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56" w:rsidRPr="002B2DB3" w:rsidRDefault="009A2456" w:rsidP="009A24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9A2456" w:rsidRPr="002B2DB3" w:rsidRDefault="009A2456" w:rsidP="009A24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>муниципального округа</w:t>
      </w:r>
    </w:p>
    <w:p w:rsidR="009A2456" w:rsidRPr="002B2DB3" w:rsidRDefault="009A2456" w:rsidP="009A24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  <w:r w:rsidRPr="002B2DB3">
        <w:rPr>
          <w:rFonts w:ascii="Times New Roman" w:hAnsi="Times New Roman"/>
          <w:sz w:val="28"/>
          <w:szCs w:val="28"/>
        </w:rPr>
        <w:t xml:space="preserve"> </w:t>
      </w:r>
    </w:p>
    <w:p w:rsidR="009A2456" w:rsidRPr="002B2DB3" w:rsidRDefault="009A2456" w:rsidP="009A24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A2456" w:rsidRDefault="009A2456" w:rsidP="009A24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2DB3">
        <w:rPr>
          <w:rFonts w:ascii="Times New Roman" w:hAnsi="Times New Roman"/>
          <w:bCs/>
          <w:sz w:val="28"/>
          <w:szCs w:val="28"/>
        </w:rPr>
        <w:t>РЕШЕНИЕ</w:t>
      </w:r>
    </w:p>
    <w:p w:rsidR="009A2456" w:rsidRPr="002B2DB3" w:rsidRDefault="009A2456" w:rsidP="009A24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A2456" w:rsidRPr="00BE08C8" w:rsidRDefault="009A2456" w:rsidP="009A2456">
      <w:pPr>
        <w:spacing w:after="0" w:line="240" w:lineRule="auto"/>
        <w:ind w:right="5385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26 сентября 2017 года     № 02</w:t>
      </w:r>
      <w:r w:rsidRPr="00BE08C8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02</w:t>
      </w:r>
    </w:p>
    <w:p w:rsidR="009A2456" w:rsidRPr="008D012D" w:rsidRDefault="009A2456" w:rsidP="009A2456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9A2456" w:rsidRPr="00200FCD" w:rsidRDefault="009A2456" w:rsidP="009A2456">
      <w:pPr>
        <w:tabs>
          <w:tab w:val="left" w:pos="5245"/>
        </w:tabs>
        <w:spacing w:after="0" w:line="240" w:lineRule="auto"/>
        <w:ind w:right="5668"/>
        <w:jc w:val="both"/>
        <w:rPr>
          <w:rFonts w:ascii="Times New Roman" w:hAnsi="Times New Roman"/>
          <w:b/>
          <w:sz w:val="24"/>
          <w:szCs w:val="24"/>
        </w:rPr>
      </w:pPr>
      <w:r w:rsidRPr="00200FCD">
        <w:rPr>
          <w:rFonts w:ascii="Times New Roman" w:hAnsi="Times New Roman"/>
          <w:b/>
          <w:sz w:val="24"/>
          <w:szCs w:val="24"/>
        </w:rPr>
        <w:t xml:space="preserve">Об утверждении персонального </w:t>
      </w:r>
      <w:proofErr w:type="gramStart"/>
      <w:r w:rsidRPr="00200FCD">
        <w:rPr>
          <w:rFonts w:ascii="Times New Roman" w:hAnsi="Times New Roman"/>
          <w:b/>
          <w:sz w:val="24"/>
          <w:szCs w:val="24"/>
        </w:rPr>
        <w:t xml:space="preserve">состава </w:t>
      </w:r>
      <w:r>
        <w:rPr>
          <w:rFonts w:ascii="Times New Roman" w:hAnsi="Times New Roman"/>
          <w:b/>
          <w:sz w:val="24"/>
          <w:szCs w:val="24"/>
        </w:rPr>
        <w:t xml:space="preserve">постоянных </w:t>
      </w:r>
      <w:r w:rsidRPr="00200FCD">
        <w:rPr>
          <w:rFonts w:ascii="Times New Roman" w:hAnsi="Times New Roman"/>
          <w:b/>
          <w:sz w:val="24"/>
          <w:szCs w:val="24"/>
        </w:rPr>
        <w:t>комиссий</w:t>
      </w:r>
      <w:r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округа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Ломоносовский</w:t>
      </w:r>
    </w:p>
    <w:p w:rsidR="009A2456" w:rsidRPr="00165104" w:rsidRDefault="009A2456" w:rsidP="009A2456">
      <w:pPr>
        <w:pStyle w:val="a3"/>
        <w:ind w:firstLine="700"/>
        <w:rPr>
          <w:sz w:val="16"/>
          <w:szCs w:val="16"/>
        </w:rPr>
      </w:pPr>
    </w:p>
    <w:p w:rsidR="009A2456" w:rsidRPr="002B2DB3" w:rsidRDefault="009A2456" w:rsidP="009A2456">
      <w:pPr>
        <w:pStyle w:val="a3"/>
        <w:ind w:firstLine="700"/>
      </w:pPr>
      <w:r w:rsidRPr="002B2DB3">
        <w:t xml:space="preserve">В соответствии с </w:t>
      </w:r>
      <w:r>
        <w:t>пунктом 9 статьи 5 Устава муниципального округа Ломоносовский и статьями 9 и 10 Регламента Совета депутатов муниципального округа Ломоносовский, в связи с волеизъявлением депутатов Совета депутатов муниципального округа Ломоносовский по вопросу вхождения в состав комиссий Совета депутатов муниципального округа Ломоносовский,</w:t>
      </w:r>
      <w:r w:rsidRPr="00757FCD">
        <w:rPr>
          <w:b/>
        </w:rPr>
        <w:t xml:space="preserve"> Совет депутатов решил</w:t>
      </w:r>
      <w:r w:rsidRPr="002B2DB3">
        <w:t>:</w:t>
      </w:r>
    </w:p>
    <w:p w:rsidR="009A2456" w:rsidRDefault="009A2456" w:rsidP="009A2456">
      <w:pPr>
        <w:pStyle w:val="a3"/>
        <w:ind w:firstLine="700"/>
      </w:pPr>
      <w:r w:rsidRPr="002B2DB3">
        <w:t xml:space="preserve">1. </w:t>
      </w:r>
      <w:r>
        <w:t>Утвердить персональный состав постоянных комиссий Совета депутатов муниципального округа Ломоносовский согласно приложению к настоящему решению.</w:t>
      </w:r>
    </w:p>
    <w:p w:rsidR="009A2456" w:rsidRPr="002B2DB3" w:rsidRDefault="009A2456" w:rsidP="009A2456">
      <w:pPr>
        <w:pStyle w:val="a3"/>
        <w:ind w:firstLine="700"/>
      </w:pPr>
      <w:r>
        <w:t xml:space="preserve">2. </w:t>
      </w:r>
      <w:proofErr w:type="gramStart"/>
      <w:r>
        <w:t>Признать утратившими силу: р</w:t>
      </w:r>
      <w:r w:rsidRPr="002B2DB3">
        <w:t xml:space="preserve">ешение </w:t>
      </w:r>
      <w:r>
        <w:t>Совета депутатов муниципального округа Ломоносовский</w:t>
      </w:r>
      <w:r w:rsidRPr="00817C99">
        <w:t xml:space="preserve"> </w:t>
      </w:r>
      <w:r>
        <w:t>от 07 июня 2016 года № 7/7</w:t>
      </w:r>
      <w:r w:rsidRPr="002B2DB3">
        <w:t xml:space="preserve"> «</w:t>
      </w:r>
      <w:r w:rsidRPr="00F20D1D">
        <w:rPr>
          <w:bCs/>
        </w:rPr>
        <w:t>О</w:t>
      </w:r>
      <w:r>
        <w:rPr>
          <w:bCs/>
        </w:rPr>
        <w:t xml:space="preserve"> персональном составе</w:t>
      </w:r>
      <w:r w:rsidRPr="00F20D1D">
        <w:rPr>
          <w:bCs/>
        </w:rPr>
        <w:t xml:space="preserve"> комиссии Совета депутатов </w:t>
      </w:r>
      <w:r w:rsidRPr="00F20D1D">
        <w:t xml:space="preserve">муниципального округа Ломоносовский </w:t>
      </w:r>
      <w:r w:rsidRPr="00F20D1D">
        <w:rPr>
          <w:bCs/>
        </w:rPr>
        <w:t xml:space="preserve">по соблюдению лицами, замещающими муниципальные должности, </w:t>
      </w:r>
      <w:r w:rsidRPr="00F20D1D"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t>» и р</w:t>
      </w:r>
      <w:r w:rsidRPr="002B2DB3">
        <w:t xml:space="preserve">ешение </w:t>
      </w:r>
      <w:r>
        <w:t>Совета депутатов муниципального округа Ломоносовский</w:t>
      </w:r>
      <w:r w:rsidRPr="00817C99">
        <w:t xml:space="preserve"> </w:t>
      </w:r>
      <w:r>
        <w:t>от 28 июня 2016 года № 73/3</w:t>
      </w:r>
      <w:r w:rsidRPr="002B2DB3">
        <w:t xml:space="preserve"> «</w:t>
      </w:r>
      <w:r w:rsidRPr="00F20D1D">
        <w:t>Об утверждении</w:t>
      </w:r>
      <w:proofErr w:type="gramEnd"/>
      <w:r w:rsidRPr="00F20D1D">
        <w:t xml:space="preserve"> персонального состава постоянных комиссий Совета депутатов муниципального округа </w:t>
      </w:r>
      <w:proofErr w:type="gramStart"/>
      <w:r w:rsidRPr="00F20D1D">
        <w:t>Ломоносовский</w:t>
      </w:r>
      <w:proofErr w:type="gramEnd"/>
      <w:r>
        <w:t>».</w:t>
      </w:r>
    </w:p>
    <w:p w:rsidR="009A2456" w:rsidRDefault="009A2456" w:rsidP="009A2456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3. </w:t>
      </w:r>
      <w:r w:rsidRPr="00B05B40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9A2456" w:rsidRPr="00147CFF" w:rsidRDefault="009A2456" w:rsidP="009A2456">
      <w:pPr>
        <w:pStyle w:val="a3"/>
        <w:ind w:firstLine="700"/>
      </w:pPr>
      <w:r w:rsidRPr="002B2DB3">
        <w:t xml:space="preserve">4.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9A2456" w:rsidRPr="00194C36" w:rsidRDefault="009A2456" w:rsidP="009A2456">
      <w:pPr>
        <w:jc w:val="both"/>
        <w:rPr>
          <w:rFonts w:ascii="Times New Roman" w:hAnsi="Times New Roman"/>
          <w:sz w:val="28"/>
          <w:szCs w:val="28"/>
        </w:rPr>
      </w:pPr>
    </w:p>
    <w:p w:rsidR="009A2456" w:rsidRPr="00194C36" w:rsidRDefault="009A2456" w:rsidP="009A24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 xml:space="preserve"> </w:t>
      </w:r>
    </w:p>
    <w:p w:rsidR="009A2456" w:rsidRPr="00194C36" w:rsidRDefault="009A2456" w:rsidP="009A24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9A2456" w:rsidRPr="002B2DB3" w:rsidRDefault="009A2456" w:rsidP="009A2456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</w:pPr>
    </w:p>
    <w:p w:rsidR="009A2456" w:rsidRDefault="009A2456" w:rsidP="009A2456">
      <w:pPr>
        <w:spacing w:after="0" w:line="240" w:lineRule="auto"/>
        <w:rPr>
          <w:rFonts w:ascii="Times New Roman" w:hAnsi="Times New Roman"/>
        </w:rPr>
        <w:sectPr w:rsidR="009A2456" w:rsidSect="00E87445">
          <w:headerReference w:type="default" r:id="rId4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9A2456" w:rsidRPr="00B05B40" w:rsidRDefault="009A2456" w:rsidP="009A2456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9A2456" w:rsidRPr="00B05B40" w:rsidRDefault="009A2456" w:rsidP="009A2456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9A2456" w:rsidRPr="00B05B40" w:rsidRDefault="009A2456" w:rsidP="009A2456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9A2456" w:rsidRDefault="009A2456" w:rsidP="009A2456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26 сентября 2017 года № 02/02</w:t>
      </w:r>
      <w:bookmarkStart w:id="0" w:name="_GoBack"/>
      <w:bookmarkEnd w:id="0"/>
    </w:p>
    <w:p w:rsidR="009A2456" w:rsidRDefault="009A2456" w:rsidP="009A2456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456" w:rsidRPr="00B05B40" w:rsidRDefault="009A2456" w:rsidP="009A24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Персональный состав комиссий</w:t>
      </w:r>
    </w:p>
    <w:p w:rsidR="009A2456" w:rsidRPr="00B05B40" w:rsidRDefault="009A2456" w:rsidP="009A24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</w:p>
    <w:p w:rsidR="009A2456" w:rsidRPr="00B05B40" w:rsidRDefault="009A2456" w:rsidP="009A245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A2456" w:rsidRPr="00B05B40" w:rsidRDefault="009A2456" w:rsidP="009A24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4944"/>
        <w:gridCol w:w="1939"/>
        <w:gridCol w:w="2109"/>
      </w:tblGrid>
      <w:tr w:rsidR="009A2456" w:rsidRPr="00B05B40" w:rsidTr="00E87445">
        <w:tc>
          <w:tcPr>
            <w:tcW w:w="578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44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комиссии</w:t>
            </w:r>
          </w:p>
        </w:tc>
        <w:tc>
          <w:tcPr>
            <w:tcW w:w="1939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09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9A2456" w:rsidRPr="00B05B40" w:rsidTr="00E87445">
        <w:tc>
          <w:tcPr>
            <w:tcW w:w="578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</w:tcPr>
          <w:p w:rsidR="009A2456" w:rsidRPr="00B05B40" w:rsidRDefault="009A2456" w:rsidP="00E87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B05B40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B05B40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развитию муниципального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круга </w:t>
            </w: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Ломоносовск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(краткое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по развитию)</w:t>
            </w:r>
          </w:p>
        </w:tc>
        <w:tc>
          <w:tcPr>
            <w:tcW w:w="1939" w:type="dxa"/>
          </w:tcPr>
          <w:p w:rsidR="009A2456" w:rsidRPr="00B05B40" w:rsidRDefault="00E87445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2109" w:type="dxa"/>
          </w:tcPr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Я.А.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  <w:p w:rsidR="009A2456" w:rsidRDefault="00E87445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</w:t>
            </w:r>
            <w:r w:rsidR="009A2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Г.Ю.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  <w:p w:rsidR="009A2456" w:rsidRPr="00B05B40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</w:tc>
      </w:tr>
      <w:tr w:rsidR="009A2456" w:rsidRPr="00B05B40" w:rsidTr="00E87445">
        <w:tc>
          <w:tcPr>
            <w:tcW w:w="578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</w:tcPr>
          <w:p w:rsidR="009A2456" w:rsidRPr="00B05B40" w:rsidRDefault="009A2456" w:rsidP="00E87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Бюджетно-финансовая комиссия </w:t>
            </w:r>
            <w:r w:rsidRPr="00B05B40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B05B40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Бюджетно-финансовая комиссия)</w:t>
            </w:r>
          </w:p>
        </w:tc>
        <w:tc>
          <w:tcPr>
            <w:tcW w:w="1939" w:type="dxa"/>
          </w:tcPr>
          <w:p w:rsidR="009A2456" w:rsidRPr="00B05B40" w:rsidRDefault="00E87445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</w:tc>
        <w:tc>
          <w:tcPr>
            <w:tcW w:w="2109" w:type="dxa"/>
          </w:tcPr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Я.А.</w:t>
            </w:r>
          </w:p>
          <w:p w:rsidR="009A2456" w:rsidRPr="00B05B40" w:rsidRDefault="00E87445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</w:t>
            </w:r>
            <w:r w:rsidR="009A2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Г.Ю.</w:t>
            </w:r>
          </w:p>
        </w:tc>
      </w:tr>
      <w:tr w:rsidR="009A2456" w:rsidRPr="00B05B40" w:rsidTr="00E87445">
        <w:tc>
          <w:tcPr>
            <w:tcW w:w="578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</w:tcPr>
          <w:p w:rsidR="009A2456" w:rsidRPr="00B05B40" w:rsidRDefault="009A2456" w:rsidP="00E87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организации работы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</w:t>
            </w: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</w:t>
            </w:r>
            <w:r w:rsidRPr="00B05B40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B05B40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Регламентная комиссия)</w:t>
            </w:r>
          </w:p>
        </w:tc>
        <w:tc>
          <w:tcPr>
            <w:tcW w:w="1939" w:type="dxa"/>
          </w:tcPr>
          <w:p w:rsidR="009A2456" w:rsidRPr="00B05B40" w:rsidRDefault="00E87445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</w:tc>
        <w:tc>
          <w:tcPr>
            <w:tcW w:w="2109" w:type="dxa"/>
          </w:tcPr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9A2456" w:rsidRPr="00B05B40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</w:tc>
      </w:tr>
      <w:tr w:rsidR="009A2456" w:rsidRPr="00B05B40" w:rsidTr="00E87445">
        <w:tc>
          <w:tcPr>
            <w:tcW w:w="578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</w:tcPr>
          <w:p w:rsidR="009A2456" w:rsidRPr="00B05B40" w:rsidRDefault="009A2456" w:rsidP="00E87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B05B40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B05B40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оказанию социальной поддержки населению, развитию социальной сферы, здравоохранения, культуры, физкультуры и спорта </w:t>
            </w:r>
            <w:r w:rsidRPr="00B05B40">
              <w:rPr>
                <w:rFonts w:ascii="Times New Roman" w:hAnsi="Times New Roman"/>
                <w:sz w:val="24"/>
                <w:szCs w:val="24"/>
              </w:rPr>
              <w:t>муниципального округа Ломоносовский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Социальная комиссия)</w:t>
            </w:r>
          </w:p>
        </w:tc>
        <w:tc>
          <w:tcPr>
            <w:tcW w:w="1939" w:type="dxa"/>
          </w:tcPr>
          <w:p w:rsidR="009A2456" w:rsidRPr="00B05B40" w:rsidRDefault="00C707AC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</w:tc>
        <w:tc>
          <w:tcPr>
            <w:tcW w:w="2109" w:type="dxa"/>
          </w:tcPr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Бабурина И.А.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Куземина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Я.А.</w:t>
            </w:r>
            <w:r w:rsidR="00C70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07AC" w:rsidRDefault="00C707AC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В.А. </w:t>
            </w:r>
          </w:p>
          <w:p w:rsidR="00C707AC" w:rsidRPr="00B05B40" w:rsidRDefault="00C707AC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  <w:tr w:rsidR="009A2456" w:rsidRPr="00B05B40" w:rsidTr="00E87445">
        <w:tc>
          <w:tcPr>
            <w:tcW w:w="578" w:type="dxa"/>
          </w:tcPr>
          <w:p w:rsidR="009A2456" w:rsidRPr="00B05B40" w:rsidRDefault="009A2456" w:rsidP="00E8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4" w:type="dxa"/>
          </w:tcPr>
          <w:p w:rsidR="009A2456" w:rsidRPr="00F20D1D" w:rsidRDefault="009A2456" w:rsidP="00E87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F20D1D">
              <w:rPr>
                <w:rFonts w:ascii="Times New Roman" w:hAnsi="Times New Roman"/>
                <w:bCs/>
                <w:sz w:val="24"/>
                <w:szCs w:val="24"/>
              </w:rPr>
              <w:t xml:space="preserve">Совета депутатов </w:t>
            </w:r>
            <w:r w:rsidRPr="00F20D1D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F20D1D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F20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D1D">
              <w:rPr>
                <w:rFonts w:ascii="Times New Roman" w:hAnsi="Times New Roman"/>
                <w:bCs/>
                <w:sz w:val="24"/>
                <w:szCs w:val="24"/>
              </w:rPr>
              <w:t xml:space="preserve">по соблюдению лицами, замещающими муниципальные должности, </w:t>
            </w:r>
            <w:r w:rsidRPr="00F20D1D">
              <w:rPr>
                <w:rFonts w:ascii="Times New Roman" w:hAnsi="Times New Roman"/>
                <w:sz w:val="24"/>
                <w:szCs w:val="24"/>
              </w:rPr>
              <w:t>ограничений, запретов и исполнения ими обязанностей, установленных законодательством Российской Федерации о противодействии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9A2456" w:rsidRPr="00B05B40" w:rsidRDefault="00C707AC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  <w:tc>
          <w:tcPr>
            <w:tcW w:w="2109" w:type="dxa"/>
          </w:tcPr>
          <w:p w:rsidR="009A2456" w:rsidRDefault="00C707AC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9A2456" w:rsidRDefault="009A2456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  <w:r w:rsidR="00C70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07AC" w:rsidRPr="00B05B40" w:rsidRDefault="00C707AC" w:rsidP="00E87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</w:tbl>
    <w:p w:rsidR="009A2456" w:rsidRPr="002B2DB3" w:rsidRDefault="009A2456" w:rsidP="009A2456">
      <w:pPr>
        <w:spacing w:after="0" w:line="240" w:lineRule="auto"/>
        <w:ind w:left="4395" w:firstLine="708"/>
        <w:rPr>
          <w:rFonts w:ascii="Times New Roman" w:hAnsi="Times New Roman"/>
        </w:rPr>
      </w:pPr>
    </w:p>
    <w:p w:rsidR="00600FF5" w:rsidRDefault="00600FF5"/>
    <w:sectPr w:rsidR="00600FF5" w:rsidSect="00E87445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440061"/>
    </w:sdtPr>
    <w:sdtContent>
      <w:p w:rsidR="00E87445" w:rsidRDefault="00E87445">
        <w:pPr>
          <w:pStyle w:val="a5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E87445" w:rsidRDefault="00E874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2456"/>
    <w:rsid w:val="00126AC5"/>
    <w:rsid w:val="00600FF5"/>
    <w:rsid w:val="009A2456"/>
    <w:rsid w:val="00C707AC"/>
    <w:rsid w:val="00E8744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56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245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4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A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45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2017-09-27T05:51:00Z</dcterms:created>
  <dcterms:modified xsi:type="dcterms:W3CDTF">2017-09-27T05:55:00Z</dcterms:modified>
</cp:coreProperties>
</file>