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67" w:rsidRPr="00D972CF" w:rsidRDefault="00D02867" w:rsidP="00D02867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>СОВЕТ ДЕПУТАТОВ</w:t>
      </w:r>
    </w:p>
    <w:p w:rsidR="00D02867" w:rsidRPr="00D972CF" w:rsidRDefault="00D02867" w:rsidP="00D02867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округа </w:t>
      </w:r>
    </w:p>
    <w:p w:rsidR="00D02867" w:rsidRPr="00D972CF" w:rsidRDefault="00D02867" w:rsidP="00D02867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>ЛОМОНОСОВСКИЙ</w:t>
      </w:r>
    </w:p>
    <w:p w:rsidR="00D02867" w:rsidRPr="00D972CF" w:rsidRDefault="00D02867" w:rsidP="00D02867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>РЕШЕНИЕ</w:t>
      </w:r>
    </w:p>
    <w:p w:rsidR="00D02867" w:rsidRPr="00D972CF" w:rsidRDefault="00D02867" w:rsidP="00D02867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02867" w:rsidRPr="001E65B2" w:rsidRDefault="00D02867" w:rsidP="00D02867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1E65B2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13 марта 2018 года    № 14/3</w:t>
      </w:r>
    </w:p>
    <w:p w:rsidR="00D02867" w:rsidRPr="00C02C3F" w:rsidRDefault="00D02867" w:rsidP="00D0286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02867" w:rsidRPr="000E3727" w:rsidRDefault="00D02867" w:rsidP="00D02867">
      <w:pPr>
        <w:ind w:righ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E3727">
        <w:rPr>
          <w:rFonts w:ascii="Times New Roman" w:hAnsi="Times New Roman" w:cs="Times New Roman"/>
          <w:b/>
          <w:bCs/>
          <w:sz w:val="24"/>
          <w:szCs w:val="24"/>
        </w:rPr>
        <w:t xml:space="preserve">О конкурсной комиссии по проведению конкурса на замещение должности </w:t>
      </w:r>
      <w:r w:rsidRPr="000E3727">
        <w:rPr>
          <w:rFonts w:ascii="Times New Roman" w:hAnsi="Times New Roman" w:cs="Times New Roman"/>
          <w:b/>
          <w:sz w:val="24"/>
          <w:szCs w:val="24"/>
        </w:rPr>
        <w:t xml:space="preserve">главы администрации муниципального округа </w:t>
      </w:r>
      <w:proofErr w:type="gramStart"/>
      <w:r w:rsidRPr="000E3727">
        <w:rPr>
          <w:rFonts w:ascii="Times New Roman" w:hAnsi="Times New Roman" w:cs="Times New Roman"/>
          <w:b/>
          <w:sz w:val="24"/>
          <w:szCs w:val="24"/>
        </w:rPr>
        <w:t>Ломоносовский</w:t>
      </w:r>
      <w:proofErr w:type="gramEnd"/>
      <w:r w:rsidRPr="000E37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E3727">
        <w:rPr>
          <w:rFonts w:ascii="Times New Roman" w:hAnsi="Times New Roman" w:cs="Times New Roman"/>
          <w:b/>
          <w:sz w:val="24"/>
          <w:szCs w:val="24"/>
        </w:rPr>
        <w:t>по контракту</w:t>
      </w:r>
      <w:bookmarkEnd w:id="0"/>
    </w:p>
    <w:p w:rsidR="00D02867" w:rsidRPr="00C02C3F" w:rsidRDefault="00D02867" w:rsidP="00D0286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02867" w:rsidRDefault="00D02867" w:rsidP="00D02867">
      <w:pPr>
        <w:pStyle w:val="2"/>
        <w:ind w:firstLine="709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AC4B54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о статьей 37 </w:t>
      </w:r>
      <w:r w:rsidRPr="00AC4B54">
        <w:rPr>
          <w:sz w:val="28"/>
          <w:szCs w:val="28"/>
        </w:rPr>
        <w:t>Федерального закона от</w:t>
      </w:r>
      <w:r>
        <w:rPr>
          <w:sz w:val="28"/>
          <w:szCs w:val="28"/>
        </w:rPr>
        <w:t xml:space="preserve"> 6 октября 2003 </w:t>
      </w:r>
      <w:r w:rsidRPr="00AC4B54">
        <w:rPr>
          <w:sz w:val="28"/>
          <w:szCs w:val="28"/>
        </w:rPr>
        <w:t xml:space="preserve">года № 131-ФЗ </w:t>
      </w:r>
      <w:r>
        <w:rPr>
          <w:sz w:val="28"/>
          <w:szCs w:val="28"/>
        </w:rPr>
        <w:t>«</w:t>
      </w:r>
      <w:r w:rsidRPr="00AC4B5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C4B54">
        <w:rPr>
          <w:sz w:val="28"/>
          <w:szCs w:val="28"/>
        </w:rPr>
        <w:t xml:space="preserve">, </w:t>
      </w:r>
      <w:r>
        <w:rPr>
          <w:sz w:val="28"/>
          <w:szCs w:val="28"/>
        </w:rPr>
        <w:t>статьей 20 Закона города Москвы от 22 октября 2008 года № 50 «О муниципальной службе в городе Москве», распоряжением Мэра Москвы от 20 февраля 2018 года № 101-РМ «О назначении членов конкурсных комиссий отдельных внутригородских муниципальных образований в городе Москве</w:t>
      </w:r>
      <w:proofErr w:type="gramEnd"/>
      <w:r>
        <w:rPr>
          <w:sz w:val="28"/>
          <w:szCs w:val="28"/>
        </w:rPr>
        <w:t xml:space="preserve"> для проведения конкурса на замещение должности главы администрации внутригородского муниципального образования в городе Москве», </w:t>
      </w:r>
      <w:r w:rsidRPr="00073B11">
        <w:rPr>
          <w:sz w:val="28"/>
          <w:szCs w:val="28"/>
        </w:rPr>
        <w:t>пунктом 3 статьи 16</w:t>
      </w:r>
      <w:r>
        <w:rPr>
          <w:sz w:val="28"/>
          <w:szCs w:val="28"/>
        </w:rPr>
        <w:t xml:space="preserve"> Устава </w:t>
      </w:r>
      <w:r w:rsidRPr="00FE1DF4">
        <w:rPr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Совет депутатов </w:t>
      </w:r>
      <w:r w:rsidRPr="00FE1DF4">
        <w:rPr>
          <w:b/>
          <w:sz w:val="28"/>
          <w:szCs w:val="28"/>
        </w:rPr>
        <w:t>муниципального округа Ломоносовский</w:t>
      </w:r>
      <w:r>
        <w:rPr>
          <w:b/>
          <w:i/>
          <w:sz w:val="28"/>
          <w:szCs w:val="28"/>
        </w:rPr>
        <w:t xml:space="preserve"> </w:t>
      </w:r>
      <w:r w:rsidRPr="00AC4B54">
        <w:rPr>
          <w:b/>
          <w:bCs/>
          <w:sz w:val="28"/>
          <w:szCs w:val="28"/>
        </w:rPr>
        <w:t>решил:</w:t>
      </w:r>
    </w:p>
    <w:p w:rsidR="00D02867" w:rsidRDefault="00D02867" w:rsidP="00D02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D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персональный состав </w:t>
      </w:r>
      <w:r w:rsidRPr="002876A4">
        <w:rPr>
          <w:rFonts w:ascii="Times New Roman" w:hAnsi="Times New Roman" w:cs="Times New Roman"/>
          <w:sz w:val="28"/>
          <w:szCs w:val="28"/>
        </w:rPr>
        <w:t xml:space="preserve">членов конкурсной комиссии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876A4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876A4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</w:t>
      </w:r>
      <w:r w:rsidRPr="00D972CF">
        <w:rPr>
          <w:rFonts w:ascii="Times New Roman" w:hAnsi="Times New Roman" w:cs="Times New Roman"/>
          <w:sz w:val="28"/>
          <w:szCs w:val="28"/>
        </w:rPr>
        <w:t>главы</w:t>
      </w:r>
      <w:r w:rsidRPr="000463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72C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Ломоносовский </w:t>
      </w:r>
      <w:r w:rsidRPr="002876A4">
        <w:rPr>
          <w:rFonts w:ascii="Times New Roman" w:hAnsi="Times New Roman" w:cs="Times New Roman"/>
          <w:sz w:val="28"/>
          <w:szCs w:val="28"/>
        </w:rPr>
        <w:t>по контракту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02867" w:rsidRDefault="00D02867" w:rsidP="00D02867">
      <w:pPr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826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7"/>
        </w:rPr>
        <w:t>Настоящее решение вступает в силу со дня его официального опубликования</w:t>
      </w:r>
      <w:r w:rsidRPr="00FE76F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Pr="00046371">
        <w:rPr>
          <w:rFonts w:ascii="Times New Roman" w:hAnsi="Times New Roman" w:cs="Times New Roman"/>
          <w:sz w:val="28"/>
          <w:szCs w:val="28"/>
        </w:rPr>
        <w:t>бюллетене «Московский муниципальный вестник»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D02867" w:rsidRPr="00D972CF" w:rsidRDefault="00D02867" w:rsidP="00D02867">
      <w:pPr>
        <w:pStyle w:val="a8"/>
        <w:spacing w:line="240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972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72CF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D02867" w:rsidRPr="00D972CF" w:rsidRDefault="00D02867" w:rsidP="00D02867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02867" w:rsidRPr="00D972CF" w:rsidRDefault="00D02867" w:rsidP="00D02867">
      <w:pPr>
        <w:widowControl/>
        <w:autoSpaceDE/>
        <w:autoSpaceDN/>
        <w:adjustRightInd/>
        <w:spacing w:line="240" w:lineRule="atLeast"/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</w:t>
      </w:r>
      <w:proofErr w:type="gramStart"/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>муниципального</w:t>
      </w:r>
      <w:proofErr w:type="gramEnd"/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D02867" w:rsidRPr="00D972CF" w:rsidRDefault="00D02867" w:rsidP="00D02867">
      <w:pPr>
        <w:widowControl/>
        <w:autoSpaceDE/>
        <w:autoSpaceDN/>
        <w:adjustRightInd/>
        <w:spacing w:line="240" w:lineRule="atLeast"/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округа Ломоносовский </w:t>
      </w: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D972CF">
        <w:rPr>
          <w:rFonts w:ascii="Times New Roman" w:hAnsi="Times New Roman" w:cs="Times New Roman"/>
          <w:b/>
          <w:sz w:val="28"/>
          <w:szCs w:val="28"/>
          <w:lang w:eastAsia="en-US"/>
        </w:rPr>
        <w:tab/>
        <w:t>Г.Ю. Нефедов</w:t>
      </w:r>
    </w:p>
    <w:p w:rsidR="00D02867" w:rsidRDefault="00D02867" w:rsidP="00D02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67" w:rsidRPr="00416516" w:rsidRDefault="00D02867" w:rsidP="00D02867">
      <w:pPr>
        <w:tabs>
          <w:tab w:val="left" w:pos="2635"/>
        </w:tabs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165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02867" w:rsidRDefault="00D02867" w:rsidP="00D02867">
      <w:pPr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516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416516">
        <w:rPr>
          <w:rFonts w:ascii="Times New Roman" w:hAnsi="Times New Roman" w:cs="Times New Roman"/>
          <w:bCs/>
          <w:sz w:val="24"/>
          <w:szCs w:val="24"/>
        </w:rPr>
        <w:t>Совета депутатов</w:t>
      </w:r>
    </w:p>
    <w:p w:rsidR="00D02867" w:rsidRDefault="00D02867" w:rsidP="00D02867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416516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proofErr w:type="gramStart"/>
      <w:r w:rsidRPr="00416516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867" w:rsidRPr="00416516" w:rsidRDefault="00D02867" w:rsidP="00D02867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416516"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416516">
        <w:rPr>
          <w:rFonts w:ascii="Times New Roman" w:hAnsi="Times New Roman" w:cs="Times New Roman"/>
          <w:sz w:val="24"/>
          <w:szCs w:val="24"/>
        </w:rPr>
        <w:t xml:space="preserve"> 2018 года № 14/3</w:t>
      </w:r>
    </w:p>
    <w:p w:rsidR="00D02867" w:rsidRPr="00416516" w:rsidRDefault="00D02867" w:rsidP="00D0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867" w:rsidRDefault="00D02867" w:rsidP="00D028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867" w:rsidRDefault="00D02867" w:rsidP="00D02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6A4"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Персональный состав </w:t>
      </w:r>
    </w:p>
    <w:p w:rsidR="00D02867" w:rsidRPr="002876A4" w:rsidRDefault="00D02867" w:rsidP="00D02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6A4">
        <w:rPr>
          <w:rFonts w:ascii="Times New Roman" w:hAnsi="Times New Roman" w:cs="Times New Roman"/>
          <w:b/>
          <w:bCs/>
          <w:sz w:val="28"/>
          <w:szCs w:val="28"/>
        </w:rPr>
        <w:t xml:space="preserve">членов конкурсной комиссии </w:t>
      </w:r>
      <w:r w:rsidRPr="00D972C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D972CF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21D4">
        <w:rPr>
          <w:rFonts w:ascii="Times New Roman" w:hAnsi="Times New Roman" w:cs="Times New Roman"/>
          <w:b/>
          <w:sz w:val="28"/>
          <w:szCs w:val="28"/>
        </w:rPr>
        <w:t>по</w:t>
      </w:r>
      <w:r w:rsidRPr="002876A4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2876A4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на замещение должности </w:t>
      </w:r>
      <w:r w:rsidRPr="00D972CF">
        <w:rPr>
          <w:rFonts w:ascii="Times New Roman" w:hAnsi="Times New Roman" w:cs="Times New Roman"/>
          <w:b/>
          <w:sz w:val="28"/>
          <w:szCs w:val="28"/>
        </w:rPr>
        <w:t>главы администрации муниципального округа Ломоносовский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876A4">
        <w:rPr>
          <w:rFonts w:ascii="Times New Roman" w:hAnsi="Times New Roman" w:cs="Times New Roman"/>
          <w:b/>
          <w:bCs/>
          <w:sz w:val="28"/>
          <w:szCs w:val="28"/>
        </w:rPr>
        <w:t>по контракту</w:t>
      </w:r>
    </w:p>
    <w:p w:rsidR="00D02867" w:rsidRDefault="00D02867" w:rsidP="00D0286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2867" w:rsidRDefault="00D02867" w:rsidP="00D0286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4787"/>
      </w:tblGrid>
      <w:tr w:rsidR="00D02867" w:rsidRPr="00D02867" w:rsidTr="00532092">
        <w:tc>
          <w:tcPr>
            <w:tcW w:w="2376" w:type="dxa"/>
          </w:tcPr>
          <w:p w:rsidR="00D02867" w:rsidRPr="00D02867" w:rsidRDefault="009145CE" w:rsidP="00C22E7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8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</w:t>
            </w:r>
            <w:r w:rsidRPr="00D02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D02867" w:rsidRPr="00D02867" w:rsidRDefault="00D02867" w:rsidP="009145CE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02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Ю. Нефедов</w:t>
            </w:r>
          </w:p>
        </w:tc>
        <w:tc>
          <w:tcPr>
            <w:tcW w:w="4787" w:type="dxa"/>
          </w:tcPr>
          <w:p w:rsidR="00D02867" w:rsidRDefault="00D67B20" w:rsidP="009145CE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-г</w:t>
            </w:r>
            <w:r w:rsidR="009145CE" w:rsidRPr="00D02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лава муниципального округа </w:t>
            </w:r>
            <w:proofErr w:type="gramStart"/>
            <w:r w:rsidR="009145CE" w:rsidRPr="00D02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Ломоносовский</w:t>
            </w:r>
            <w:proofErr w:type="gramEnd"/>
          </w:p>
          <w:p w:rsidR="00D67B20" w:rsidRPr="00D02867" w:rsidRDefault="00D67B20" w:rsidP="009145CE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9145CE" w:rsidRPr="00D02867" w:rsidTr="00532092">
        <w:tc>
          <w:tcPr>
            <w:tcW w:w="2376" w:type="dxa"/>
          </w:tcPr>
          <w:p w:rsidR="009145CE" w:rsidRPr="00D02867" w:rsidRDefault="009145CE" w:rsidP="009145CE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8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Члены комиссии</w:t>
            </w:r>
            <w:r w:rsidRPr="00D02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145CE" w:rsidRPr="00AD3424" w:rsidRDefault="009145CE" w:rsidP="009145CE">
            <w:pPr>
              <w:tabs>
                <w:tab w:val="left" w:pos="368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4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Т.А. Николаев</w:t>
            </w:r>
          </w:p>
        </w:tc>
        <w:tc>
          <w:tcPr>
            <w:tcW w:w="4787" w:type="dxa"/>
          </w:tcPr>
          <w:p w:rsidR="009145CE" w:rsidRDefault="00D67B20" w:rsidP="00610CF6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</w:t>
            </w:r>
            <w:r w:rsidR="00AD34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епутат Совета депутатов муниципального округа Ломоносовский</w:t>
            </w:r>
          </w:p>
          <w:p w:rsidR="00D67B20" w:rsidRPr="00D02867" w:rsidRDefault="00D67B20" w:rsidP="00610CF6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0CF6" w:rsidRPr="00D02867" w:rsidTr="00532092">
        <w:tc>
          <w:tcPr>
            <w:tcW w:w="2376" w:type="dxa"/>
          </w:tcPr>
          <w:p w:rsidR="00610CF6" w:rsidRPr="00D02867" w:rsidRDefault="00610CF6" w:rsidP="00C22E72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CF6" w:rsidRPr="00AD3424" w:rsidRDefault="00610CF6" w:rsidP="00C22E72">
            <w:pPr>
              <w:tabs>
                <w:tab w:val="left" w:pos="3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424">
              <w:rPr>
                <w:rFonts w:ascii="Times New Roman" w:hAnsi="Times New Roman" w:cs="Times New Roman"/>
                <w:sz w:val="28"/>
                <w:szCs w:val="28"/>
              </w:rPr>
              <w:t>О.Л.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Штацкая</w:t>
            </w:r>
            <w:proofErr w:type="spellEnd"/>
          </w:p>
        </w:tc>
        <w:tc>
          <w:tcPr>
            <w:tcW w:w="4787" w:type="dxa"/>
          </w:tcPr>
          <w:p w:rsidR="00610CF6" w:rsidRDefault="00D67B20" w:rsidP="00C22E72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</w:t>
            </w:r>
            <w:r w:rsidR="00610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епутат Совета депутатов муниципального округа Ломоносовский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67B20" w:rsidRPr="00D02867" w:rsidRDefault="00D67B20" w:rsidP="00C22E72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0CF6" w:rsidRPr="00D02867" w:rsidTr="00532092">
        <w:tc>
          <w:tcPr>
            <w:tcW w:w="2376" w:type="dxa"/>
          </w:tcPr>
          <w:p w:rsidR="00610CF6" w:rsidRPr="00D02867" w:rsidRDefault="00610CF6" w:rsidP="00C22E72">
            <w:pPr>
              <w:tabs>
                <w:tab w:val="left" w:pos="3686"/>
              </w:tabs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610CF6" w:rsidRPr="00AD3424" w:rsidRDefault="00610CF6" w:rsidP="00C22E72">
            <w:pPr>
              <w:tabs>
                <w:tab w:val="left" w:pos="3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В. Кравцова</w:t>
            </w:r>
          </w:p>
        </w:tc>
        <w:tc>
          <w:tcPr>
            <w:tcW w:w="4787" w:type="dxa"/>
          </w:tcPr>
          <w:p w:rsidR="00610CF6" w:rsidRDefault="00D67B20" w:rsidP="00610CF6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610CF6">
              <w:rPr>
                <w:rFonts w:ascii="Times New Roman" w:hAnsi="Times New Roman" w:cs="Times New Roman"/>
                <w:sz w:val="28"/>
                <w:szCs w:val="28"/>
              </w:rPr>
              <w:t>лава управы Ломоносовского района города Москвы</w:t>
            </w:r>
          </w:p>
          <w:p w:rsidR="00D67B20" w:rsidRPr="00610CF6" w:rsidRDefault="00D67B20" w:rsidP="00610CF6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CF6" w:rsidRPr="00D02867" w:rsidTr="00532092">
        <w:tc>
          <w:tcPr>
            <w:tcW w:w="2376" w:type="dxa"/>
          </w:tcPr>
          <w:p w:rsidR="00610CF6" w:rsidRPr="00D02867" w:rsidRDefault="00610CF6" w:rsidP="00C22E72">
            <w:pPr>
              <w:tabs>
                <w:tab w:val="left" w:pos="3686"/>
              </w:tabs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610CF6" w:rsidRPr="00AD3424" w:rsidRDefault="00610CF6" w:rsidP="00C22E72">
            <w:pPr>
              <w:tabs>
                <w:tab w:val="left" w:pos="3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Семенова</w:t>
            </w:r>
          </w:p>
        </w:tc>
        <w:tc>
          <w:tcPr>
            <w:tcW w:w="4787" w:type="dxa"/>
          </w:tcPr>
          <w:p w:rsidR="00610CF6" w:rsidRDefault="00D67B20" w:rsidP="00D34851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="00D3485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610CF6">
              <w:rPr>
                <w:rFonts w:ascii="Times New Roman" w:hAnsi="Times New Roman" w:cs="Times New Roman"/>
                <w:sz w:val="28"/>
                <w:szCs w:val="28"/>
              </w:rPr>
              <w:t xml:space="preserve">главы управы Ломоносовского района </w:t>
            </w:r>
            <w:r w:rsidR="00D34851">
              <w:rPr>
                <w:rFonts w:ascii="Times New Roman" w:hAnsi="Times New Roman" w:cs="Times New Roman"/>
                <w:sz w:val="28"/>
                <w:szCs w:val="28"/>
              </w:rPr>
              <w:t>по работе с населением</w:t>
            </w:r>
          </w:p>
          <w:p w:rsidR="00D67B20" w:rsidRPr="00610CF6" w:rsidRDefault="00D67B20" w:rsidP="00D34851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CF6" w:rsidRPr="00D02867" w:rsidTr="00532092">
        <w:tc>
          <w:tcPr>
            <w:tcW w:w="2376" w:type="dxa"/>
          </w:tcPr>
          <w:p w:rsidR="00610CF6" w:rsidRPr="00D02867" w:rsidRDefault="00610CF6" w:rsidP="00C22E72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0CF6" w:rsidRPr="00AD3424" w:rsidRDefault="00610CF6" w:rsidP="00C22E72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С.С. Фролова</w:t>
            </w:r>
          </w:p>
        </w:tc>
        <w:tc>
          <w:tcPr>
            <w:tcW w:w="4787" w:type="dxa"/>
          </w:tcPr>
          <w:p w:rsidR="00610CF6" w:rsidRPr="00610CF6" w:rsidRDefault="00D67B20" w:rsidP="00610CF6">
            <w:pPr>
              <w:tabs>
                <w:tab w:val="left" w:pos="26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D34851">
              <w:rPr>
                <w:rFonts w:ascii="Times New Roman" w:hAnsi="Times New Roman" w:cs="Times New Roman"/>
                <w:sz w:val="28"/>
                <w:szCs w:val="28"/>
              </w:rPr>
              <w:t xml:space="preserve">онсультант Организационного управления Префектуры </w:t>
            </w:r>
            <w:proofErr w:type="spellStart"/>
            <w:proofErr w:type="gramStart"/>
            <w:r w:rsidR="00D34851">
              <w:rPr>
                <w:rFonts w:ascii="Times New Roman" w:hAnsi="Times New Roman" w:cs="Times New Roman"/>
                <w:sz w:val="28"/>
                <w:szCs w:val="28"/>
              </w:rPr>
              <w:t>Юго</w:t>
            </w:r>
            <w:proofErr w:type="spellEnd"/>
            <w:r w:rsidR="00D34851">
              <w:rPr>
                <w:rFonts w:ascii="Times New Roman" w:hAnsi="Times New Roman" w:cs="Times New Roman"/>
                <w:sz w:val="28"/>
                <w:szCs w:val="28"/>
              </w:rPr>
              <w:t xml:space="preserve"> - Западного</w:t>
            </w:r>
            <w:proofErr w:type="gramEnd"/>
            <w:r w:rsidR="00D34851">
              <w:rPr>
                <w:rFonts w:ascii="Times New Roman" w:hAnsi="Times New Roman" w:cs="Times New Roman"/>
                <w:sz w:val="28"/>
                <w:szCs w:val="28"/>
              </w:rPr>
              <w:t xml:space="preserve"> округа города Москвы</w:t>
            </w:r>
          </w:p>
        </w:tc>
      </w:tr>
    </w:tbl>
    <w:p w:rsidR="00D02867" w:rsidRDefault="00D02867" w:rsidP="00D02867">
      <w:pPr>
        <w:tabs>
          <w:tab w:val="left" w:pos="2635"/>
        </w:tabs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600FF5" w:rsidRDefault="00600FF5"/>
    <w:sectPr w:rsidR="00600FF5" w:rsidSect="00C22E72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1909" w:h="16834"/>
      <w:pgMar w:top="1134" w:right="1134" w:bottom="851" w:left="1560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65B2">
      <w:r>
        <w:separator/>
      </w:r>
    </w:p>
  </w:endnote>
  <w:endnote w:type="continuationSeparator" w:id="0">
    <w:p w:rsidR="00000000" w:rsidRDefault="001E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72" w:rsidRDefault="00C22E72" w:rsidP="00C22E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2E72" w:rsidRDefault="00C22E72" w:rsidP="00C22E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72" w:rsidRDefault="00C22E72" w:rsidP="00C22E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65B2">
      <w:r>
        <w:separator/>
      </w:r>
    </w:p>
  </w:footnote>
  <w:footnote w:type="continuationSeparator" w:id="0">
    <w:p w:rsidR="00000000" w:rsidRDefault="001E6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72" w:rsidRDefault="00C22E72" w:rsidP="00C22E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2E72" w:rsidRDefault="00C22E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72" w:rsidRDefault="001E65B2" w:rsidP="00C22E7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867"/>
    <w:rsid w:val="001E65B2"/>
    <w:rsid w:val="00532092"/>
    <w:rsid w:val="00600FF5"/>
    <w:rsid w:val="00610CF6"/>
    <w:rsid w:val="009145CE"/>
    <w:rsid w:val="00A80D63"/>
    <w:rsid w:val="00AD3424"/>
    <w:rsid w:val="00BD31BB"/>
    <w:rsid w:val="00C22E72"/>
    <w:rsid w:val="00D02867"/>
    <w:rsid w:val="00D34851"/>
    <w:rsid w:val="00D67B20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67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2867"/>
    <w:pPr>
      <w:jc w:val="both"/>
    </w:pPr>
    <w:rPr>
      <w:rFonts w:ascii="Times New Roman" w:hAnsi="Times New Roman" w:cs="Times New Roman"/>
      <w:spacing w:val="1"/>
      <w:sz w:val="24"/>
      <w:szCs w:val="16"/>
    </w:rPr>
  </w:style>
  <w:style w:type="character" w:customStyle="1" w:styleId="20">
    <w:name w:val="Основной текст 2 Знак"/>
    <w:basedOn w:val="a0"/>
    <w:link w:val="2"/>
    <w:rsid w:val="00D02867"/>
    <w:rPr>
      <w:rFonts w:ascii="Times New Roman" w:eastAsia="Times New Roman" w:hAnsi="Times New Roman" w:cs="Times New Roman"/>
      <w:spacing w:val="1"/>
      <w:sz w:val="24"/>
      <w:szCs w:val="16"/>
      <w:lang w:eastAsia="ru-RU"/>
    </w:rPr>
  </w:style>
  <w:style w:type="paragraph" w:styleId="a3">
    <w:name w:val="footer"/>
    <w:basedOn w:val="a"/>
    <w:link w:val="a4"/>
    <w:rsid w:val="00D028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02867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D02867"/>
  </w:style>
  <w:style w:type="paragraph" w:styleId="a6">
    <w:name w:val="header"/>
    <w:basedOn w:val="a"/>
    <w:link w:val="a7"/>
    <w:uiPriority w:val="99"/>
    <w:rsid w:val="00D028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286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D0286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02867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D0286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</cp:revision>
  <dcterms:created xsi:type="dcterms:W3CDTF">2018-03-14T06:21:00Z</dcterms:created>
  <dcterms:modified xsi:type="dcterms:W3CDTF">2018-03-14T11:10:00Z</dcterms:modified>
</cp:coreProperties>
</file>