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6DE" w:rsidRPr="00DB0E9B" w:rsidRDefault="004856DE" w:rsidP="004856DE">
      <w:pPr>
        <w:jc w:val="center"/>
        <w:rPr>
          <w:sz w:val="28"/>
          <w:szCs w:val="28"/>
        </w:rPr>
      </w:pPr>
      <w:r w:rsidRPr="00DB0E9B">
        <w:rPr>
          <w:sz w:val="28"/>
          <w:szCs w:val="28"/>
        </w:rPr>
        <w:t xml:space="preserve">СОВЕТ ДЕПУТАТОВ </w:t>
      </w:r>
    </w:p>
    <w:p w:rsidR="004856DE" w:rsidRPr="00DB0E9B" w:rsidRDefault="004856DE" w:rsidP="004856DE">
      <w:pPr>
        <w:jc w:val="center"/>
        <w:rPr>
          <w:sz w:val="28"/>
          <w:szCs w:val="28"/>
        </w:rPr>
      </w:pPr>
      <w:r w:rsidRPr="00DB0E9B">
        <w:rPr>
          <w:sz w:val="28"/>
          <w:szCs w:val="28"/>
        </w:rPr>
        <w:t xml:space="preserve">муниципального округа </w:t>
      </w:r>
    </w:p>
    <w:p w:rsidR="004856DE" w:rsidRPr="00FA0032" w:rsidRDefault="004856DE" w:rsidP="004856DE">
      <w:pPr>
        <w:jc w:val="center"/>
        <w:rPr>
          <w:sz w:val="28"/>
          <w:szCs w:val="28"/>
        </w:rPr>
      </w:pPr>
      <w:r>
        <w:rPr>
          <w:sz w:val="28"/>
          <w:szCs w:val="28"/>
        </w:rPr>
        <w:t>ЛОМОНОСОВСКИЙ</w:t>
      </w:r>
    </w:p>
    <w:p w:rsidR="004856DE" w:rsidRPr="007755F7" w:rsidRDefault="004856DE" w:rsidP="004856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856DE" w:rsidRPr="007755F7" w:rsidRDefault="004856DE" w:rsidP="004856DE">
      <w:pPr>
        <w:jc w:val="center"/>
        <w:rPr>
          <w:bCs/>
          <w:sz w:val="28"/>
          <w:szCs w:val="28"/>
        </w:rPr>
      </w:pPr>
      <w:r w:rsidRPr="007755F7">
        <w:rPr>
          <w:bCs/>
          <w:sz w:val="28"/>
          <w:szCs w:val="28"/>
        </w:rPr>
        <w:t>РЕШЕНИЕ</w:t>
      </w:r>
    </w:p>
    <w:p w:rsidR="004856DE" w:rsidRPr="00863728" w:rsidRDefault="004856DE" w:rsidP="004856DE">
      <w:pPr>
        <w:jc w:val="both"/>
        <w:rPr>
          <w:sz w:val="26"/>
          <w:szCs w:val="26"/>
        </w:rPr>
      </w:pPr>
    </w:p>
    <w:p w:rsidR="004856DE" w:rsidRPr="00F6568A" w:rsidRDefault="004856DE" w:rsidP="004856DE">
      <w:pPr>
        <w:jc w:val="both"/>
        <w:rPr>
          <w:b/>
          <w:sz w:val="28"/>
          <w:szCs w:val="28"/>
          <w:u w:val="single"/>
        </w:rPr>
      </w:pPr>
      <w:bookmarkStart w:id="0" w:name="_GoBack"/>
      <w:r w:rsidRPr="00F6568A">
        <w:rPr>
          <w:b/>
          <w:sz w:val="28"/>
          <w:szCs w:val="28"/>
          <w:u w:val="single"/>
        </w:rPr>
        <w:t>13 марта 2018 года    № 14/2</w:t>
      </w:r>
    </w:p>
    <w:bookmarkEnd w:id="0"/>
    <w:p w:rsidR="004856DE" w:rsidRPr="003E0767" w:rsidRDefault="004856DE" w:rsidP="004856DE">
      <w:pPr>
        <w:jc w:val="both"/>
        <w:rPr>
          <w:b/>
          <w:bCs/>
          <w:sz w:val="16"/>
          <w:szCs w:val="16"/>
        </w:rPr>
      </w:pPr>
    </w:p>
    <w:p w:rsidR="004856DE" w:rsidRPr="00776FFD" w:rsidRDefault="004856DE" w:rsidP="004856DE">
      <w:pPr>
        <w:tabs>
          <w:tab w:val="left" w:pos="4680"/>
        </w:tabs>
        <w:ind w:right="4675"/>
        <w:jc w:val="both"/>
        <w:rPr>
          <w:b/>
          <w:bCs/>
        </w:rPr>
      </w:pPr>
      <w:r w:rsidRPr="004856DE">
        <w:rPr>
          <w:b/>
        </w:rPr>
        <w:t xml:space="preserve">Об </w:t>
      </w:r>
      <w:r w:rsidRPr="004856DE">
        <w:rPr>
          <w:b/>
          <w:bCs/>
        </w:rPr>
        <w:t xml:space="preserve">отказе в согласовании </w:t>
      </w:r>
      <w:proofErr w:type="gramStart"/>
      <w:r w:rsidRPr="004856DE">
        <w:rPr>
          <w:b/>
          <w:bCs/>
        </w:rPr>
        <w:t>проекта</w:t>
      </w:r>
      <w:r>
        <w:rPr>
          <w:b/>
          <w:bCs/>
        </w:rPr>
        <w:t xml:space="preserve"> </w:t>
      </w:r>
      <w:r w:rsidRPr="00776FFD">
        <w:rPr>
          <w:b/>
          <w:bCs/>
        </w:rPr>
        <w:t>изменения схемы размещения нестационарных торговых объектов</w:t>
      </w:r>
      <w:proofErr w:type="gramEnd"/>
      <w:r w:rsidRPr="00776FFD">
        <w:rPr>
          <w:b/>
          <w:bCs/>
        </w:rPr>
        <w:t xml:space="preserve"> на территории</w:t>
      </w:r>
      <w:r>
        <w:rPr>
          <w:b/>
          <w:bCs/>
        </w:rPr>
        <w:t xml:space="preserve"> </w:t>
      </w:r>
      <w:r w:rsidRPr="00776FFD">
        <w:rPr>
          <w:b/>
          <w:bCs/>
        </w:rPr>
        <w:t>Ломоносовского района</w:t>
      </w:r>
    </w:p>
    <w:p w:rsidR="004856DE" w:rsidRPr="003E0767" w:rsidRDefault="004856DE" w:rsidP="004856DE">
      <w:pPr>
        <w:tabs>
          <w:tab w:val="left" w:pos="4680"/>
        </w:tabs>
        <w:ind w:right="4675"/>
        <w:jc w:val="both"/>
        <w:rPr>
          <w:b/>
          <w:sz w:val="16"/>
          <w:szCs w:val="16"/>
        </w:rPr>
      </w:pPr>
    </w:p>
    <w:p w:rsidR="004856DE" w:rsidRPr="00147CFF" w:rsidRDefault="004856DE" w:rsidP="004856DE">
      <w:pPr>
        <w:pStyle w:val="a3"/>
        <w:ind w:firstLine="700"/>
      </w:pPr>
      <w:proofErr w:type="gramStart"/>
      <w:r w:rsidRPr="00147CFF">
        <w:t>В соответствии с</w:t>
      </w:r>
      <w:r>
        <w:t xml:space="preserve"> пунктом 1 части 5 статьи 1 Закона города Москвы от 11 июля 2012 года</w:t>
      </w:r>
      <w:r w:rsidRPr="00147CFF">
        <w:t xml:space="preserve"> № </w:t>
      </w:r>
      <w:r>
        <w:t>39</w:t>
      </w:r>
      <w:r w:rsidRPr="00147CFF">
        <w:t xml:space="preserve"> «О</w:t>
      </w:r>
      <w:r>
        <w:t xml:space="preserve"> наделении органов</w:t>
      </w:r>
      <w:r w:rsidRPr="00147CFF">
        <w:t xml:space="preserve"> местного самоуправления </w:t>
      </w:r>
      <w:r>
        <w:t xml:space="preserve">муниципальных округов </w:t>
      </w:r>
      <w:r w:rsidRPr="00147CFF">
        <w:t>в городе Москве</w:t>
      </w:r>
      <w:r>
        <w:t xml:space="preserve"> отдельными полномочиями города Москвы</w:t>
      </w:r>
      <w:r w:rsidRPr="00147CFF">
        <w:t>»</w:t>
      </w:r>
      <w:r>
        <w:t>, постановлением Правительства Москвы от 3 февраля 2011 года 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</w:t>
      </w:r>
      <w:proofErr w:type="gramEnd"/>
      <w:r>
        <w:t xml:space="preserve"> государственной собственности»,</w:t>
      </w:r>
      <w:r w:rsidRPr="00175838">
        <w:t xml:space="preserve"> </w:t>
      </w:r>
      <w:r>
        <w:t>постановлением Правительства Москвы от 09 июня 2015 года № 343-ПП «</w:t>
      </w:r>
      <w:r>
        <w:rPr>
          <w:bCs/>
          <w:color w:val="000000"/>
          <w:shd w:val="clear" w:color="auto" w:fill="FFFFFF"/>
        </w:rPr>
        <w:t xml:space="preserve">О мерах по совершенствованию </w:t>
      </w:r>
      <w:proofErr w:type="gramStart"/>
      <w:r>
        <w:rPr>
          <w:bCs/>
          <w:color w:val="000000"/>
          <w:shd w:val="clear" w:color="auto" w:fill="FFFFFF"/>
        </w:rPr>
        <w:t>порядка размещения нестационарных торговых объектов в городе Москве, внесении изменений в правовые акты города Москвы и признании утратившими силу правовых актов (отдельных положений правовых актов) города Москвы (с изменениями и дополнениями)</w:t>
      </w:r>
      <w:r>
        <w:t>» и на основании обращения Департамента средств массовой информации и рекламы города Москвы от 13 февраля 2018 года № 02-25-151/18,</w:t>
      </w:r>
      <w:r w:rsidRPr="00175838">
        <w:t xml:space="preserve"> </w:t>
      </w:r>
      <w:r>
        <w:t xml:space="preserve">входящий № 01-08-111/18 от 27 февраля 2018 года, </w:t>
      </w:r>
      <w:r w:rsidRPr="002F761A">
        <w:rPr>
          <w:b/>
        </w:rPr>
        <w:t>Совет депутатов</w:t>
      </w:r>
      <w:proofErr w:type="gramEnd"/>
      <w:r w:rsidRPr="002F761A">
        <w:rPr>
          <w:b/>
        </w:rPr>
        <w:t xml:space="preserve"> решил</w:t>
      </w:r>
      <w:r>
        <w:t>:</w:t>
      </w:r>
    </w:p>
    <w:p w:rsidR="004856DE" w:rsidRPr="004E3560" w:rsidRDefault="004856DE" w:rsidP="004856DE">
      <w:pPr>
        <w:ind w:left="-142" w:firstLine="851"/>
        <w:jc w:val="both"/>
        <w:rPr>
          <w:sz w:val="28"/>
          <w:szCs w:val="28"/>
        </w:rPr>
      </w:pPr>
      <w:r w:rsidRPr="004E3560">
        <w:rPr>
          <w:sz w:val="28"/>
          <w:szCs w:val="28"/>
        </w:rPr>
        <w:t xml:space="preserve">1. </w:t>
      </w:r>
      <w:r w:rsidRPr="004856DE">
        <w:rPr>
          <w:sz w:val="28"/>
          <w:szCs w:val="28"/>
        </w:rPr>
        <w:t xml:space="preserve">Отказать в согласовании </w:t>
      </w:r>
      <w:proofErr w:type="gramStart"/>
      <w:r w:rsidRPr="004856DE">
        <w:rPr>
          <w:sz w:val="28"/>
          <w:szCs w:val="28"/>
        </w:rPr>
        <w:t>проекта</w:t>
      </w:r>
      <w:r>
        <w:rPr>
          <w:sz w:val="28"/>
          <w:szCs w:val="28"/>
        </w:rPr>
        <w:t xml:space="preserve"> </w:t>
      </w:r>
      <w:r w:rsidRPr="004E3560">
        <w:rPr>
          <w:sz w:val="28"/>
          <w:szCs w:val="28"/>
        </w:rPr>
        <w:t>изменения схемы</w:t>
      </w:r>
      <w:r w:rsidRPr="004E3560">
        <w:rPr>
          <w:i/>
          <w:sz w:val="28"/>
          <w:szCs w:val="28"/>
        </w:rPr>
        <w:t xml:space="preserve"> </w:t>
      </w:r>
      <w:r w:rsidRPr="004E3560">
        <w:rPr>
          <w:sz w:val="28"/>
          <w:szCs w:val="28"/>
        </w:rPr>
        <w:t>размещения нестационарных торговых объектов</w:t>
      </w:r>
      <w:proofErr w:type="gramEnd"/>
      <w:r w:rsidRPr="004E3560">
        <w:rPr>
          <w:sz w:val="28"/>
          <w:szCs w:val="28"/>
        </w:rPr>
        <w:t xml:space="preserve"> на территории Ломоносовского района</w:t>
      </w:r>
      <w:r>
        <w:rPr>
          <w:sz w:val="28"/>
          <w:szCs w:val="28"/>
        </w:rPr>
        <w:t xml:space="preserve"> в части включения адреса улица Строителей, владение 11, </w:t>
      </w:r>
      <w:r w:rsidR="001F2ACE">
        <w:rPr>
          <w:sz w:val="28"/>
          <w:szCs w:val="28"/>
        </w:rPr>
        <w:t>согласно приложениям 1, 2</w:t>
      </w:r>
      <w:r w:rsidRPr="004E3560">
        <w:rPr>
          <w:sz w:val="28"/>
          <w:szCs w:val="28"/>
        </w:rPr>
        <w:t xml:space="preserve"> к настоящему решению.</w:t>
      </w:r>
      <w:r w:rsidRPr="004E3560">
        <w:rPr>
          <w:iCs/>
          <w:sz w:val="28"/>
          <w:szCs w:val="28"/>
        </w:rPr>
        <w:t xml:space="preserve"> </w:t>
      </w:r>
    </w:p>
    <w:p w:rsidR="004856DE" w:rsidRDefault="004856DE" w:rsidP="004856DE">
      <w:pPr>
        <w:pStyle w:val="a3"/>
        <w:ind w:firstLine="700"/>
      </w:pPr>
      <w:r>
        <w:t>2.</w:t>
      </w:r>
      <w:r w:rsidRPr="00A17081">
        <w:t xml:space="preserve"> Направить настоящее решение в Департамент территориальных органов исполнительной власти города Москвы</w:t>
      </w:r>
      <w:r>
        <w:t>,</w:t>
      </w:r>
      <w:r w:rsidRPr="00A17081">
        <w:t xml:space="preserve"> </w:t>
      </w:r>
      <w:r>
        <w:t>Департамент средств массовой информации и рекламы города Москвы,</w:t>
      </w:r>
      <w:r w:rsidRPr="00A17081">
        <w:t xml:space="preserve"> префектуру</w:t>
      </w:r>
      <w:r>
        <w:t xml:space="preserve"> Юго-Западного</w:t>
      </w:r>
      <w:r w:rsidRPr="00A17081">
        <w:t xml:space="preserve"> административного округа города Москвы</w:t>
      </w:r>
      <w:r>
        <w:t>,</w:t>
      </w:r>
      <w:r w:rsidRPr="00A17081">
        <w:t xml:space="preserve"> управу </w:t>
      </w:r>
      <w:r>
        <w:t xml:space="preserve">Ломоносовского </w:t>
      </w:r>
      <w:r w:rsidRPr="00A17081">
        <w:t>района</w:t>
      </w:r>
      <w:r>
        <w:t xml:space="preserve"> города Москвы в течение 3 </w:t>
      </w:r>
      <w:r w:rsidRPr="00626733">
        <w:rPr>
          <w:rFonts w:cs="Arial"/>
        </w:rPr>
        <w:t>рабочих дней после принятия настоящего решения</w:t>
      </w:r>
      <w:r w:rsidRPr="00A17081">
        <w:t>.</w:t>
      </w:r>
    </w:p>
    <w:p w:rsidR="004856DE" w:rsidRDefault="004856DE" w:rsidP="004856DE">
      <w:pPr>
        <w:pStyle w:val="a3"/>
        <w:ind w:firstLine="700"/>
      </w:pPr>
      <w:r>
        <w:t>3</w:t>
      </w:r>
      <w:r w:rsidRPr="00A17081">
        <w:t xml:space="preserve">. Опубликовать настоящее решение в </w:t>
      </w:r>
      <w:r>
        <w:t xml:space="preserve">бюллетене «Московский муниципальный вестник» </w:t>
      </w:r>
      <w:r w:rsidRPr="00A17081">
        <w:t xml:space="preserve">и разместить на официальном сайте </w:t>
      </w:r>
      <w:r>
        <w:t>муниципального округа Ломоносовский</w:t>
      </w:r>
      <w:r w:rsidRPr="00A17081">
        <w:t>.</w:t>
      </w:r>
    </w:p>
    <w:p w:rsidR="004856DE" w:rsidRPr="00A17081" w:rsidRDefault="004856DE" w:rsidP="004856DE">
      <w:pPr>
        <w:pStyle w:val="a3"/>
        <w:ind w:firstLine="700"/>
      </w:pPr>
      <w:r>
        <w:t xml:space="preserve">4. </w:t>
      </w:r>
      <w:proofErr w:type="gramStart"/>
      <w:r>
        <w:t>Контроль за</w:t>
      </w:r>
      <w:proofErr w:type="gramEnd"/>
      <w:r w:rsidRPr="00A17081">
        <w:t xml:space="preserve"> выполнением настоящего решения возложить на главу муниципального округа </w:t>
      </w:r>
      <w:r>
        <w:t>Ломоносовский Нефедова Г.Ю.</w:t>
      </w:r>
    </w:p>
    <w:p w:rsidR="004856DE" w:rsidRPr="00A17081" w:rsidRDefault="004856DE" w:rsidP="004856DE">
      <w:pPr>
        <w:jc w:val="both"/>
        <w:rPr>
          <w:sz w:val="28"/>
          <w:szCs w:val="28"/>
        </w:rPr>
      </w:pPr>
    </w:p>
    <w:p w:rsidR="004856DE" w:rsidRPr="00600EB1" w:rsidRDefault="004856DE" w:rsidP="004856DE">
      <w:pPr>
        <w:jc w:val="both"/>
        <w:rPr>
          <w:b/>
          <w:sz w:val="28"/>
          <w:szCs w:val="28"/>
        </w:rPr>
      </w:pPr>
      <w:r w:rsidRPr="00600EB1">
        <w:rPr>
          <w:b/>
          <w:sz w:val="28"/>
          <w:szCs w:val="28"/>
        </w:rPr>
        <w:t xml:space="preserve">Глава </w:t>
      </w:r>
      <w:proofErr w:type="gramStart"/>
      <w:r w:rsidRPr="00600EB1">
        <w:rPr>
          <w:b/>
          <w:sz w:val="28"/>
          <w:szCs w:val="28"/>
        </w:rPr>
        <w:t>муниципального</w:t>
      </w:r>
      <w:proofErr w:type="gramEnd"/>
    </w:p>
    <w:p w:rsidR="004856DE" w:rsidRPr="00600EB1" w:rsidRDefault="004856DE" w:rsidP="004856DE">
      <w:pPr>
        <w:jc w:val="both"/>
        <w:rPr>
          <w:b/>
          <w:sz w:val="28"/>
          <w:szCs w:val="28"/>
        </w:rPr>
      </w:pPr>
      <w:r w:rsidRPr="00600EB1">
        <w:rPr>
          <w:b/>
          <w:sz w:val="28"/>
          <w:szCs w:val="28"/>
        </w:rPr>
        <w:t>округа Ломоносовский</w:t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ED521E">
        <w:rPr>
          <w:b/>
          <w:sz w:val="28"/>
          <w:szCs w:val="28"/>
        </w:rPr>
        <w:tab/>
      </w:r>
      <w:r>
        <w:rPr>
          <w:b/>
          <w:sz w:val="28"/>
          <w:szCs w:val="28"/>
        </w:rPr>
        <w:t>Г.Ю. Нефедов</w:t>
      </w:r>
    </w:p>
    <w:p w:rsidR="004856DE" w:rsidRDefault="004856DE" w:rsidP="004856DE">
      <w:pPr>
        <w:sectPr w:rsidR="004856DE" w:rsidSect="0068504E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4856DE" w:rsidRPr="005D7981" w:rsidRDefault="004856DE" w:rsidP="004856DE">
      <w:pPr>
        <w:ind w:left="10348" w:right="-31"/>
      </w:pPr>
      <w:r w:rsidRPr="005D7981">
        <w:lastRenderedPageBreak/>
        <w:t>Приложение</w:t>
      </w:r>
      <w:r w:rsidR="00B47A81">
        <w:t xml:space="preserve"> 1</w:t>
      </w:r>
    </w:p>
    <w:p w:rsidR="004856DE" w:rsidRPr="005D7981" w:rsidRDefault="004856DE" w:rsidP="004856DE">
      <w:pPr>
        <w:ind w:left="10348" w:right="-31"/>
        <w:contextualSpacing/>
      </w:pPr>
      <w:r w:rsidRPr="005D7981">
        <w:t xml:space="preserve">к решению Совета депутатов </w:t>
      </w:r>
    </w:p>
    <w:p w:rsidR="004856DE" w:rsidRDefault="004856DE" w:rsidP="004856DE">
      <w:pPr>
        <w:ind w:left="10348" w:right="-31"/>
        <w:contextualSpacing/>
      </w:pPr>
      <w:r w:rsidRPr="005D7981">
        <w:t xml:space="preserve">муниципального округа </w:t>
      </w:r>
      <w:proofErr w:type="gramStart"/>
      <w:r w:rsidRPr="005D7981">
        <w:t>Ломоносовский</w:t>
      </w:r>
      <w:proofErr w:type="gramEnd"/>
      <w:r w:rsidRPr="005D7981">
        <w:t xml:space="preserve"> </w:t>
      </w:r>
    </w:p>
    <w:p w:rsidR="004856DE" w:rsidRPr="005D7981" w:rsidRDefault="004856DE" w:rsidP="004856DE">
      <w:pPr>
        <w:ind w:left="10348" w:right="-31"/>
        <w:contextualSpacing/>
      </w:pPr>
      <w:r>
        <w:t>от 13 марта 2018 года № 14/2</w:t>
      </w:r>
    </w:p>
    <w:p w:rsidR="004856DE" w:rsidRPr="00370115" w:rsidRDefault="004856DE" w:rsidP="004856DE">
      <w:pPr>
        <w:ind w:left="5954"/>
        <w:contextualSpacing/>
        <w:jc w:val="both"/>
        <w:rPr>
          <w:sz w:val="16"/>
          <w:szCs w:val="16"/>
        </w:rPr>
      </w:pPr>
    </w:p>
    <w:p w:rsidR="004856DE" w:rsidRPr="00106C97" w:rsidRDefault="004856DE" w:rsidP="004856DE">
      <w:pPr>
        <w:ind w:left="-142" w:firstLine="142"/>
        <w:contextualSpacing/>
        <w:jc w:val="center"/>
        <w:rPr>
          <w:b/>
          <w:sz w:val="28"/>
          <w:szCs w:val="28"/>
        </w:rPr>
      </w:pPr>
      <w:r w:rsidRPr="00211926">
        <w:rPr>
          <w:b/>
          <w:sz w:val="28"/>
          <w:szCs w:val="28"/>
        </w:rPr>
        <w:t xml:space="preserve">Проект </w:t>
      </w:r>
      <w:r>
        <w:rPr>
          <w:b/>
          <w:sz w:val="28"/>
          <w:szCs w:val="28"/>
        </w:rPr>
        <w:t xml:space="preserve">изменения </w:t>
      </w:r>
      <w:r w:rsidRPr="00211926">
        <w:rPr>
          <w:b/>
          <w:sz w:val="28"/>
          <w:szCs w:val="28"/>
        </w:rPr>
        <w:t xml:space="preserve">схемы размещения нестационарных торговых объектов </w:t>
      </w:r>
      <w:r>
        <w:rPr>
          <w:b/>
          <w:sz w:val="28"/>
          <w:szCs w:val="28"/>
        </w:rPr>
        <w:t>на территории Ломоносовского района</w:t>
      </w:r>
    </w:p>
    <w:p w:rsidR="004856DE" w:rsidRDefault="004856DE" w:rsidP="004856DE"/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49"/>
        <w:gridCol w:w="1334"/>
        <w:gridCol w:w="3795"/>
        <w:gridCol w:w="1843"/>
        <w:gridCol w:w="2410"/>
        <w:gridCol w:w="2693"/>
        <w:gridCol w:w="2268"/>
      </w:tblGrid>
      <w:tr w:rsidR="004856DE" w:rsidTr="0068504E">
        <w:tc>
          <w:tcPr>
            <w:tcW w:w="649" w:type="dxa"/>
          </w:tcPr>
          <w:p w:rsidR="004856DE" w:rsidRPr="00DA3FEE" w:rsidRDefault="004856DE" w:rsidP="0068504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334" w:type="dxa"/>
          </w:tcPr>
          <w:p w:rsidR="004856DE" w:rsidRPr="00DA3FEE" w:rsidRDefault="004856DE" w:rsidP="0068504E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Вид объекта</w:t>
            </w:r>
          </w:p>
        </w:tc>
        <w:tc>
          <w:tcPr>
            <w:tcW w:w="3795" w:type="dxa"/>
          </w:tcPr>
          <w:p w:rsidR="004856DE" w:rsidRPr="00DA3FEE" w:rsidRDefault="004856DE" w:rsidP="0068504E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Адрес размещения</w:t>
            </w:r>
          </w:p>
        </w:tc>
        <w:tc>
          <w:tcPr>
            <w:tcW w:w="1843" w:type="dxa"/>
          </w:tcPr>
          <w:p w:rsidR="004856DE" w:rsidRPr="00DA3FEE" w:rsidRDefault="004856DE" w:rsidP="0068504E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 xml:space="preserve">Площадь </w:t>
            </w:r>
          </w:p>
        </w:tc>
        <w:tc>
          <w:tcPr>
            <w:tcW w:w="2410" w:type="dxa"/>
          </w:tcPr>
          <w:p w:rsidR="004856DE" w:rsidRPr="00DA3FEE" w:rsidRDefault="004856DE" w:rsidP="0068504E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Специализация</w:t>
            </w:r>
          </w:p>
        </w:tc>
        <w:tc>
          <w:tcPr>
            <w:tcW w:w="2693" w:type="dxa"/>
          </w:tcPr>
          <w:p w:rsidR="004856DE" w:rsidRDefault="004856DE" w:rsidP="0068504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Период размещения</w:t>
            </w:r>
          </w:p>
        </w:tc>
        <w:tc>
          <w:tcPr>
            <w:tcW w:w="2268" w:type="dxa"/>
          </w:tcPr>
          <w:p w:rsidR="004856DE" w:rsidRDefault="004856DE" w:rsidP="0068504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Статус</w:t>
            </w:r>
          </w:p>
        </w:tc>
      </w:tr>
      <w:tr w:rsidR="004856DE" w:rsidTr="0068504E">
        <w:tc>
          <w:tcPr>
            <w:tcW w:w="649" w:type="dxa"/>
          </w:tcPr>
          <w:p w:rsidR="004856DE" w:rsidRDefault="004856DE" w:rsidP="00685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4856DE" w:rsidRPr="00DA3FEE" w:rsidRDefault="004856DE" w:rsidP="00685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</w:t>
            </w:r>
          </w:p>
        </w:tc>
        <w:tc>
          <w:tcPr>
            <w:tcW w:w="3795" w:type="dxa"/>
          </w:tcPr>
          <w:p w:rsidR="004856DE" w:rsidRPr="00DA3FEE" w:rsidRDefault="004856DE" w:rsidP="00685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Строителей, вл. 11</w:t>
            </w:r>
          </w:p>
        </w:tc>
        <w:tc>
          <w:tcPr>
            <w:tcW w:w="1843" w:type="dxa"/>
          </w:tcPr>
          <w:p w:rsidR="004856DE" w:rsidRPr="00DA3FEE" w:rsidRDefault="004856DE" w:rsidP="00685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6,0</w:t>
            </w:r>
          </w:p>
        </w:tc>
        <w:tc>
          <w:tcPr>
            <w:tcW w:w="2410" w:type="dxa"/>
          </w:tcPr>
          <w:p w:rsidR="004856DE" w:rsidRPr="00DA3FEE" w:rsidRDefault="004856DE" w:rsidP="00685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Печать</w:t>
            </w:r>
          </w:p>
        </w:tc>
        <w:tc>
          <w:tcPr>
            <w:tcW w:w="2693" w:type="dxa"/>
          </w:tcPr>
          <w:p w:rsidR="004856DE" w:rsidRDefault="004856DE" w:rsidP="00685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 января </w:t>
            </w:r>
          </w:p>
          <w:p w:rsidR="004856DE" w:rsidRDefault="004856DE" w:rsidP="00685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31 декабря</w:t>
            </w:r>
          </w:p>
        </w:tc>
        <w:tc>
          <w:tcPr>
            <w:tcW w:w="2268" w:type="dxa"/>
          </w:tcPr>
          <w:p w:rsidR="004856DE" w:rsidRDefault="00B47A81" w:rsidP="006850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Отказать во включении</w:t>
            </w:r>
            <w:r w:rsidR="004856DE">
              <w:rPr>
                <w:sz w:val="28"/>
                <w:szCs w:val="28"/>
              </w:rPr>
              <w:t xml:space="preserve"> адреса</w:t>
            </w:r>
          </w:p>
        </w:tc>
      </w:tr>
    </w:tbl>
    <w:p w:rsidR="004856DE" w:rsidRDefault="004856DE" w:rsidP="004856DE"/>
    <w:p w:rsidR="004856DE" w:rsidRDefault="004856DE" w:rsidP="004856DE"/>
    <w:p w:rsidR="004856DE" w:rsidRDefault="004856DE" w:rsidP="004856DE"/>
    <w:p w:rsidR="004856DE" w:rsidRDefault="004856DE" w:rsidP="004856DE"/>
    <w:p w:rsidR="004856DE" w:rsidRDefault="004856DE" w:rsidP="004856DE"/>
    <w:p w:rsidR="004856DE" w:rsidRDefault="004856DE" w:rsidP="004856DE"/>
    <w:p w:rsidR="004856DE" w:rsidRDefault="004856DE" w:rsidP="004856DE"/>
    <w:p w:rsidR="004856DE" w:rsidRDefault="004856DE" w:rsidP="004856DE"/>
    <w:p w:rsidR="004856DE" w:rsidRDefault="004856DE" w:rsidP="004856DE"/>
    <w:p w:rsidR="004856DE" w:rsidRDefault="004856DE" w:rsidP="004856DE">
      <w:pPr>
        <w:sectPr w:rsidR="004856DE" w:rsidSect="0068504E">
          <w:pgSz w:w="16838" w:h="11906" w:orient="landscape"/>
          <w:pgMar w:top="426" w:right="678" w:bottom="568" w:left="1134" w:header="708" w:footer="708" w:gutter="0"/>
          <w:cols w:space="708"/>
          <w:docGrid w:linePitch="360"/>
        </w:sectPr>
      </w:pPr>
    </w:p>
    <w:p w:rsidR="004856DE" w:rsidRDefault="0068504E" w:rsidP="004856DE">
      <w:pPr>
        <w:ind w:right="-284" w:firstLine="5670"/>
      </w:pPr>
      <w:r>
        <w:lastRenderedPageBreak/>
        <w:t>Приложение 2</w:t>
      </w:r>
    </w:p>
    <w:p w:rsidR="0068504E" w:rsidRPr="00B15C0D" w:rsidRDefault="0068504E" w:rsidP="0068504E">
      <w:pPr>
        <w:ind w:right="-284" w:firstLine="5670"/>
      </w:pPr>
      <w:r w:rsidRPr="00B15C0D">
        <w:t xml:space="preserve">к решению Совета депутатов </w:t>
      </w:r>
    </w:p>
    <w:p w:rsidR="0068504E" w:rsidRPr="00B15C0D" w:rsidRDefault="0068504E" w:rsidP="0068504E">
      <w:pPr>
        <w:ind w:right="-284" w:firstLine="5670"/>
      </w:pPr>
      <w:r w:rsidRPr="00B15C0D">
        <w:t xml:space="preserve">муниципального округа </w:t>
      </w:r>
      <w:proofErr w:type="gramStart"/>
      <w:r w:rsidRPr="00B15C0D">
        <w:t>Ломоносовский</w:t>
      </w:r>
      <w:proofErr w:type="gramEnd"/>
      <w:r w:rsidRPr="00B15C0D">
        <w:t xml:space="preserve"> </w:t>
      </w:r>
    </w:p>
    <w:p w:rsidR="0068504E" w:rsidRDefault="0068504E" w:rsidP="0068504E">
      <w:pPr>
        <w:ind w:right="-284" w:firstLine="5670"/>
      </w:pPr>
      <w:r w:rsidRPr="00B15C0D">
        <w:t xml:space="preserve">от </w:t>
      </w:r>
      <w:r>
        <w:t>13 марта 2018 № 14/2</w:t>
      </w:r>
    </w:p>
    <w:p w:rsidR="0068504E" w:rsidRDefault="0068504E" w:rsidP="0068504E">
      <w:pPr>
        <w:ind w:right="-284" w:firstLine="5670"/>
      </w:pPr>
    </w:p>
    <w:p w:rsidR="0068504E" w:rsidRDefault="0068504E" w:rsidP="0068504E">
      <w:pPr>
        <w:ind w:right="-284" w:firstLine="5670"/>
      </w:pPr>
    </w:p>
    <w:p w:rsidR="0068504E" w:rsidRDefault="0068504E" w:rsidP="0068504E">
      <w:pPr>
        <w:ind w:right="-284" w:firstLine="5670"/>
      </w:pPr>
    </w:p>
    <w:p w:rsidR="0068504E" w:rsidRPr="00B15C0D" w:rsidRDefault="0068504E" w:rsidP="0068504E">
      <w:pPr>
        <w:ind w:right="-284" w:firstLine="5670"/>
      </w:pPr>
    </w:p>
    <w:p w:rsidR="0068504E" w:rsidRPr="000A127A" w:rsidRDefault="0068504E" w:rsidP="006850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Мотивированный </w:t>
      </w:r>
      <w:r w:rsidRPr="000A127A">
        <w:rPr>
          <w:b/>
          <w:sz w:val="28"/>
          <w:szCs w:val="28"/>
        </w:rPr>
        <w:t>отказ</w:t>
      </w:r>
    </w:p>
    <w:p w:rsidR="0068504E" w:rsidRDefault="0068504E" w:rsidP="0068504E"/>
    <w:p w:rsidR="0068504E" w:rsidRDefault="0068504E" w:rsidP="0068504E"/>
    <w:p w:rsidR="0068504E" w:rsidRPr="00940FB1" w:rsidRDefault="0068504E" w:rsidP="0068504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40FB1">
        <w:rPr>
          <w:rFonts w:eastAsia="Calibri"/>
          <w:sz w:val="28"/>
          <w:szCs w:val="28"/>
          <w:lang w:eastAsia="en-US"/>
        </w:rPr>
        <w:t xml:space="preserve">Совет депутатов </w:t>
      </w:r>
      <w:r>
        <w:rPr>
          <w:rFonts w:eastAsia="Calibri"/>
          <w:sz w:val="28"/>
          <w:szCs w:val="28"/>
          <w:lang w:eastAsia="en-US"/>
        </w:rPr>
        <w:t xml:space="preserve">муниципального округа Ломоносовский </w:t>
      </w:r>
      <w:r w:rsidRPr="00940FB1">
        <w:rPr>
          <w:rFonts w:eastAsia="Calibri"/>
          <w:sz w:val="28"/>
          <w:szCs w:val="28"/>
          <w:lang w:eastAsia="en-US"/>
        </w:rPr>
        <w:t xml:space="preserve">принял решение отказать в согласовании </w:t>
      </w:r>
      <w:proofErr w:type="gramStart"/>
      <w:r w:rsidRPr="00940FB1">
        <w:rPr>
          <w:rFonts w:eastAsia="Calibri"/>
          <w:sz w:val="28"/>
          <w:szCs w:val="28"/>
          <w:lang w:eastAsia="en-US"/>
        </w:rPr>
        <w:t>проекта изменения схемы размещения нестационарных торговых объектов</w:t>
      </w:r>
      <w:proofErr w:type="gramEnd"/>
      <w:r w:rsidRPr="00940FB1">
        <w:rPr>
          <w:rFonts w:eastAsia="Calibri"/>
          <w:sz w:val="28"/>
          <w:szCs w:val="28"/>
          <w:lang w:eastAsia="en-US"/>
        </w:rPr>
        <w:t xml:space="preserve"> на территории Ломоносовского района в части включения адреса ул. </w:t>
      </w:r>
      <w:r w:rsidR="005545B6">
        <w:rPr>
          <w:rFonts w:eastAsia="Calibri"/>
          <w:sz w:val="28"/>
          <w:szCs w:val="28"/>
          <w:lang w:eastAsia="en-US"/>
        </w:rPr>
        <w:t>Строителей, владение 11</w:t>
      </w:r>
      <w:r>
        <w:rPr>
          <w:rFonts w:eastAsia="Calibri"/>
          <w:sz w:val="28"/>
          <w:szCs w:val="28"/>
          <w:lang w:eastAsia="en-US"/>
        </w:rPr>
        <w:t>,</w:t>
      </w:r>
      <w:r w:rsidRPr="00940FB1">
        <w:rPr>
          <w:rFonts w:eastAsia="Calibri"/>
          <w:sz w:val="28"/>
          <w:szCs w:val="28"/>
          <w:lang w:eastAsia="en-US"/>
        </w:rPr>
        <w:t xml:space="preserve"> в связи с недопустимостью асфальтирования </w:t>
      </w:r>
      <w:r w:rsidR="00AE50DA">
        <w:rPr>
          <w:rFonts w:eastAsia="Calibri"/>
          <w:sz w:val="28"/>
          <w:szCs w:val="28"/>
          <w:lang w:eastAsia="en-US"/>
        </w:rPr>
        <w:t>6</w:t>
      </w:r>
      <w:r w:rsidRPr="00940FB1">
        <w:rPr>
          <w:rFonts w:eastAsia="Calibri"/>
          <w:sz w:val="28"/>
          <w:szCs w:val="28"/>
          <w:lang w:eastAsia="en-US"/>
        </w:rPr>
        <w:t xml:space="preserve"> кв.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40FB1">
        <w:rPr>
          <w:rFonts w:eastAsia="Calibri"/>
          <w:sz w:val="28"/>
          <w:szCs w:val="28"/>
          <w:lang w:eastAsia="en-US"/>
        </w:rPr>
        <w:t>метров газона</w:t>
      </w:r>
      <w:r>
        <w:rPr>
          <w:rFonts w:eastAsia="Calibri"/>
          <w:sz w:val="28"/>
          <w:szCs w:val="28"/>
          <w:lang w:eastAsia="en-US"/>
        </w:rPr>
        <w:t>,</w:t>
      </w:r>
      <w:r w:rsidRPr="00940FB1">
        <w:rPr>
          <w:rFonts w:eastAsia="Calibri"/>
          <w:sz w:val="28"/>
          <w:szCs w:val="28"/>
          <w:lang w:eastAsia="en-US"/>
        </w:rPr>
        <w:t xml:space="preserve"> по совокупности причин.</w:t>
      </w:r>
    </w:p>
    <w:p w:rsidR="0068504E" w:rsidRDefault="0068504E" w:rsidP="0068504E"/>
    <w:p w:rsidR="0068504E" w:rsidRDefault="0068504E" w:rsidP="0068504E"/>
    <w:p w:rsidR="0068504E" w:rsidRPr="00820EC2" w:rsidRDefault="0068504E" w:rsidP="0068504E">
      <w:pPr>
        <w:ind w:firstLine="360"/>
        <w:rPr>
          <w:b/>
          <w:sz w:val="28"/>
          <w:szCs w:val="28"/>
        </w:rPr>
      </w:pPr>
      <w:r w:rsidRPr="00820EC2">
        <w:rPr>
          <w:b/>
          <w:sz w:val="28"/>
          <w:szCs w:val="28"/>
        </w:rPr>
        <w:t xml:space="preserve">Глава </w:t>
      </w:r>
      <w:proofErr w:type="gramStart"/>
      <w:r w:rsidRPr="00820EC2">
        <w:rPr>
          <w:b/>
          <w:sz w:val="28"/>
          <w:szCs w:val="28"/>
        </w:rPr>
        <w:t>муниципального</w:t>
      </w:r>
      <w:proofErr w:type="gramEnd"/>
      <w:r w:rsidRPr="00820EC2">
        <w:rPr>
          <w:b/>
          <w:sz w:val="28"/>
          <w:szCs w:val="28"/>
        </w:rPr>
        <w:t xml:space="preserve"> </w:t>
      </w:r>
    </w:p>
    <w:p w:rsidR="0068504E" w:rsidRPr="00820EC2" w:rsidRDefault="0068504E" w:rsidP="0068504E">
      <w:pPr>
        <w:ind w:firstLine="360"/>
        <w:rPr>
          <w:b/>
          <w:sz w:val="28"/>
          <w:szCs w:val="28"/>
        </w:rPr>
      </w:pPr>
      <w:r w:rsidRPr="00820EC2">
        <w:rPr>
          <w:b/>
          <w:sz w:val="28"/>
          <w:szCs w:val="28"/>
        </w:rPr>
        <w:t>округа Ломоносовский</w:t>
      </w:r>
      <w:r w:rsidRPr="00820EC2">
        <w:rPr>
          <w:b/>
          <w:sz w:val="28"/>
          <w:szCs w:val="28"/>
        </w:rPr>
        <w:tab/>
      </w:r>
      <w:r w:rsidRPr="00820EC2">
        <w:rPr>
          <w:b/>
          <w:sz w:val="28"/>
          <w:szCs w:val="28"/>
        </w:rPr>
        <w:tab/>
      </w:r>
      <w:r w:rsidRPr="00820EC2">
        <w:rPr>
          <w:b/>
          <w:sz w:val="28"/>
          <w:szCs w:val="28"/>
        </w:rPr>
        <w:tab/>
      </w:r>
      <w:r w:rsidRPr="00820EC2">
        <w:rPr>
          <w:b/>
          <w:sz w:val="28"/>
          <w:szCs w:val="28"/>
        </w:rPr>
        <w:tab/>
      </w:r>
      <w:r w:rsidRPr="00820EC2">
        <w:rPr>
          <w:b/>
          <w:sz w:val="28"/>
          <w:szCs w:val="28"/>
        </w:rPr>
        <w:tab/>
      </w:r>
      <w:r w:rsidRPr="00820EC2">
        <w:rPr>
          <w:b/>
          <w:sz w:val="28"/>
          <w:szCs w:val="28"/>
        </w:rPr>
        <w:tab/>
        <w:t>Г.Ю. Нефедов</w:t>
      </w:r>
    </w:p>
    <w:p w:rsidR="00600FF5" w:rsidRDefault="00600FF5"/>
    <w:sectPr w:rsidR="00600FF5" w:rsidSect="0068504E">
      <w:pgSz w:w="11906" w:h="16838"/>
      <w:pgMar w:top="678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56DE"/>
    <w:rsid w:val="001F2ACE"/>
    <w:rsid w:val="004856DE"/>
    <w:rsid w:val="005545B6"/>
    <w:rsid w:val="00600FF5"/>
    <w:rsid w:val="00605CFE"/>
    <w:rsid w:val="0068504E"/>
    <w:rsid w:val="00A31C5D"/>
    <w:rsid w:val="00AE50DA"/>
    <w:rsid w:val="00B47A81"/>
    <w:rsid w:val="00E25826"/>
    <w:rsid w:val="00F6568A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6DE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856DE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4856DE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4856D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6</cp:revision>
  <dcterms:created xsi:type="dcterms:W3CDTF">2018-03-14T06:06:00Z</dcterms:created>
  <dcterms:modified xsi:type="dcterms:W3CDTF">2018-03-14T11:09:00Z</dcterms:modified>
</cp:coreProperties>
</file>