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25" w:rsidRDefault="00E56525" w:rsidP="00E56525">
      <w:pPr>
        <w:pStyle w:val="a3"/>
      </w:pPr>
      <w:bookmarkStart w:id="0" w:name="_GoBack"/>
      <w:bookmarkEnd w:id="0"/>
      <w:r>
        <w:t>ПРОТОКОЛЬНОЕ РЕШЕНИЕ   №  1</w:t>
      </w:r>
    </w:p>
    <w:p w:rsidR="00E56525" w:rsidRDefault="00E56525" w:rsidP="00E56525">
      <w:pPr>
        <w:jc w:val="center"/>
        <w:rPr>
          <w:b/>
          <w:sz w:val="28"/>
        </w:rPr>
      </w:pPr>
      <w:r>
        <w:rPr>
          <w:b/>
          <w:sz w:val="28"/>
        </w:rPr>
        <w:t xml:space="preserve"> Совета депутатов</w:t>
      </w:r>
    </w:p>
    <w:p w:rsidR="00E56525" w:rsidRDefault="00E56525" w:rsidP="00E5652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E56525" w:rsidRDefault="00E56525" w:rsidP="00E56525">
      <w:pPr>
        <w:jc w:val="both"/>
        <w:rPr>
          <w:b/>
          <w:sz w:val="28"/>
        </w:rPr>
      </w:pPr>
    </w:p>
    <w:p w:rsidR="00E56525" w:rsidRDefault="00E56525" w:rsidP="00E56525">
      <w:pPr>
        <w:jc w:val="both"/>
        <w:rPr>
          <w:b/>
          <w:sz w:val="28"/>
        </w:rPr>
      </w:pPr>
    </w:p>
    <w:p w:rsidR="00E56525" w:rsidRDefault="00E56525" w:rsidP="00E5652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20 декабря 2016 год</w:t>
      </w:r>
      <w:r>
        <w:rPr>
          <w:sz w:val="28"/>
        </w:rPr>
        <w:t>.</w:t>
      </w:r>
    </w:p>
    <w:p w:rsidR="00E56525" w:rsidRDefault="00E56525" w:rsidP="00E5652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E56525" w:rsidRDefault="00E56525" w:rsidP="00E56525">
      <w:pPr>
        <w:pStyle w:val="a3"/>
      </w:pPr>
    </w:p>
    <w:p w:rsidR="00E56525" w:rsidRDefault="00E56525" w:rsidP="00E56525">
      <w:pPr>
        <w:pStyle w:val="a3"/>
      </w:pPr>
    </w:p>
    <w:p w:rsidR="00164463" w:rsidRDefault="00E56525" w:rsidP="00E56525">
      <w:pPr>
        <w:rPr>
          <w:b/>
          <w:sz w:val="24"/>
          <w:szCs w:val="24"/>
        </w:rPr>
      </w:pPr>
      <w:r w:rsidRPr="00E56525">
        <w:rPr>
          <w:b/>
          <w:sz w:val="24"/>
          <w:szCs w:val="24"/>
        </w:rPr>
        <w:t xml:space="preserve">О рассмотрении </w:t>
      </w:r>
      <w:r w:rsidR="00164463">
        <w:rPr>
          <w:b/>
          <w:sz w:val="24"/>
          <w:szCs w:val="24"/>
        </w:rPr>
        <w:t xml:space="preserve">результатов публичных слушаний </w:t>
      </w:r>
    </w:p>
    <w:p w:rsidR="00327689" w:rsidRDefault="00164463" w:rsidP="00E565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</w:t>
      </w:r>
      <w:proofErr w:type="gramStart"/>
      <w:r w:rsidR="00124C02">
        <w:rPr>
          <w:b/>
          <w:sz w:val="24"/>
          <w:szCs w:val="24"/>
        </w:rPr>
        <w:t>принятии</w:t>
      </w:r>
      <w:proofErr w:type="gramEnd"/>
      <w:r w:rsidR="00124C02">
        <w:rPr>
          <w:b/>
          <w:sz w:val="24"/>
          <w:szCs w:val="24"/>
        </w:rPr>
        <w:t xml:space="preserve"> (</w:t>
      </w:r>
      <w:r w:rsidRPr="00124C02">
        <w:rPr>
          <w:b/>
          <w:sz w:val="24"/>
          <w:szCs w:val="24"/>
        </w:rPr>
        <w:t>отклонении</w:t>
      </w:r>
      <w:r w:rsidR="00124C02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327689">
        <w:rPr>
          <w:b/>
          <w:sz w:val="24"/>
          <w:szCs w:val="24"/>
        </w:rPr>
        <w:t xml:space="preserve">внесенных </w:t>
      </w:r>
      <w:r w:rsidR="00E56525" w:rsidRPr="00E56525">
        <w:rPr>
          <w:b/>
          <w:sz w:val="24"/>
          <w:szCs w:val="24"/>
        </w:rPr>
        <w:t>поправок</w:t>
      </w:r>
      <w:r w:rsidR="00327689">
        <w:rPr>
          <w:b/>
          <w:sz w:val="24"/>
          <w:szCs w:val="24"/>
        </w:rPr>
        <w:t xml:space="preserve"> (предложений)</w:t>
      </w:r>
    </w:p>
    <w:p w:rsidR="00E56525" w:rsidRDefault="00E56525" w:rsidP="00327689">
      <w:pPr>
        <w:rPr>
          <w:sz w:val="24"/>
          <w:szCs w:val="24"/>
        </w:rPr>
      </w:pPr>
      <w:r w:rsidRPr="00E56525">
        <w:rPr>
          <w:b/>
          <w:sz w:val="24"/>
          <w:szCs w:val="24"/>
        </w:rPr>
        <w:t xml:space="preserve"> к проекту решения </w:t>
      </w:r>
      <w:r w:rsidR="00327689" w:rsidRPr="00327689">
        <w:rPr>
          <w:b/>
          <w:sz w:val="24"/>
          <w:szCs w:val="24"/>
        </w:rPr>
        <w:t>С</w:t>
      </w:r>
      <w:r w:rsidRPr="00327689">
        <w:rPr>
          <w:b/>
          <w:sz w:val="24"/>
          <w:szCs w:val="24"/>
        </w:rPr>
        <w:t>овета депутатов</w:t>
      </w:r>
      <w:r w:rsidRPr="00E56525">
        <w:rPr>
          <w:sz w:val="24"/>
          <w:szCs w:val="24"/>
        </w:rPr>
        <w:t xml:space="preserve"> </w:t>
      </w:r>
    </w:p>
    <w:p w:rsidR="00C8398E" w:rsidRDefault="00E56525" w:rsidP="00E56525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 xml:space="preserve">муниципального округа </w:t>
      </w:r>
      <w:proofErr w:type="gramStart"/>
      <w:r w:rsidRPr="00E56525">
        <w:rPr>
          <w:sz w:val="24"/>
          <w:szCs w:val="24"/>
        </w:rPr>
        <w:t>Ломоносовский</w:t>
      </w:r>
      <w:proofErr w:type="gramEnd"/>
      <w:r w:rsidRPr="00E56525">
        <w:rPr>
          <w:sz w:val="24"/>
          <w:szCs w:val="24"/>
        </w:rPr>
        <w:t xml:space="preserve"> </w:t>
      </w:r>
    </w:p>
    <w:p w:rsidR="00C8398E" w:rsidRDefault="00E56525" w:rsidP="00E56525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 xml:space="preserve">«О внесении изменений и дополнений </w:t>
      </w:r>
      <w:proofErr w:type="gramStart"/>
      <w:r w:rsidRPr="00E56525">
        <w:rPr>
          <w:sz w:val="24"/>
          <w:szCs w:val="24"/>
        </w:rPr>
        <w:t>в</w:t>
      </w:r>
      <w:proofErr w:type="gramEnd"/>
      <w:r w:rsidRPr="00E56525">
        <w:rPr>
          <w:sz w:val="24"/>
          <w:szCs w:val="24"/>
        </w:rPr>
        <w:t xml:space="preserve"> </w:t>
      </w:r>
    </w:p>
    <w:p w:rsidR="00E56525" w:rsidRPr="00E56525" w:rsidRDefault="00E56525" w:rsidP="00E56525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>Устав муниципального округа Ломоносовский»</w:t>
      </w:r>
    </w:p>
    <w:p w:rsidR="00E56525" w:rsidRDefault="00E56525" w:rsidP="00E56525">
      <w:pPr>
        <w:pStyle w:val="a3"/>
        <w:jc w:val="both"/>
        <w:rPr>
          <w:b w:val="0"/>
        </w:rPr>
      </w:pPr>
    </w:p>
    <w:p w:rsidR="00E56525" w:rsidRDefault="00E56525" w:rsidP="00E56525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 с Уставом муни</w:t>
      </w:r>
      <w:r w:rsidR="00D723D7">
        <w:rPr>
          <w:b w:val="0"/>
        </w:rPr>
        <w:t>ципального округа Ломоносовский</w:t>
      </w:r>
      <w:r>
        <w:rPr>
          <w:b w:val="0"/>
        </w:rPr>
        <w:t>, Совет депутатов решил:</w:t>
      </w:r>
    </w:p>
    <w:p w:rsidR="00E56525" w:rsidRPr="00830D57" w:rsidRDefault="00E56525" w:rsidP="00E56525">
      <w:pPr>
        <w:pStyle w:val="a3"/>
        <w:ind w:left="360"/>
        <w:jc w:val="both"/>
        <w:rPr>
          <w:b w:val="0"/>
          <w:sz w:val="24"/>
          <w:szCs w:val="24"/>
        </w:rPr>
      </w:pPr>
    </w:p>
    <w:p w:rsidR="008567AE" w:rsidRDefault="00C8398E" w:rsidP="008567A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8567AE">
        <w:rPr>
          <w:sz w:val="28"/>
          <w:szCs w:val="28"/>
        </w:rPr>
        <w:t xml:space="preserve">Принять </w:t>
      </w:r>
      <w:r w:rsidR="00530444">
        <w:rPr>
          <w:sz w:val="28"/>
          <w:szCs w:val="28"/>
        </w:rPr>
        <w:t>к сведению результаты публичных слушаний по</w:t>
      </w:r>
      <w:r w:rsidR="008567AE" w:rsidRPr="008567AE">
        <w:rPr>
          <w:sz w:val="28"/>
          <w:szCs w:val="28"/>
        </w:rPr>
        <w:t xml:space="preserve"> проекту решения Совета депутатов муниципального округа Ломоносовский «О внесении изменений и дополнений в Устав муниципального округа</w:t>
      </w:r>
      <w:proofErr w:type="gramEnd"/>
      <w:r w:rsidR="008567AE" w:rsidRPr="008567AE">
        <w:rPr>
          <w:sz w:val="28"/>
          <w:szCs w:val="28"/>
        </w:rPr>
        <w:t xml:space="preserve"> Ломоносовский»</w:t>
      </w:r>
      <w:r w:rsidR="00960325">
        <w:rPr>
          <w:sz w:val="28"/>
          <w:szCs w:val="28"/>
        </w:rPr>
        <w:t>.</w:t>
      </w:r>
      <w:r w:rsidR="00D2234A">
        <w:rPr>
          <w:sz w:val="28"/>
          <w:szCs w:val="28"/>
        </w:rPr>
        <w:t xml:space="preserve"> </w:t>
      </w:r>
    </w:p>
    <w:p w:rsidR="00530444" w:rsidRDefault="00530444" w:rsidP="005304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76B2F">
        <w:rPr>
          <w:sz w:val="28"/>
          <w:szCs w:val="28"/>
        </w:rPr>
        <w:t>Рассмотреть</w:t>
      </w:r>
      <w:r>
        <w:rPr>
          <w:sz w:val="28"/>
          <w:szCs w:val="28"/>
        </w:rPr>
        <w:t xml:space="preserve"> внесенные поправки (предложения) к</w:t>
      </w:r>
      <w:r w:rsidRPr="008567AE">
        <w:rPr>
          <w:sz w:val="28"/>
          <w:szCs w:val="28"/>
        </w:rPr>
        <w:t xml:space="preserve"> проекту решения Совета депутатов муниципального округа Ломоносовский «О внесении изменений и дополнений в Устав муниципального округа Ломоносовский»</w:t>
      </w:r>
      <w:r w:rsidR="00CB53E1">
        <w:rPr>
          <w:sz w:val="28"/>
          <w:szCs w:val="28"/>
        </w:rPr>
        <w:t xml:space="preserve"> согласно приложению к насто</w:t>
      </w:r>
      <w:r w:rsidR="00076B2F">
        <w:rPr>
          <w:sz w:val="28"/>
          <w:szCs w:val="28"/>
        </w:rPr>
        <w:t xml:space="preserve">ящему протокольному решению № 1 и поставить </w:t>
      </w:r>
      <w:r w:rsidR="007B677F">
        <w:rPr>
          <w:sz w:val="28"/>
          <w:szCs w:val="28"/>
        </w:rPr>
        <w:t xml:space="preserve">поправки (предложения) </w:t>
      </w:r>
      <w:r w:rsidR="00076B2F">
        <w:rPr>
          <w:sz w:val="28"/>
          <w:szCs w:val="28"/>
        </w:rPr>
        <w:t>на голосование.</w:t>
      </w:r>
      <w:proofErr w:type="gramEnd"/>
    </w:p>
    <w:p w:rsidR="00D2234A" w:rsidRPr="00CB53E1" w:rsidRDefault="00530444" w:rsidP="00CB53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Учесть, что поправка (предложение) считается принятой, если за нее проголосовало большинство </w:t>
      </w:r>
      <w:r w:rsidR="00083DE1">
        <w:rPr>
          <w:sz w:val="28"/>
          <w:szCs w:val="28"/>
        </w:rPr>
        <w:t xml:space="preserve">от установленной численности </w:t>
      </w:r>
      <w:r>
        <w:rPr>
          <w:sz w:val="28"/>
          <w:szCs w:val="28"/>
        </w:rPr>
        <w:t>депутатов</w:t>
      </w:r>
      <w:r w:rsidR="00083DE1">
        <w:rPr>
          <w:sz w:val="28"/>
          <w:szCs w:val="28"/>
        </w:rPr>
        <w:t>.</w:t>
      </w:r>
    </w:p>
    <w:p w:rsidR="00E56525" w:rsidRPr="009952F6" w:rsidRDefault="00E56525" w:rsidP="00E5652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</w:t>
      </w:r>
      <w:r w:rsidR="00C8398E">
        <w:rPr>
          <w:sz w:val="28"/>
          <w:szCs w:val="28"/>
        </w:rPr>
        <w:t xml:space="preserve">протокольного </w:t>
      </w:r>
      <w:r>
        <w:rPr>
          <w:sz w:val="28"/>
          <w:szCs w:val="28"/>
        </w:rPr>
        <w:t>решения возложить на главу муниципального округа Ломоносовский Бабурину И.А.</w:t>
      </w:r>
    </w:p>
    <w:p w:rsidR="00E56525" w:rsidRPr="009952F6" w:rsidRDefault="00E56525" w:rsidP="00E56525">
      <w:pPr>
        <w:tabs>
          <w:tab w:val="left" w:pos="0"/>
        </w:tabs>
        <w:ind w:left="900" w:right="-5"/>
        <w:jc w:val="both"/>
        <w:rPr>
          <w:sz w:val="28"/>
        </w:rPr>
      </w:pPr>
    </w:p>
    <w:p w:rsidR="00E56525" w:rsidRPr="00637304" w:rsidRDefault="00E56525" w:rsidP="00E56525">
      <w:pPr>
        <w:pStyle w:val="11"/>
        <w:ind w:left="709" w:hanging="709"/>
        <w:jc w:val="both"/>
        <w:rPr>
          <w:sz w:val="28"/>
          <w:szCs w:val="28"/>
        </w:rPr>
      </w:pPr>
    </w:p>
    <w:p w:rsidR="00E56525" w:rsidRDefault="00E56525" w:rsidP="00E56525">
      <w:pPr>
        <w:pStyle w:val="11"/>
        <w:ind w:left="709" w:hanging="709"/>
        <w:jc w:val="both"/>
        <w:rPr>
          <w:sz w:val="22"/>
          <w:szCs w:val="22"/>
        </w:rPr>
      </w:pPr>
    </w:p>
    <w:p w:rsidR="00E56525" w:rsidRDefault="00E56525" w:rsidP="00CB53E1">
      <w:pPr>
        <w:pStyle w:val="1"/>
        <w:ind w:firstLine="540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E56525" w:rsidRPr="000F108D" w:rsidRDefault="00E56525" w:rsidP="00CB53E1">
      <w:pPr>
        <w:pStyle w:val="1"/>
        <w:ind w:firstLine="540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</w:r>
      <w:r w:rsidR="00CB53E1">
        <w:rPr>
          <w:szCs w:val="28"/>
        </w:rPr>
        <w:tab/>
      </w:r>
      <w:r w:rsidRPr="000F108D">
        <w:rPr>
          <w:szCs w:val="28"/>
        </w:rPr>
        <w:t>И.А. Бабурина</w:t>
      </w:r>
    </w:p>
    <w:sectPr w:rsidR="00E56525" w:rsidRPr="000F108D" w:rsidSect="00F9175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525"/>
    <w:rsid w:val="00076B2F"/>
    <w:rsid w:val="00083DE1"/>
    <w:rsid w:val="00124C02"/>
    <w:rsid w:val="00164463"/>
    <w:rsid w:val="0028605C"/>
    <w:rsid w:val="002929C7"/>
    <w:rsid w:val="002A490D"/>
    <w:rsid w:val="002F57C5"/>
    <w:rsid w:val="00327689"/>
    <w:rsid w:val="00413144"/>
    <w:rsid w:val="00471A7B"/>
    <w:rsid w:val="00530444"/>
    <w:rsid w:val="00600FF5"/>
    <w:rsid w:val="0064725B"/>
    <w:rsid w:val="006A4BA0"/>
    <w:rsid w:val="0074296D"/>
    <w:rsid w:val="00770E43"/>
    <w:rsid w:val="007B677F"/>
    <w:rsid w:val="008567AE"/>
    <w:rsid w:val="008D2380"/>
    <w:rsid w:val="00960325"/>
    <w:rsid w:val="00987A88"/>
    <w:rsid w:val="00A50F8B"/>
    <w:rsid w:val="00AB01C9"/>
    <w:rsid w:val="00B12DEA"/>
    <w:rsid w:val="00C8398E"/>
    <w:rsid w:val="00CB53E1"/>
    <w:rsid w:val="00CD51B1"/>
    <w:rsid w:val="00D2234A"/>
    <w:rsid w:val="00D723D7"/>
    <w:rsid w:val="00E56525"/>
    <w:rsid w:val="00F34FF3"/>
    <w:rsid w:val="00F9175A"/>
    <w:rsid w:val="00FB0133"/>
    <w:rsid w:val="00FC62F0"/>
    <w:rsid w:val="00F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652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5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E5652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E56525"/>
    <w:pPr>
      <w:jc w:val="center"/>
    </w:pPr>
    <w:rPr>
      <w:b/>
      <w:sz w:val="28"/>
    </w:rPr>
  </w:style>
  <w:style w:type="paragraph" w:customStyle="1" w:styleId="ConsPlusTitle">
    <w:name w:val="ConsPlusTitle"/>
    <w:rsid w:val="00E5652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56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2ED2F-BC8C-4CBC-B8CA-92FC90F9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19</cp:revision>
  <cp:lastPrinted>2016-12-20T10:13:00Z</cp:lastPrinted>
  <dcterms:created xsi:type="dcterms:W3CDTF">2016-12-14T13:11:00Z</dcterms:created>
  <dcterms:modified xsi:type="dcterms:W3CDTF">2016-12-21T07:07:00Z</dcterms:modified>
</cp:coreProperties>
</file>