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D45" w:rsidRPr="00BC3B99" w:rsidRDefault="00E26D45" w:rsidP="00E26D45">
      <w:pPr>
        <w:ind w:left="-851" w:firstLine="851"/>
        <w:jc w:val="center"/>
      </w:pPr>
      <w:r w:rsidRPr="00BC3B99">
        <w:t>СОВЕТ ДЕПУТАТОВ</w:t>
      </w:r>
    </w:p>
    <w:p w:rsidR="00E26D45" w:rsidRPr="00BC3B99" w:rsidRDefault="00E26D45" w:rsidP="00E26D45">
      <w:pPr>
        <w:ind w:left="-851" w:firstLine="851"/>
        <w:jc w:val="center"/>
      </w:pPr>
      <w:r w:rsidRPr="00BC3B99">
        <w:t>муниципального округа</w:t>
      </w:r>
    </w:p>
    <w:p w:rsidR="00E26D45" w:rsidRPr="00BC3B99" w:rsidRDefault="00E26D45" w:rsidP="00E26D45">
      <w:pPr>
        <w:ind w:left="-851" w:firstLine="851"/>
        <w:jc w:val="center"/>
      </w:pPr>
      <w:r>
        <w:t>ЛОМОНОСОВСКИЙ</w:t>
      </w:r>
    </w:p>
    <w:p w:rsidR="00E26D45" w:rsidRPr="0031722D" w:rsidRDefault="00E26D45" w:rsidP="00E26D45">
      <w:pPr>
        <w:ind w:left="-851" w:firstLine="851"/>
        <w:jc w:val="center"/>
        <w:rPr>
          <w:sz w:val="16"/>
          <w:szCs w:val="16"/>
        </w:rPr>
      </w:pPr>
    </w:p>
    <w:p w:rsidR="00E26D45" w:rsidRPr="00BC3B99" w:rsidRDefault="00E26D45" w:rsidP="00E26D45">
      <w:pPr>
        <w:ind w:left="-851" w:firstLine="851"/>
        <w:jc w:val="center"/>
        <w:rPr>
          <w:bCs/>
        </w:rPr>
      </w:pPr>
      <w:r w:rsidRPr="00BC3B99">
        <w:rPr>
          <w:bCs/>
        </w:rPr>
        <w:t>РЕШЕНИЕ</w:t>
      </w:r>
    </w:p>
    <w:p w:rsidR="00E26D45" w:rsidRPr="0031722D" w:rsidRDefault="00E26D45" w:rsidP="00E26D45">
      <w:pPr>
        <w:jc w:val="both"/>
        <w:rPr>
          <w:sz w:val="16"/>
          <w:szCs w:val="16"/>
        </w:rPr>
      </w:pPr>
    </w:p>
    <w:p w:rsidR="00E26D45" w:rsidRPr="002360AC" w:rsidRDefault="009057F3" w:rsidP="00E26D45">
      <w:pPr>
        <w:jc w:val="both"/>
        <w:rPr>
          <w:b/>
        </w:rPr>
      </w:pPr>
      <w:bookmarkStart w:id="0" w:name="_GoBack"/>
      <w:r w:rsidRPr="002360AC">
        <w:rPr>
          <w:b/>
        </w:rPr>
        <w:t>13 декабря 2016</w:t>
      </w:r>
      <w:r w:rsidR="00E26D45" w:rsidRPr="002360AC">
        <w:rPr>
          <w:b/>
        </w:rPr>
        <w:t xml:space="preserve"> года     № </w:t>
      </w:r>
      <w:r w:rsidRPr="002360AC">
        <w:rPr>
          <w:b/>
        </w:rPr>
        <w:t>79</w:t>
      </w:r>
      <w:r w:rsidR="000B4BAE" w:rsidRPr="002360AC">
        <w:rPr>
          <w:b/>
        </w:rPr>
        <w:t>/4</w:t>
      </w:r>
    </w:p>
    <w:bookmarkEnd w:id="0"/>
    <w:p w:rsidR="00F85F8D" w:rsidRPr="001D4C83" w:rsidRDefault="00F85F8D" w:rsidP="00E26D45">
      <w:pPr>
        <w:jc w:val="both"/>
        <w:rPr>
          <w:b/>
          <w:u w:val="single"/>
        </w:rPr>
      </w:pPr>
    </w:p>
    <w:p w:rsidR="00E26D45" w:rsidRDefault="00E26D45" w:rsidP="00E26D45">
      <w:pPr>
        <w:pStyle w:val="ConsPlusTitle"/>
        <w:tabs>
          <w:tab w:val="left" w:pos="4860"/>
        </w:tabs>
        <w:ind w:right="4495"/>
        <w:jc w:val="both"/>
        <w:rPr>
          <w:sz w:val="24"/>
          <w:szCs w:val="24"/>
        </w:rPr>
      </w:pPr>
      <w:r w:rsidRPr="005E57DD">
        <w:rPr>
          <w:sz w:val="24"/>
          <w:szCs w:val="24"/>
        </w:rPr>
        <w:t>О</w:t>
      </w:r>
      <w:r>
        <w:rPr>
          <w:sz w:val="24"/>
          <w:szCs w:val="24"/>
        </w:rPr>
        <w:t xml:space="preserve"> датах заседаний Совета депутатов муниципального округа </w:t>
      </w:r>
      <w:proofErr w:type="gramStart"/>
      <w:r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по заслушиванию информаци</w:t>
      </w:r>
      <w:r w:rsidR="007A20E2">
        <w:rPr>
          <w:sz w:val="24"/>
          <w:szCs w:val="24"/>
        </w:rPr>
        <w:t>и руководителей городских учреждений</w:t>
      </w:r>
      <w:r w:rsidR="0046221F">
        <w:rPr>
          <w:sz w:val="24"/>
          <w:szCs w:val="24"/>
        </w:rPr>
        <w:t xml:space="preserve"> о работе учреждений</w:t>
      </w:r>
      <w:r w:rsidR="007A20E2">
        <w:rPr>
          <w:sz w:val="24"/>
          <w:szCs w:val="24"/>
        </w:rPr>
        <w:t xml:space="preserve"> в 2016</w:t>
      </w:r>
      <w:r>
        <w:rPr>
          <w:sz w:val="24"/>
          <w:szCs w:val="24"/>
        </w:rPr>
        <w:t xml:space="preserve"> году</w:t>
      </w:r>
    </w:p>
    <w:p w:rsidR="000B0B2C" w:rsidRDefault="000B0B2C" w:rsidP="00E26D45">
      <w:pPr>
        <w:pStyle w:val="ConsPlusTitle"/>
        <w:tabs>
          <w:tab w:val="left" w:pos="4860"/>
        </w:tabs>
        <w:ind w:right="4495"/>
        <w:jc w:val="both"/>
      </w:pPr>
    </w:p>
    <w:p w:rsidR="009D1C0C" w:rsidRDefault="007A20E2" w:rsidP="00E26D45">
      <w:pPr>
        <w:adjustRightInd w:val="0"/>
        <w:ind w:firstLine="720"/>
        <w:jc w:val="both"/>
      </w:pPr>
      <w:r>
        <w:t>В соответствии с частью 1</w:t>
      </w:r>
      <w:r w:rsidR="00E26D45">
        <w:t xml:space="preserve"> статьи 1 Закона города Москвы от 11 июля 2012 года № 39 "О наделении органов местного самоуправления муниципальных округов в городе Москве отдельн</w:t>
      </w:r>
      <w:r w:rsidR="00A71920">
        <w:t>ыми полномочиями города Москвы"</w:t>
      </w:r>
      <w:r w:rsidR="00E26D45">
        <w:t xml:space="preserve"> </w:t>
      </w:r>
      <w:r w:rsidR="00934373">
        <w:t>и на основании обращений руководителей</w:t>
      </w:r>
      <w:r>
        <w:t xml:space="preserve"> городских учреждений</w:t>
      </w:r>
      <w:r w:rsidR="00934373">
        <w:t xml:space="preserve">, </w:t>
      </w:r>
      <w:r w:rsidR="00E26D45" w:rsidRPr="0046221F">
        <w:rPr>
          <w:b/>
        </w:rPr>
        <w:t>Совет депутатов решил</w:t>
      </w:r>
      <w:r w:rsidR="00E26D45">
        <w:t>:</w:t>
      </w:r>
    </w:p>
    <w:p w:rsidR="00172221" w:rsidRPr="00172221" w:rsidRDefault="00172221" w:rsidP="00E26D45">
      <w:pPr>
        <w:adjustRightInd w:val="0"/>
        <w:ind w:firstLine="720"/>
        <w:jc w:val="both"/>
        <w:rPr>
          <w:sz w:val="16"/>
          <w:szCs w:val="16"/>
        </w:rPr>
      </w:pPr>
    </w:p>
    <w:p w:rsidR="009D1C0C" w:rsidRDefault="00172221" w:rsidP="006D525B">
      <w:pPr>
        <w:pStyle w:val="a3"/>
        <w:numPr>
          <w:ilvl w:val="0"/>
          <w:numId w:val="4"/>
        </w:numPr>
        <w:adjustRightInd w:val="0"/>
        <w:jc w:val="both"/>
      </w:pPr>
      <w:r>
        <w:t>Назначить</w:t>
      </w:r>
      <w:r w:rsidR="000B0B2C">
        <w:t xml:space="preserve"> даты</w:t>
      </w:r>
      <w:r w:rsidR="00E26D45">
        <w:t xml:space="preserve"> </w:t>
      </w:r>
      <w:r w:rsidR="000B0B2C">
        <w:t>заседаний</w:t>
      </w:r>
      <w:r w:rsidR="00E66EB6">
        <w:t xml:space="preserve"> Совета депутатов муниципального округа </w:t>
      </w:r>
      <w:proofErr w:type="gramStart"/>
      <w:r w:rsidR="00E66EB6">
        <w:t>Ломоносовский</w:t>
      </w:r>
      <w:proofErr w:type="gramEnd"/>
      <w:r w:rsidR="00E66EB6">
        <w:t xml:space="preserve"> по заслушиванию информации руководителей городских учреждений о работе учреждений в 2016 году согласно приложению к настоящему решению.</w:t>
      </w:r>
      <w:r w:rsidR="006D525B">
        <w:t xml:space="preserve"> </w:t>
      </w:r>
    </w:p>
    <w:p w:rsidR="00E26D45" w:rsidRDefault="00E26D45" w:rsidP="006D525B">
      <w:pPr>
        <w:pStyle w:val="a3"/>
        <w:numPr>
          <w:ilvl w:val="0"/>
          <w:numId w:val="4"/>
        </w:numPr>
        <w:adjustRightInd w:val="0"/>
        <w:jc w:val="both"/>
      </w:pPr>
      <w:r w:rsidRPr="00D7065D">
        <w:t xml:space="preserve">Настоящее решение вступает в силу </w:t>
      </w:r>
      <w:r>
        <w:t>со дня его</w:t>
      </w:r>
      <w:r w:rsidRPr="00D7065D">
        <w:t xml:space="preserve"> </w:t>
      </w:r>
      <w:r>
        <w:t>принятия</w:t>
      </w:r>
      <w:r w:rsidRPr="00D7065D">
        <w:t>.</w:t>
      </w:r>
    </w:p>
    <w:p w:rsidR="00E26D45" w:rsidRPr="00DE37F4" w:rsidRDefault="00E26D45" w:rsidP="006D525B">
      <w:pPr>
        <w:pStyle w:val="a3"/>
        <w:numPr>
          <w:ilvl w:val="0"/>
          <w:numId w:val="4"/>
        </w:numPr>
        <w:adjustRightInd w:val="0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E26D45" w:rsidRDefault="00E26D45" w:rsidP="00E26D45">
      <w:pPr>
        <w:jc w:val="both"/>
        <w:rPr>
          <w:sz w:val="16"/>
          <w:szCs w:val="16"/>
        </w:rPr>
      </w:pPr>
    </w:p>
    <w:p w:rsidR="006D525B" w:rsidRDefault="006D525B" w:rsidP="00E26D45">
      <w:pPr>
        <w:jc w:val="both"/>
        <w:rPr>
          <w:sz w:val="16"/>
          <w:szCs w:val="16"/>
        </w:rPr>
      </w:pPr>
    </w:p>
    <w:p w:rsidR="006D525B" w:rsidRPr="00901BA4" w:rsidRDefault="006D525B" w:rsidP="00E26D45">
      <w:pPr>
        <w:jc w:val="both"/>
        <w:rPr>
          <w:sz w:val="16"/>
          <w:szCs w:val="16"/>
        </w:rPr>
      </w:pPr>
    </w:p>
    <w:p w:rsidR="00E26D45" w:rsidRPr="00DE37F4" w:rsidRDefault="00E26D45" w:rsidP="00E26D45">
      <w:pPr>
        <w:jc w:val="both"/>
        <w:rPr>
          <w:b/>
        </w:rPr>
      </w:pPr>
      <w:r>
        <w:tab/>
      </w:r>
      <w:r w:rsidRPr="00DE37F4">
        <w:rPr>
          <w:b/>
        </w:rPr>
        <w:t xml:space="preserve">Глава </w:t>
      </w:r>
      <w:proofErr w:type="gramStart"/>
      <w:r w:rsidRPr="00DE37F4">
        <w:rPr>
          <w:b/>
        </w:rPr>
        <w:t>муниципального</w:t>
      </w:r>
      <w:proofErr w:type="gramEnd"/>
    </w:p>
    <w:p w:rsidR="00E26D45" w:rsidRDefault="00E26D45" w:rsidP="00E26D45">
      <w:pPr>
        <w:jc w:val="both"/>
        <w:rPr>
          <w:b/>
        </w:rPr>
      </w:pPr>
      <w:r w:rsidRPr="00DE37F4">
        <w:rPr>
          <w:b/>
        </w:rPr>
        <w:tab/>
        <w:t xml:space="preserve">округа </w:t>
      </w:r>
      <w:proofErr w:type="gramStart"/>
      <w:r w:rsidRPr="00DE37F4">
        <w:rPr>
          <w:b/>
        </w:rPr>
        <w:t>Ломоносовский</w:t>
      </w:r>
      <w:proofErr w:type="gramEnd"/>
      <w:r w:rsidRPr="00DE37F4">
        <w:rPr>
          <w:b/>
        </w:rPr>
        <w:t xml:space="preserve"> </w:t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</w:r>
      <w:r w:rsidRPr="00DE37F4">
        <w:rPr>
          <w:b/>
        </w:rPr>
        <w:tab/>
        <w:t>И.А. Бабурина</w:t>
      </w:r>
    </w:p>
    <w:p w:rsidR="00472427" w:rsidRDefault="00472427" w:rsidP="00E26D45">
      <w:pPr>
        <w:jc w:val="both"/>
        <w:rPr>
          <w:b/>
        </w:rPr>
      </w:pPr>
    </w:p>
    <w:p w:rsidR="00472427" w:rsidRDefault="00472427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6D525B" w:rsidRDefault="006D525B" w:rsidP="00E26D45">
      <w:pPr>
        <w:jc w:val="both"/>
        <w:rPr>
          <w:b/>
        </w:rPr>
      </w:pPr>
    </w:p>
    <w:p w:rsidR="00E66EB6" w:rsidRDefault="00E66EB6" w:rsidP="00E26D45">
      <w:pPr>
        <w:jc w:val="both"/>
        <w:rPr>
          <w:b/>
        </w:rPr>
      </w:pPr>
    </w:p>
    <w:p w:rsidR="000B0B2C" w:rsidRDefault="000B0B2C">
      <w:pPr>
        <w:autoSpaceDE/>
        <w:autoSpaceDN/>
        <w:spacing w:before="100" w:beforeAutospacing="1" w:after="100" w:afterAutospacing="1"/>
        <w:rPr>
          <w:b/>
        </w:rPr>
      </w:pPr>
      <w:r>
        <w:rPr>
          <w:b/>
        </w:rPr>
        <w:br w:type="page"/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lastRenderedPageBreak/>
        <w:t>Приложение</w:t>
      </w:r>
      <w:r>
        <w:rPr>
          <w:sz w:val="24"/>
          <w:szCs w:val="24"/>
          <w:lang w:eastAsia="en-US"/>
        </w:rPr>
        <w:t xml:space="preserve">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к решению Совета депутатов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муниципального округа </w:t>
      </w:r>
      <w:proofErr w:type="gramStart"/>
      <w:r w:rsidRPr="00E66EB6">
        <w:rPr>
          <w:sz w:val="24"/>
          <w:szCs w:val="24"/>
          <w:lang w:eastAsia="en-US"/>
        </w:rPr>
        <w:t>Ломоносовский</w:t>
      </w:r>
      <w:proofErr w:type="gramEnd"/>
      <w:r w:rsidRPr="00E66EB6">
        <w:rPr>
          <w:sz w:val="24"/>
          <w:szCs w:val="24"/>
          <w:lang w:eastAsia="en-US"/>
        </w:rPr>
        <w:t xml:space="preserve"> </w:t>
      </w:r>
    </w:p>
    <w:p w:rsidR="00E66EB6" w:rsidRPr="00E66EB6" w:rsidRDefault="00E66EB6" w:rsidP="00E66EB6">
      <w:pPr>
        <w:autoSpaceDE/>
        <w:autoSpaceDN/>
        <w:ind w:firstLine="5387"/>
        <w:rPr>
          <w:sz w:val="24"/>
          <w:szCs w:val="24"/>
          <w:lang w:eastAsia="en-US"/>
        </w:rPr>
      </w:pPr>
      <w:r w:rsidRPr="00E66EB6">
        <w:rPr>
          <w:sz w:val="24"/>
          <w:szCs w:val="24"/>
          <w:lang w:eastAsia="en-US"/>
        </w:rPr>
        <w:t xml:space="preserve">от </w:t>
      </w:r>
      <w:r>
        <w:rPr>
          <w:sz w:val="24"/>
          <w:szCs w:val="24"/>
          <w:lang w:eastAsia="en-US"/>
        </w:rPr>
        <w:t>13 декабря 2016 № 79/4</w:t>
      </w:r>
    </w:p>
    <w:p w:rsidR="00E66EB6" w:rsidRDefault="00E66EB6" w:rsidP="00E26D45">
      <w:pPr>
        <w:jc w:val="both"/>
        <w:rPr>
          <w:b/>
        </w:rPr>
      </w:pPr>
    </w:p>
    <w:p w:rsidR="00E66EB6" w:rsidRDefault="00271535" w:rsidP="00271535">
      <w:pPr>
        <w:jc w:val="center"/>
        <w:rPr>
          <w:b/>
        </w:rPr>
      </w:pPr>
      <w:r>
        <w:rPr>
          <w:b/>
        </w:rPr>
        <w:t>Даты заседаний Совета депутатов по заслушиванию информации руководителей городских учреждений</w:t>
      </w:r>
      <w:r w:rsidR="00D17687">
        <w:rPr>
          <w:b/>
        </w:rPr>
        <w:t xml:space="preserve"> </w:t>
      </w:r>
      <w:r w:rsidR="00F85F8D">
        <w:rPr>
          <w:b/>
        </w:rPr>
        <w:t xml:space="preserve">о работе учреждений </w:t>
      </w:r>
      <w:r w:rsidR="00D17687">
        <w:rPr>
          <w:b/>
        </w:rPr>
        <w:t>в 2016 году</w:t>
      </w:r>
    </w:p>
    <w:p w:rsidR="00271535" w:rsidRDefault="00271535" w:rsidP="00E26D45">
      <w:pPr>
        <w:jc w:val="both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31"/>
        <w:gridCol w:w="8565"/>
      </w:tblGrid>
      <w:tr w:rsidR="0088008F" w:rsidTr="002E03E0">
        <w:tc>
          <w:tcPr>
            <w:tcW w:w="0" w:type="auto"/>
            <w:tcBorders>
              <w:bottom w:val="single" w:sz="4" w:space="0" w:color="auto"/>
            </w:tcBorders>
          </w:tcPr>
          <w:p w:rsidR="0088008F" w:rsidRDefault="0088008F" w:rsidP="0088008F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8008F" w:rsidRDefault="0088008F" w:rsidP="0088008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учреждения</w:t>
            </w:r>
          </w:p>
        </w:tc>
      </w:tr>
      <w:tr w:rsidR="0088008F" w:rsidTr="00FF0A59">
        <w:trPr>
          <w:trHeight w:val="737"/>
        </w:trPr>
        <w:tc>
          <w:tcPr>
            <w:tcW w:w="0" w:type="auto"/>
            <w:vMerge w:val="restart"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24 января</w:t>
            </w:r>
          </w:p>
        </w:tc>
        <w:tc>
          <w:tcPr>
            <w:tcW w:w="0" w:type="auto"/>
          </w:tcPr>
          <w:p w:rsidR="0088008F" w:rsidRDefault="004F3CCA" w:rsidP="00E26D45">
            <w:pPr>
              <w:jc w:val="both"/>
              <w:rPr>
                <w:b/>
              </w:rPr>
            </w:pPr>
            <w:r>
              <w:t>Территориальный центр</w:t>
            </w:r>
            <w:r w:rsidR="0088008F">
              <w:t xml:space="preserve"> социального обслуживания населения «Ломоносовский»</w:t>
            </w:r>
          </w:p>
        </w:tc>
      </w:tr>
      <w:tr w:rsidR="0088008F" w:rsidTr="00FF0A59">
        <w:trPr>
          <w:trHeight w:val="737"/>
        </w:trPr>
        <w:tc>
          <w:tcPr>
            <w:tcW w:w="0" w:type="auto"/>
            <w:vMerge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</w:pPr>
            <w:r w:rsidRPr="00BD72D7">
              <w:t>ГБУ здравоохранения города Москвы «Городская поликлиника № 22 Департамента здравоохранения города Мо</w:t>
            </w:r>
            <w:r>
              <w:t>сквы»</w:t>
            </w:r>
          </w:p>
        </w:tc>
      </w:tr>
      <w:tr w:rsidR="0088008F" w:rsidTr="00FF0A59">
        <w:trPr>
          <w:trHeight w:val="737"/>
        </w:trPr>
        <w:tc>
          <w:tcPr>
            <w:tcW w:w="0" w:type="auto"/>
            <w:vMerge w:val="restart"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14 февраля</w:t>
            </w:r>
          </w:p>
        </w:tc>
        <w:tc>
          <w:tcPr>
            <w:tcW w:w="0" w:type="auto"/>
          </w:tcPr>
          <w:p w:rsidR="0088008F" w:rsidRPr="00472427" w:rsidRDefault="004F3CCA" w:rsidP="00E26D45">
            <w:pPr>
              <w:jc w:val="both"/>
            </w:pPr>
            <w:r>
              <w:t>Многофункциональный</w:t>
            </w:r>
            <w:r w:rsidR="0088008F">
              <w:t xml:space="preserve"> </w:t>
            </w:r>
            <w:r>
              <w:t>центр</w:t>
            </w:r>
            <w:r w:rsidR="0088008F" w:rsidRPr="00BD72D7">
              <w:t xml:space="preserve"> предоставления государственных услуг «Мои документы» Ломоносовского района ЮЗАО города Москвы</w:t>
            </w:r>
          </w:p>
        </w:tc>
      </w:tr>
      <w:tr w:rsidR="0088008F" w:rsidTr="00FF0A59">
        <w:trPr>
          <w:trHeight w:val="419"/>
        </w:trPr>
        <w:tc>
          <w:tcPr>
            <w:tcW w:w="0" w:type="auto"/>
            <w:vMerge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  <w:rPr>
                <w:b/>
              </w:rPr>
            </w:pPr>
            <w:r>
              <w:t>ГБУ «</w:t>
            </w:r>
            <w:proofErr w:type="spellStart"/>
            <w:r>
              <w:t>Жилищник</w:t>
            </w:r>
            <w:proofErr w:type="spellEnd"/>
            <w:r>
              <w:t xml:space="preserve"> района </w:t>
            </w:r>
            <w:proofErr w:type="gramStart"/>
            <w:r>
              <w:t>Ломоносовский</w:t>
            </w:r>
            <w:proofErr w:type="gramEnd"/>
            <w:r>
              <w:t>»</w:t>
            </w:r>
          </w:p>
        </w:tc>
      </w:tr>
      <w:tr w:rsidR="0088008F" w:rsidTr="00FF0A59">
        <w:trPr>
          <w:trHeight w:val="515"/>
        </w:trPr>
        <w:tc>
          <w:tcPr>
            <w:tcW w:w="0" w:type="auto"/>
            <w:vMerge w:val="restart"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14 марта</w:t>
            </w: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  <w:rPr>
                <w:b/>
              </w:rPr>
            </w:pPr>
            <w:r w:rsidRPr="000A680D">
              <w:t>ОМВД России по Ломоносовскому району города Москвы</w:t>
            </w:r>
          </w:p>
        </w:tc>
      </w:tr>
      <w:tr w:rsidR="0088008F" w:rsidTr="00FF0A59">
        <w:trPr>
          <w:trHeight w:val="737"/>
        </w:trPr>
        <w:tc>
          <w:tcPr>
            <w:tcW w:w="0" w:type="auto"/>
            <w:vMerge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  <w:rPr>
                <w:b/>
              </w:rPr>
            </w:pPr>
            <w:r w:rsidRPr="000A680D">
              <w:t>ГБУ здравоохранения города Москвы «Детская городская поликлиника № 10 Департамента здравоохранения города Москвы»</w:t>
            </w:r>
          </w:p>
        </w:tc>
      </w:tr>
      <w:tr w:rsidR="0088008F" w:rsidTr="00FF0A59">
        <w:trPr>
          <w:trHeight w:val="737"/>
        </w:trPr>
        <w:tc>
          <w:tcPr>
            <w:tcW w:w="0" w:type="auto"/>
            <w:vMerge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88008F" w:rsidRDefault="0088008F" w:rsidP="004F3CCA">
            <w:pPr>
              <w:jc w:val="both"/>
              <w:rPr>
                <w:b/>
              </w:rPr>
            </w:pPr>
            <w:r>
              <w:t>ГБУ здравоохранения города Москвы «Городская поликлиника № 11 Департамента здравоохранения города Москвы»</w:t>
            </w:r>
          </w:p>
        </w:tc>
      </w:tr>
      <w:tr w:rsidR="0088008F" w:rsidTr="00FF0A59">
        <w:trPr>
          <w:trHeight w:val="547"/>
        </w:trPr>
        <w:tc>
          <w:tcPr>
            <w:tcW w:w="0" w:type="auto"/>
            <w:vMerge w:val="restart"/>
          </w:tcPr>
          <w:p w:rsidR="0088008F" w:rsidRPr="00FF0A59" w:rsidRDefault="0088008F" w:rsidP="00472427">
            <w:pPr>
              <w:jc w:val="center"/>
              <w:rPr>
                <w:b/>
              </w:rPr>
            </w:pPr>
            <w:r w:rsidRPr="00FF0A59">
              <w:rPr>
                <w:b/>
              </w:rPr>
              <w:t>11 апреля</w:t>
            </w: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</w:pPr>
            <w:r>
              <w:t>ГБУ города Москвы «</w:t>
            </w:r>
            <w:proofErr w:type="spellStart"/>
            <w:r>
              <w:t>Ломоносовец</w:t>
            </w:r>
            <w:proofErr w:type="spellEnd"/>
            <w:r>
              <w:t>»</w:t>
            </w:r>
          </w:p>
        </w:tc>
      </w:tr>
      <w:tr w:rsidR="0088008F" w:rsidTr="00FF0A59">
        <w:trPr>
          <w:trHeight w:val="555"/>
        </w:trPr>
        <w:tc>
          <w:tcPr>
            <w:tcW w:w="0" w:type="auto"/>
            <w:vMerge/>
          </w:tcPr>
          <w:p w:rsidR="0088008F" w:rsidRPr="00472427" w:rsidRDefault="0088008F" w:rsidP="00472427">
            <w:pPr>
              <w:jc w:val="center"/>
            </w:pPr>
          </w:p>
        </w:tc>
        <w:tc>
          <w:tcPr>
            <w:tcW w:w="0" w:type="auto"/>
          </w:tcPr>
          <w:p w:rsidR="0088008F" w:rsidRDefault="0088008F" w:rsidP="00E26D45">
            <w:pPr>
              <w:jc w:val="both"/>
            </w:pPr>
            <w:r>
              <w:t>ГБУ города Москвы «Альмега»</w:t>
            </w:r>
          </w:p>
        </w:tc>
      </w:tr>
    </w:tbl>
    <w:p w:rsidR="00472427" w:rsidRPr="00DE37F4" w:rsidRDefault="00472427" w:rsidP="00E26D45">
      <w:pPr>
        <w:jc w:val="both"/>
        <w:rPr>
          <w:b/>
        </w:rPr>
      </w:pPr>
    </w:p>
    <w:sectPr w:rsidR="00472427" w:rsidRPr="00DE37F4" w:rsidSect="004B11E7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C6B50"/>
    <w:multiLevelType w:val="hybridMultilevel"/>
    <w:tmpl w:val="5E60FDAC"/>
    <w:lvl w:ilvl="0" w:tplc="B00E7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F4BE7"/>
    <w:multiLevelType w:val="hybridMultilevel"/>
    <w:tmpl w:val="4B9CF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B2EC3"/>
    <w:multiLevelType w:val="hybridMultilevel"/>
    <w:tmpl w:val="69F41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47261"/>
    <w:multiLevelType w:val="hybridMultilevel"/>
    <w:tmpl w:val="4B380334"/>
    <w:lvl w:ilvl="0" w:tplc="827C70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D45"/>
    <w:rsid w:val="000A680D"/>
    <w:rsid w:val="000B0B2C"/>
    <w:rsid w:val="000B4BAE"/>
    <w:rsid w:val="000D1788"/>
    <w:rsid w:val="00103ED5"/>
    <w:rsid w:val="00132AFE"/>
    <w:rsid w:val="001702A1"/>
    <w:rsid w:val="00172221"/>
    <w:rsid w:val="001B5975"/>
    <w:rsid w:val="001D4C83"/>
    <w:rsid w:val="002360AC"/>
    <w:rsid w:val="00271535"/>
    <w:rsid w:val="002E03E0"/>
    <w:rsid w:val="00363428"/>
    <w:rsid w:val="003D5B64"/>
    <w:rsid w:val="0046221F"/>
    <w:rsid w:val="00472427"/>
    <w:rsid w:val="004B11E7"/>
    <w:rsid w:val="004E4764"/>
    <w:rsid w:val="004E66E4"/>
    <w:rsid w:val="004F3CCA"/>
    <w:rsid w:val="00590F2E"/>
    <w:rsid w:val="005F2679"/>
    <w:rsid w:val="00600FF5"/>
    <w:rsid w:val="00620542"/>
    <w:rsid w:val="006629CB"/>
    <w:rsid w:val="006D525B"/>
    <w:rsid w:val="006E2A18"/>
    <w:rsid w:val="007A20E2"/>
    <w:rsid w:val="007A3F7C"/>
    <w:rsid w:val="007C2A76"/>
    <w:rsid w:val="00867B13"/>
    <w:rsid w:val="0088008F"/>
    <w:rsid w:val="008B28AC"/>
    <w:rsid w:val="008D432A"/>
    <w:rsid w:val="009057F3"/>
    <w:rsid w:val="00934373"/>
    <w:rsid w:val="00962C81"/>
    <w:rsid w:val="009A7EC9"/>
    <w:rsid w:val="009C4CC3"/>
    <w:rsid w:val="009D1C0C"/>
    <w:rsid w:val="00A231A9"/>
    <w:rsid w:val="00A71920"/>
    <w:rsid w:val="00A9176E"/>
    <w:rsid w:val="00A92680"/>
    <w:rsid w:val="00B76ECB"/>
    <w:rsid w:val="00BD72D7"/>
    <w:rsid w:val="00C7010C"/>
    <w:rsid w:val="00CA3320"/>
    <w:rsid w:val="00D17687"/>
    <w:rsid w:val="00D1771D"/>
    <w:rsid w:val="00D929B9"/>
    <w:rsid w:val="00DA0CC6"/>
    <w:rsid w:val="00DA0E9F"/>
    <w:rsid w:val="00E11CE6"/>
    <w:rsid w:val="00E26D45"/>
    <w:rsid w:val="00E57D41"/>
    <w:rsid w:val="00E66EB6"/>
    <w:rsid w:val="00E82B21"/>
    <w:rsid w:val="00E977DC"/>
    <w:rsid w:val="00F00C1B"/>
    <w:rsid w:val="00F263D8"/>
    <w:rsid w:val="00F85F8D"/>
    <w:rsid w:val="00FC62F0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5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D4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6D4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26D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6D4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4724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45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26D45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26D45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E26D45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E26D45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4724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F0F50-3D5C-4208-AACA-5F3C16A6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16</cp:revision>
  <cp:lastPrinted>2016-12-08T11:27:00Z</cp:lastPrinted>
  <dcterms:created xsi:type="dcterms:W3CDTF">2016-12-07T12:51:00Z</dcterms:created>
  <dcterms:modified xsi:type="dcterms:W3CDTF">2016-12-14T07:00:00Z</dcterms:modified>
</cp:coreProperties>
</file>