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DB" w:rsidRDefault="00ED08DB" w:rsidP="00ED08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ED08DB" w:rsidRDefault="00ED08DB" w:rsidP="00ED08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ED08DB" w:rsidRDefault="00ED08DB" w:rsidP="00ED08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ED08DB" w:rsidRDefault="00ED08DB" w:rsidP="00ED08DB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ED08DB" w:rsidRDefault="00ED08DB" w:rsidP="00ED08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82B06" w:rsidRPr="00FA42AC" w:rsidRDefault="00282B06" w:rsidP="00183D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83DAC" w:rsidRPr="00603A43" w:rsidRDefault="00183DAC" w:rsidP="00183D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3A43">
        <w:rPr>
          <w:rFonts w:ascii="Times New Roman" w:hAnsi="Times New Roman"/>
          <w:b/>
          <w:sz w:val="28"/>
          <w:szCs w:val="28"/>
        </w:rPr>
        <w:t>0</w:t>
      </w:r>
      <w:r w:rsidR="005E789A" w:rsidRPr="00603A43">
        <w:rPr>
          <w:rFonts w:ascii="Times New Roman" w:hAnsi="Times New Roman"/>
          <w:b/>
          <w:sz w:val="28"/>
          <w:szCs w:val="28"/>
        </w:rPr>
        <w:t>3</w:t>
      </w:r>
      <w:r w:rsidRPr="00603A43">
        <w:rPr>
          <w:rFonts w:ascii="Times New Roman" w:hAnsi="Times New Roman"/>
          <w:b/>
          <w:sz w:val="28"/>
          <w:szCs w:val="28"/>
        </w:rPr>
        <w:t xml:space="preserve"> марта 2016 года    № 67/1</w:t>
      </w:r>
    </w:p>
    <w:p w:rsidR="00183DAC" w:rsidRDefault="00183DAC" w:rsidP="00183DA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183DAC" w:rsidRDefault="00183DAC" w:rsidP="00183DA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квартал 2016 года</w:t>
      </w:r>
    </w:p>
    <w:p w:rsidR="00183DAC" w:rsidRDefault="00183DAC" w:rsidP="00183DAC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183DAC" w:rsidRDefault="00183DAC" w:rsidP="00183DAC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обращения управы Ломоносов</w:t>
      </w:r>
      <w:r w:rsidR="00731FCB">
        <w:rPr>
          <w:rFonts w:ascii="Times New Roman" w:hAnsi="Times New Roman" w:cs="Times New Roman"/>
          <w:b w:val="0"/>
          <w:sz w:val="28"/>
          <w:szCs w:val="28"/>
        </w:rPr>
        <w:t>ского района города Москвы</w:t>
      </w:r>
      <w:proofErr w:type="gramEnd"/>
      <w:r w:rsidR="00731FCB">
        <w:rPr>
          <w:rFonts w:ascii="Times New Roman" w:hAnsi="Times New Roman" w:cs="Times New Roman"/>
          <w:b w:val="0"/>
          <w:sz w:val="28"/>
          <w:szCs w:val="28"/>
        </w:rPr>
        <w:t xml:space="preserve"> от 01.03</w:t>
      </w:r>
      <w:r w:rsidR="00E0197B">
        <w:rPr>
          <w:rFonts w:ascii="Times New Roman" w:hAnsi="Times New Roman" w:cs="Times New Roman"/>
          <w:b w:val="0"/>
          <w:sz w:val="28"/>
          <w:szCs w:val="28"/>
        </w:rPr>
        <w:t>.2016 года № 53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</w:t>
      </w:r>
      <w:r>
        <w:t xml:space="preserve"> квартал 2016 года (приложение).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183DAC" w:rsidRDefault="00183DAC" w:rsidP="00183DAC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Бабурину И.А.</w:t>
      </w:r>
    </w:p>
    <w:p w:rsidR="00183DAC" w:rsidRDefault="00183DAC" w:rsidP="00183DAC">
      <w:pPr>
        <w:jc w:val="both"/>
        <w:rPr>
          <w:sz w:val="28"/>
          <w:szCs w:val="28"/>
        </w:rPr>
      </w:pPr>
    </w:p>
    <w:p w:rsidR="00183DAC" w:rsidRDefault="00183DAC" w:rsidP="00183DA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3DAC" w:rsidRDefault="00183DAC" w:rsidP="00183DA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C3733E" w:rsidRDefault="00C3733E" w:rsidP="00183DAC">
      <w:pPr>
        <w:rPr>
          <w:rFonts w:ascii="Times New Roman" w:hAnsi="Times New Roman"/>
          <w:b/>
          <w:sz w:val="28"/>
          <w:szCs w:val="28"/>
        </w:rPr>
      </w:pPr>
    </w:p>
    <w:p w:rsidR="00C3733E" w:rsidRDefault="00C3733E" w:rsidP="00183DAC">
      <w:pPr>
        <w:rPr>
          <w:rFonts w:ascii="Times New Roman" w:hAnsi="Times New Roman"/>
          <w:b/>
          <w:sz w:val="28"/>
          <w:szCs w:val="28"/>
        </w:rPr>
      </w:pPr>
    </w:p>
    <w:p w:rsidR="00C3733E" w:rsidRDefault="00C3733E" w:rsidP="00183DAC">
      <w:pPr>
        <w:rPr>
          <w:rFonts w:ascii="Times New Roman" w:hAnsi="Times New Roman"/>
          <w:b/>
          <w:sz w:val="28"/>
          <w:szCs w:val="28"/>
        </w:rPr>
        <w:sectPr w:rsidR="00C373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</w:p>
    <w:p w:rsidR="00C3733E" w:rsidRPr="000373DC" w:rsidRDefault="00C3733E" w:rsidP="00C3733E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Ломоносовский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E789A">
        <w:rPr>
          <w:rFonts w:ascii="Times New Roman" w:hAnsi="Times New Roman"/>
          <w:b/>
        </w:rPr>
        <w:t xml:space="preserve">           от </w:t>
      </w:r>
      <w:r>
        <w:rPr>
          <w:rFonts w:ascii="Times New Roman" w:hAnsi="Times New Roman"/>
          <w:b/>
        </w:rPr>
        <w:t>0</w:t>
      </w:r>
      <w:r w:rsidR="005E789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марта 2016 года № 67</w:t>
      </w:r>
      <w:r w:rsidRPr="000373DC">
        <w:rPr>
          <w:rFonts w:ascii="Times New Roman" w:hAnsi="Times New Roman"/>
          <w:b/>
        </w:rPr>
        <w:t>/1</w:t>
      </w:r>
    </w:p>
    <w:p w:rsidR="00C3733E" w:rsidRPr="000373DC" w:rsidRDefault="00C3733E" w:rsidP="00C3733E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______________С.И. Иванов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</w:r>
      <w:r w:rsidR="00CB4F1F">
        <w:rPr>
          <w:rFonts w:ascii="Times New Roman" w:hAnsi="Times New Roman"/>
        </w:rPr>
        <w:tab/>
        <w:t xml:space="preserve">           </w:t>
      </w:r>
    </w:p>
    <w:p w:rsidR="00C3733E" w:rsidRPr="00631942" w:rsidRDefault="00C3733E" w:rsidP="00C3733E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3D32B7" w:rsidRDefault="00C3733E" w:rsidP="003D32B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Ежеквартальный сводный районный календарный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планпо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 xml:space="preserve"> досуговой, социально-воспитательной, </w:t>
      </w:r>
    </w:p>
    <w:p w:rsidR="00C3733E" w:rsidRPr="000373DC" w:rsidRDefault="00C3733E" w:rsidP="003D32B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 w:rsidR="003D32B7"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C3733E" w:rsidRDefault="00C3733E" w:rsidP="00C3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b/>
          <w:sz w:val="28"/>
          <w:szCs w:val="28"/>
        </w:rPr>
        <w:t>квартал 2016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3733E" w:rsidRPr="00631942" w:rsidRDefault="00C3733E" w:rsidP="00C3733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4977" w:type="pct"/>
        <w:jc w:val="center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9"/>
        <w:gridCol w:w="5658"/>
        <w:gridCol w:w="15"/>
        <w:gridCol w:w="4236"/>
        <w:gridCol w:w="18"/>
        <w:gridCol w:w="3897"/>
      </w:tblGrid>
      <w:tr w:rsidR="00A84942" w:rsidRPr="00A744C0" w:rsidTr="00251DBE">
        <w:trPr>
          <w:trHeight w:val="417"/>
          <w:jc w:val="center"/>
        </w:trPr>
        <w:tc>
          <w:tcPr>
            <w:tcW w:w="304" w:type="pct"/>
            <w:gridSpan w:val="2"/>
            <w:vAlign w:val="center"/>
          </w:tcPr>
          <w:p w:rsidR="00A84942" w:rsidRPr="00A84942" w:rsidRDefault="00A84942" w:rsidP="003C3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7" w:type="pct"/>
            <w:gridSpan w:val="2"/>
            <w:vAlign w:val="center"/>
          </w:tcPr>
          <w:p w:rsidR="00A84942" w:rsidRPr="00A84942" w:rsidRDefault="00A84942" w:rsidP="003C3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45" w:type="pct"/>
            <w:gridSpan w:val="2"/>
            <w:vAlign w:val="center"/>
          </w:tcPr>
          <w:p w:rsidR="00A84942" w:rsidRPr="00A84942" w:rsidRDefault="00A84942" w:rsidP="003C3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325" w:type="pct"/>
            <w:vAlign w:val="center"/>
          </w:tcPr>
          <w:p w:rsidR="00251DBE" w:rsidRPr="009C71F9" w:rsidRDefault="00251DBE" w:rsidP="00251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71F9">
              <w:rPr>
                <w:rFonts w:ascii="Times New Roman" w:hAnsi="Times New Roman"/>
                <w:b/>
              </w:rPr>
              <w:t>Ответственный</w:t>
            </w:r>
          </w:p>
          <w:p w:rsidR="00A84942" w:rsidRPr="003D32B7" w:rsidRDefault="00251DBE" w:rsidP="00251D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71F9">
              <w:rPr>
                <w:rFonts w:ascii="Times New Roman" w:hAnsi="Times New Roman"/>
                <w:b/>
              </w:rPr>
              <w:t>Ф.И.О., телефон</w:t>
            </w:r>
          </w:p>
        </w:tc>
      </w:tr>
      <w:tr w:rsidR="00684ED9" w:rsidRPr="00A744C0" w:rsidTr="00251DBE">
        <w:trPr>
          <w:trHeight w:val="417"/>
          <w:jc w:val="center"/>
        </w:trPr>
        <w:tc>
          <w:tcPr>
            <w:tcW w:w="5000" w:type="pct"/>
            <w:gridSpan w:val="7"/>
            <w:vAlign w:val="center"/>
          </w:tcPr>
          <w:p w:rsidR="00684ED9" w:rsidRPr="00684ED9" w:rsidRDefault="00684ED9" w:rsidP="003C3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A84942" w:rsidRPr="00B93374" w:rsidTr="00251DBE">
        <w:trPr>
          <w:trHeight w:val="923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Соревнования по футболу "Кожаный мяч" в рамках Спартакиады «Московский двор – спортивный двор»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М. Ульяновой, д. 5А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742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Первоапрельские маски. День смеха. Студия «Фантазия»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742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Детский праздник «Самый смешной день»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Изостудия «Подснежник» 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Крупской д.4, к.3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742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Квалификационный турнир на </w:t>
            </w:r>
            <w:r w:rsidRPr="00E81A0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81A0F">
              <w:rPr>
                <w:rFonts w:ascii="Times New Roman" w:hAnsi="Times New Roman"/>
                <w:sz w:val="24"/>
                <w:szCs w:val="24"/>
              </w:rPr>
              <w:t>-юношеский разряд. Шахматный клуб «Дебют»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742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Квалификационный турнир на </w:t>
            </w:r>
            <w:r w:rsidRPr="00E81A0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разряд. Шахматный клуб «Дебют»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742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Соревнования по городошному спорту в рамках Спартакиады «Московский двор – спортивный двор»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Крупской, д. 17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742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81A0F"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E81A0F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E81A0F">
              <w:rPr>
                <w:rFonts w:ascii="Times New Roman" w:eastAsia="Calibri" w:hAnsi="Times New Roman"/>
                <w:sz w:val="24"/>
                <w:szCs w:val="24"/>
              </w:rPr>
              <w:t xml:space="preserve"> изо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81A0F">
              <w:rPr>
                <w:rFonts w:ascii="Times New Roman" w:eastAsia="Calibri" w:hAnsi="Times New Roman"/>
                <w:sz w:val="24"/>
                <w:szCs w:val="24"/>
              </w:rPr>
              <w:t>ул. Крупской, 4-3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eastAsia="Calibri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879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Посещение выставки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Фотофорум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 xml:space="preserve"> - 2015»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МВЦ "Крокус-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экспо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879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Скаутская акция «Благодатный огонь». 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Храм св. Георгия Победоносца на поклонной горе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879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 xml:space="preserve">«Подготовка авторских портфолио для  поступления  в </w:t>
            </w:r>
            <w:proofErr w:type="spellStart"/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>МГУКиИ</w:t>
            </w:r>
            <w:proofErr w:type="spellEnd"/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 xml:space="preserve">, кафедра </w:t>
            </w:r>
            <w:proofErr w:type="spellStart"/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>фотомастерства</w:t>
            </w:r>
            <w:proofErr w:type="spellEnd"/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 xml:space="preserve">». </w:t>
            </w:r>
            <w:r w:rsidRPr="00E81A0F">
              <w:rPr>
                <w:rFonts w:ascii="Times New Roman" w:hAnsi="Times New Roman"/>
                <w:color w:val="000000"/>
                <w:sz w:val="24"/>
                <w:szCs w:val="24"/>
              </w:rPr>
              <w:t>Студия «Ракурс»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ГБОУ ЦДТ «Строгино» Строгинский бул. дом 7. к 3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879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Конкурс авторских коллекций  «Арт-фото» и  «Мисс-фото», проводимый в рамках городского  фестиваля детского фотоискусства «Золотой Объектив». </w:t>
            </w:r>
            <w:r w:rsidRPr="00E81A0F">
              <w:rPr>
                <w:rFonts w:ascii="Times New Roman" w:hAnsi="Times New Roman"/>
                <w:color w:val="000000"/>
                <w:sz w:val="24"/>
                <w:szCs w:val="24"/>
              </w:rPr>
              <w:t>Студия «Ракурс»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ГБОУ ЦДТ «Строгино» Строгинский бул. дом 7. к 3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879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Style w:val="b-filetext"/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81A0F">
              <w:rPr>
                <w:rFonts w:ascii="Times New Roman" w:hAnsi="Times New Roman"/>
                <w:sz w:val="24"/>
                <w:szCs w:val="24"/>
              </w:rPr>
              <w:t>-й Ежегодный Окружной Товарищеский Шахматный Турнир (командно-личный зачет, до 1200 баллов рейтинга) «Дебютант»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Панфёрова, 8-1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ГБОУ 1536, «школа № 53» </w:t>
            </w:r>
            <w:r w:rsidRPr="00E81A0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9C71F9" w:rsidRPr="007E2C8D" w:rsidTr="00251DBE">
        <w:trPr>
          <w:trHeight w:val="418"/>
          <w:jc w:val="center"/>
        </w:trPr>
        <w:tc>
          <w:tcPr>
            <w:tcW w:w="5000" w:type="pct"/>
            <w:gridSpan w:val="7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Скаутский выездной лагерь  «Первый костёр–2016»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Московская обл. 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Парк Победы. Конструкция из картона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Студия «Батик и акварель»  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Участие в торжественном богослужении, посвященном Дню св. Георгия Победоносца, в Храме св. Георгия Победоносца на Поклонной горе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Поклонная гора, Храм                           св. Георгия Победоносца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Открытое занятие  «Африка».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Студия «Батик и акварель»  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Многопрофильный клуб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Кравченко, 8, под.12а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E81A0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81A0F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Изостудия «Подснежник»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ул. Крупской д.4, к.3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Скаутского Парада, посвященного Дню св. Георгия Победоносца 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Москва, Поклонная гора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Соревнования по напольным шашкам и шахматам среди жителей Ломоносовского района, посвященные 71-й годовщине празднования Победы в ВОВ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Народный парк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Ленинский пр-т,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вл. 82-86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Соревнования «Семейные старты», посвященные 71-й годовщине празднования Победы в ВОВ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Народный парк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Ленинский пр-т,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вл. 82-86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среди жителей Ломоносовского района, в том числе для лиц с ОВЗ, посвященные 71-й годовщине празднования Победы в ВОВ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Народный парк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Ленинский пр-т,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вл. 82-86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Соревнования по мини-футболу среди детей 2003-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81A0F">
                <w:rPr>
                  <w:rFonts w:ascii="Times New Roman" w:hAnsi="Times New Roman"/>
                  <w:sz w:val="24"/>
                  <w:szCs w:val="24"/>
                </w:rPr>
                <w:t>2005 г</w:t>
              </w:r>
            </w:smartTag>
            <w:r w:rsidRPr="00E81A0F">
              <w:rPr>
                <w:rFonts w:ascii="Times New Roman" w:hAnsi="Times New Roman"/>
                <w:sz w:val="24"/>
                <w:szCs w:val="24"/>
              </w:rPr>
              <w:t>.р., посвященные 71-й годовщине празднования Победы в ВОВ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Ак. Пилюгина, д. 18, корп. 1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Отчётный концерт творческих коллективов «Здравствуй лето» и  дворовый праздник, посвященный 1 июня 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Дворовая площадка,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Кравченко, д.8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Подготовка и проведение праздничной программы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</w:rPr>
              <w:t xml:space="preserve"> – весёлый городок» в рамках празднования «День Победы в </w:t>
            </w:r>
            <w:proofErr w:type="gramStart"/>
            <w:r w:rsidRPr="00E81A0F">
              <w:rPr>
                <w:rFonts w:ascii="Times New Roman" w:hAnsi="Times New Roman"/>
                <w:sz w:val="24"/>
                <w:szCs w:val="24"/>
              </w:rPr>
              <w:t>Ломоносовском</w:t>
            </w:r>
            <w:proofErr w:type="gramEnd"/>
            <w:r w:rsidRPr="00E81A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Народный парк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Ленинский пр-т,</w:t>
            </w:r>
          </w:p>
          <w:p w:rsidR="009C71F9" w:rsidRPr="00E81A0F" w:rsidRDefault="009C71F9" w:rsidP="005A6018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 вл. 82-86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9C71F9" w:rsidRPr="00DB2CC9" w:rsidTr="00251DBE">
        <w:trPr>
          <w:trHeight w:val="473"/>
          <w:jc w:val="center"/>
        </w:trPr>
        <w:tc>
          <w:tcPr>
            <w:tcW w:w="5000" w:type="pct"/>
            <w:gridSpan w:val="7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Посещение фотовыставки "Золотая черепаха" 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в рамках Фестиваля дикой природы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 xml:space="preserve">Центральный дом художника 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A0F">
              <w:rPr>
                <w:rFonts w:ascii="Times New Roman" w:hAnsi="Times New Roman"/>
                <w:bCs/>
                <w:sz w:val="24"/>
                <w:szCs w:val="24"/>
              </w:rPr>
              <w:t>Крымский вал, 10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Походы выходного дня. Клуб «Скаут»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Экскурсия в Зоологический музей МГУ им. М. В. Ломоносова. Наброски. Студия «Батик и акварель» 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 xml:space="preserve">Зоологический музей МГУ им. М. В. Ломоносова. 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Большая Никитская, 6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Работа в пресс-центре Российских программ 35-го Московского международного кинофестиваля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color w:val="000000"/>
                <w:sz w:val="24"/>
                <w:szCs w:val="24"/>
              </w:rPr>
              <w:t>Студия «Ракурс»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Кинотеатр «Художественный»,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Дом Кино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Дворовый праздник «Весёлая карусель», посвящённый Дню защиты детей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Дворовая площадка,</w:t>
            </w:r>
          </w:p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Кравченко, д.8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A84942" w:rsidRPr="00B93374" w:rsidTr="00A96408">
        <w:trPr>
          <w:trHeight w:val="1059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«Веселые старты», приуроченные ко Дню защиты детей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Ленинский пр-т, д. 90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Турнир по мини-футболу, приуроченный ко Дню защиты детей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М. Ульяновой, д. 5А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  <w:tr w:rsidR="00A84942" w:rsidRPr="00B93374" w:rsidTr="00251DBE">
        <w:trPr>
          <w:trHeight w:val="1350"/>
          <w:jc w:val="center"/>
        </w:trPr>
        <w:tc>
          <w:tcPr>
            <w:tcW w:w="301" w:type="pct"/>
            <w:vAlign w:val="center"/>
          </w:tcPr>
          <w:p w:rsidR="009C71F9" w:rsidRPr="00E81A0F" w:rsidRDefault="009C71F9" w:rsidP="005A601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Соревнования по футболу в рамках Спартакиады «Спорт для всех»</w:t>
            </w:r>
          </w:p>
        </w:tc>
        <w:tc>
          <w:tcPr>
            <w:tcW w:w="1444" w:type="pct"/>
            <w:gridSpan w:val="2"/>
            <w:vAlign w:val="center"/>
          </w:tcPr>
          <w:p w:rsidR="009C71F9" w:rsidRPr="00E81A0F" w:rsidRDefault="009C71F9" w:rsidP="005A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A0F">
              <w:rPr>
                <w:rFonts w:ascii="Times New Roman" w:hAnsi="Times New Roman"/>
                <w:sz w:val="24"/>
                <w:szCs w:val="24"/>
              </w:rPr>
              <w:t>Ул. Ак. Пилюгина, д. 18, корп. 1, ул. Строителей, д. 15</w:t>
            </w:r>
          </w:p>
        </w:tc>
        <w:tc>
          <w:tcPr>
            <w:tcW w:w="1330" w:type="pct"/>
            <w:gridSpan w:val="2"/>
            <w:vAlign w:val="center"/>
          </w:tcPr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Н.Н. Володина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9C71F9" w:rsidRPr="00E81A0F" w:rsidRDefault="009C71F9" w:rsidP="005A60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0F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</w:tc>
      </w:tr>
    </w:tbl>
    <w:p w:rsidR="00C3733E" w:rsidRDefault="00C3733E" w:rsidP="005A60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3DAC" w:rsidRDefault="00183DAC" w:rsidP="005A60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DAC" w:rsidRDefault="00183DAC" w:rsidP="005A60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DAC" w:rsidRDefault="00183DAC" w:rsidP="005A60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DAC" w:rsidRDefault="00183DAC" w:rsidP="005A60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0578" w:rsidRDefault="00F20578"/>
    <w:sectPr w:rsidR="00F20578" w:rsidSect="003D32B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BA3"/>
    <w:multiLevelType w:val="hybridMultilevel"/>
    <w:tmpl w:val="B4A8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717"/>
    <w:rsid w:val="000C038F"/>
    <w:rsid w:val="00183DAC"/>
    <w:rsid w:val="00251DBE"/>
    <w:rsid w:val="00282B06"/>
    <w:rsid w:val="00350471"/>
    <w:rsid w:val="003D32B7"/>
    <w:rsid w:val="005A6018"/>
    <w:rsid w:val="005E789A"/>
    <w:rsid w:val="00603A43"/>
    <w:rsid w:val="00684ED9"/>
    <w:rsid w:val="00731FCB"/>
    <w:rsid w:val="009C71F9"/>
    <w:rsid w:val="00A84942"/>
    <w:rsid w:val="00A96408"/>
    <w:rsid w:val="00C3733E"/>
    <w:rsid w:val="00C50717"/>
    <w:rsid w:val="00C62833"/>
    <w:rsid w:val="00CB4F1F"/>
    <w:rsid w:val="00E0197B"/>
    <w:rsid w:val="00E81A0F"/>
    <w:rsid w:val="00ED08DB"/>
    <w:rsid w:val="00F20578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A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3DA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D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83DA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83D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-filetext">
    <w:name w:val="b-file__text"/>
    <w:basedOn w:val="a0"/>
    <w:rsid w:val="009C71F9"/>
  </w:style>
  <w:style w:type="paragraph" w:styleId="a5">
    <w:name w:val="List Paragraph"/>
    <w:basedOn w:val="a"/>
    <w:uiPriority w:val="34"/>
    <w:qFormat/>
    <w:rsid w:val="009C71F9"/>
    <w:pPr>
      <w:ind w:left="720"/>
      <w:contextualSpacing/>
    </w:pPr>
    <w:rPr>
      <w:rFonts w:ascii="Times New Roman" w:eastAsiaTheme="minorHAnsi" w:hAnsi="Times New Roman" w:cstheme="minorBidi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A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2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A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3DA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D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83DA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83DA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13</cp:revision>
  <cp:lastPrinted>2016-03-04T06:31:00Z</cp:lastPrinted>
  <dcterms:created xsi:type="dcterms:W3CDTF">2016-02-25T13:07:00Z</dcterms:created>
  <dcterms:modified xsi:type="dcterms:W3CDTF">2016-03-16T09:25:00Z</dcterms:modified>
</cp:coreProperties>
</file>