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3E" w:rsidRDefault="0040493E" w:rsidP="00404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0493E" w:rsidRDefault="0040493E" w:rsidP="00404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0493E" w:rsidRDefault="0040493E" w:rsidP="00404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0493E" w:rsidRDefault="0040493E" w:rsidP="00404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93E" w:rsidRDefault="0040493E" w:rsidP="004049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40493E" w:rsidRDefault="0040493E" w:rsidP="00404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19D" w:rsidRDefault="000B319D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791C" w:rsidRDefault="0002515C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319D">
        <w:rPr>
          <w:rFonts w:ascii="Times New Roman" w:hAnsi="Times New Roman"/>
          <w:b/>
          <w:sz w:val="28"/>
          <w:szCs w:val="28"/>
        </w:rPr>
        <w:t>22</w:t>
      </w:r>
      <w:r w:rsidR="00523F28" w:rsidRPr="000B319D">
        <w:rPr>
          <w:rFonts w:ascii="Times New Roman" w:hAnsi="Times New Roman"/>
          <w:b/>
          <w:sz w:val="28"/>
          <w:szCs w:val="28"/>
        </w:rPr>
        <w:t xml:space="preserve"> декабря</w:t>
      </w:r>
      <w:r w:rsidR="0019791C" w:rsidRPr="000B319D">
        <w:rPr>
          <w:rFonts w:ascii="Times New Roman" w:hAnsi="Times New Roman"/>
          <w:b/>
          <w:sz w:val="28"/>
          <w:szCs w:val="28"/>
        </w:rPr>
        <w:t xml:space="preserve"> </w:t>
      </w:r>
      <w:r w:rsidR="003B0C40" w:rsidRPr="000B319D">
        <w:rPr>
          <w:rFonts w:ascii="Times New Roman" w:hAnsi="Times New Roman"/>
          <w:b/>
          <w:sz w:val="28"/>
          <w:szCs w:val="28"/>
        </w:rPr>
        <w:t>2015</w:t>
      </w:r>
      <w:r w:rsidR="00F0377C" w:rsidRPr="000B319D">
        <w:rPr>
          <w:rFonts w:ascii="Times New Roman" w:hAnsi="Times New Roman"/>
          <w:b/>
          <w:sz w:val="28"/>
          <w:szCs w:val="28"/>
        </w:rPr>
        <w:t xml:space="preserve"> </w:t>
      </w:r>
      <w:r w:rsidR="0019791C" w:rsidRPr="000B319D">
        <w:rPr>
          <w:rFonts w:ascii="Times New Roman" w:hAnsi="Times New Roman"/>
          <w:b/>
          <w:sz w:val="28"/>
          <w:szCs w:val="28"/>
        </w:rPr>
        <w:t>года    №</w:t>
      </w:r>
      <w:r w:rsidRPr="000B319D">
        <w:rPr>
          <w:rFonts w:ascii="Times New Roman" w:hAnsi="Times New Roman"/>
          <w:b/>
          <w:sz w:val="28"/>
          <w:szCs w:val="28"/>
        </w:rPr>
        <w:t xml:space="preserve"> 64/2</w:t>
      </w:r>
    </w:p>
    <w:p w:rsidR="000B319D" w:rsidRPr="000B319D" w:rsidRDefault="000B319D" w:rsidP="0019791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F21A5" w:rsidRDefault="0019791C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 xml:space="preserve">О </w:t>
      </w:r>
      <w:r w:rsidR="00242648" w:rsidRPr="005632BE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Pr="005632BE">
        <w:rPr>
          <w:rFonts w:ascii="Times New Roman" w:hAnsi="Times New Roman"/>
          <w:b/>
          <w:sz w:val="24"/>
          <w:szCs w:val="24"/>
        </w:rPr>
        <w:t>дополнительных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мероприятий</w:t>
      </w:r>
      <w:r w:rsidR="0051718F">
        <w:rPr>
          <w:rFonts w:ascii="Times New Roman" w:hAnsi="Times New Roman"/>
          <w:b/>
          <w:sz w:val="24"/>
          <w:szCs w:val="24"/>
        </w:rPr>
        <w:t xml:space="preserve"> </w:t>
      </w:r>
    </w:p>
    <w:p w:rsidR="006F21A5" w:rsidRDefault="0019791C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по социально-экономическому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развитию</w:t>
      </w:r>
      <w:r w:rsidR="0051718F">
        <w:rPr>
          <w:rFonts w:ascii="Times New Roman" w:hAnsi="Times New Roman"/>
          <w:b/>
          <w:sz w:val="24"/>
          <w:szCs w:val="24"/>
        </w:rPr>
        <w:t xml:space="preserve"> </w:t>
      </w:r>
    </w:p>
    <w:p w:rsidR="0019791C" w:rsidRPr="005632BE" w:rsidRDefault="00242648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Ломоносовского района</w:t>
      </w:r>
      <w:r w:rsidR="005632BE" w:rsidRPr="005632BE">
        <w:rPr>
          <w:rFonts w:ascii="Times New Roman" w:hAnsi="Times New Roman"/>
          <w:b/>
          <w:sz w:val="24"/>
          <w:szCs w:val="24"/>
        </w:rPr>
        <w:t xml:space="preserve"> города Москвы</w:t>
      </w:r>
      <w:r w:rsidR="003B0C40">
        <w:rPr>
          <w:rFonts w:ascii="Times New Roman" w:hAnsi="Times New Roman"/>
          <w:b/>
          <w:sz w:val="24"/>
          <w:szCs w:val="24"/>
        </w:rPr>
        <w:t xml:space="preserve"> в 2016</w:t>
      </w:r>
      <w:r w:rsidR="0019791C" w:rsidRPr="005632BE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5632BE" w:rsidRDefault="005632BE" w:rsidP="0024264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B319D" w:rsidRPr="0070411A" w:rsidRDefault="000B319D" w:rsidP="0024264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9791C" w:rsidRPr="000B319D" w:rsidRDefault="0019791C" w:rsidP="00A436C9">
      <w:pPr>
        <w:pStyle w:val="a3"/>
        <w:ind w:firstLine="360"/>
      </w:pPr>
      <w:proofErr w:type="gramStart"/>
      <w:r w:rsidRPr="000B319D"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1B3915" w:rsidRPr="000B319D">
        <w:t>, обращением управы Ломоносовского района города Москвы от</w:t>
      </w:r>
      <w:r w:rsidR="00EC2743" w:rsidRPr="000B319D">
        <w:t xml:space="preserve"> 10</w:t>
      </w:r>
      <w:r w:rsidR="001B3915" w:rsidRPr="000B319D">
        <w:t>.</w:t>
      </w:r>
      <w:r w:rsidR="00523F28" w:rsidRPr="000B319D">
        <w:t>12</w:t>
      </w:r>
      <w:r w:rsidR="001B3915" w:rsidRPr="000B319D">
        <w:t>.2015 года № ЛО-08-</w:t>
      </w:r>
      <w:r w:rsidR="00EC2743" w:rsidRPr="000B319D">
        <w:t>404</w:t>
      </w:r>
      <w:r w:rsidR="001B3915" w:rsidRPr="000B319D">
        <w:t xml:space="preserve">/5 </w:t>
      </w:r>
      <w:r w:rsidRPr="000B319D">
        <w:t xml:space="preserve">и </w:t>
      </w:r>
      <w:r w:rsidR="00CE4AB1" w:rsidRPr="000B319D">
        <w:t>принимая во внимание согласование проекта решения главой управы</w:t>
      </w:r>
      <w:r w:rsidRPr="000B319D">
        <w:t xml:space="preserve"> Ломо</w:t>
      </w:r>
      <w:r w:rsidR="00242648" w:rsidRPr="000B319D">
        <w:t>носовского района города Москвы</w:t>
      </w:r>
      <w:r w:rsidRPr="000B319D">
        <w:t xml:space="preserve">, </w:t>
      </w:r>
      <w:r w:rsidRPr="000B319D">
        <w:rPr>
          <w:b/>
        </w:rPr>
        <w:t>Совет депутатов решил</w:t>
      </w:r>
      <w:r w:rsidRPr="000B319D">
        <w:t xml:space="preserve">: </w:t>
      </w:r>
      <w:proofErr w:type="gramEnd"/>
    </w:p>
    <w:p w:rsidR="0019791C" w:rsidRPr="000B319D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319D">
        <w:rPr>
          <w:rFonts w:ascii="Times New Roman" w:hAnsi="Times New Roman"/>
          <w:sz w:val="28"/>
          <w:szCs w:val="28"/>
        </w:rPr>
        <w:t xml:space="preserve">Утвердить проведение </w:t>
      </w:r>
      <w:r w:rsidR="0019791C" w:rsidRPr="000B319D">
        <w:rPr>
          <w:rFonts w:ascii="Times New Roman" w:hAnsi="Times New Roman"/>
          <w:sz w:val="28"/>
          <w:szCs w:val="28"/>
        </w:rPr>
        <w:t xml:space="preserve">дополнительных мероприятий по социально-экономическому развитию </w:t>
      </w:r>
      <w:r w:rsidRPr="000B319D">
        <w:rPr>
          <w:rFonts w:ascii="Times New Roman" w:hAnsi="Times New Roman"/>
          <w:sz w:val="28"/>
          <w:szCs w:val="28"/>
        </w:rPr>
        <w:t>Ломоносовского района</w:t>
      </w:r>
      <w:r w:rsidR="0019791C" w:rsidRPr="000B319D">
        <w:rPr>
          <w:rFonts w:ascii="Times New Roman" w:hAnsi="Times New Roman"/>
          <w:sz w:val="28"/>
          <w:szCs w:val="28"/>
        </w:rPr>
        <w:t xml:space="preserve"> </w:t>
      </w:r>
      <w:r w:rsidR="00B104CF" w:rsidRPr="000B319D">
        <w:rPr>
          <w:rFonts w:ascii="Times New Roman" w:hAnsi="Times New Roman"/>
          <w:sz w:val="28"/>
          <w:szCs w:val="28"/>
        </w:rPr>
        <w:t xml:space="preserve">города Москвы </w:t>
      </w:r>
      <w:r w:rsidR="0019791C" w:rsidRPr="000B319D">
        <w:rPr>
          <w:rFonts w:ascii="Times New Roman" w:hAnsi="Times New Roman"/>
          <w:sz w:val="28"/>
          <w:szCs w:val="28"/>
        </w:rPr>
        <w:t>в 201</w:t>
      </w:r>
      <w:r w:rsidR="003B0C40" w:rsidRPr="000B319D">
        <w:rPr>
          <w:rFonts w:ascii="Times New Roman" w:hAnsi="Times New Roman"/>
          <w:sz w:val="28"/>
          <w:szCs w:val="28"/>
        </w:rPr>
        <w:t>6</w:t>
      </w:r>
      <w:r w:rsidR="0019791C" w:rsidRPr="000B319D">
        <w:rPr>
          <w:rFonts w:ascii="Times New Roman" w:hAnsi="Times New Roman"/>
          <w:sz w:val="28"/>
          <w:szCs w:val="28"/>
        </w:rPr>
        <w:t xml:space="preserve"> году </w:t>
      </w:r>
      <w:r w:rsidRPr="000B319D">
        <w:rPr>
          <w:rFonts w:ascii="Times New Roman" w:hAnsi="Times New Roman"/>
          <w:sz w:val="28"/>
          <w:szCs w:val="28"/>
        </w:rPr>
        <w:t>согласно приложению 1 к настоящему решению</w:t>
      </w:r>
      <w:r w:rsidR="0019791C" w:rsidRPr="000B319D">
        <w:rPr>
          <w:rFonts w:ascii="Times New Roman" w:hAnsi="Times New Roman"/>
          <w:iCs/>
          <w:sz w:val="28"/>
          <w:szCs w:val="28"/>
        </w:rPr>
        <w:t xml:space="preserve">. </w:t>
      </w:r>
    </w:p>
    <w:p w:rsidR="007103E0" w:rsidRPr="000B319D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319D">
        <w:rPr>
          <w:rFonts w:ascii="Times New Roman" w:hAnsi="Times New Roman"/>
          <w:iCs/>
          <w:sz w:val="28"/>
          <w:szCs w:val="28"/>
        </w:rPr>
        <w:t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</w:t>
      </w:r>
      <w:r w:rsidR="003B0C40" w:rsidRPr="000B319D">
        <w:rPr>
          <w:rFonts w:ascii="Times New Roman" w:hAnsi="Times New Roman"/>
          <w:iCs/>
          <w:sz w:val="28"/>
          <w:szCs w:val="28"/>
        </w:rPr>
        <w:t xml:space="preserve"> в 2016</w:t>
      </w:r>
      <w:r w:rsidR="005632BE" w:rsidRPr="000B319D">
        <w:rPr>
          <w:rFonts w:ascii="Times New Roman" w:hAnsi="Times New Roman"/>
          <w:iCs/>
          <w:sz w:val="28"/>
          <w:szCs w:val="28"/>
        </w:rPr>
        <w:t xml:space="preserve"> году согласно приложению 1 к настоящему решению. </w:t>
      </w:r>
    </w:p>
    <w:p w:rsidR="005632BE" w:rsidRPr="000B319D" w:rsidRDefault="005632BE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319D">
        <w:rPr>
          <w:rFonts w:ascii="Times New Roman" w:hAnsi="Times New Roman"/>
          <w:iCs/>
          <w:sz w:val="28"/>
          <w:szCs w:val="28"/>
        </w:rPr>
        <w:t>Определить закрепление депутатов Совета депутатов за объектами утвержденного адресного перечня дополнительных мероприятий по социально-</w:t>
      </w:r>
      <w:r w:rsidR="00B51C79" w:rsidRPr="000B319D">
        <w:rPr>
          <w:rFonts w:ascii="Times New Roman" w:hAnsi="Times New Roman"/>
          <w:iCs/>
          <w:sz w:val="28"/>
          <w:szCs w:val="28"/>
        </w:rPr>
        <w:t>экономическому развитию Ломоносовс</w:t>
      </w:r>
      <w:r w:rsidR="003B0C40" w:rsidRPr="000B319D">
        <w:rPr>
          <w:rFonts w:ascii="Times New Roman" w:hAnsi="Times New Roman"/>
          <w:iCs/>
          <w:sz w:val="28"/>
          <w:szCs w:val="28"/>
        </w:rPr>
        <w:t>кого района города Москвы в 2016</w:t>
      </w:r>
      <w:r w:rsidR="00B51C79" w:rsidRPr="000B319D">
        <w:rPr>
          <w:rFonts w:ascii="Times New Roman" w:hAnsi="Times New Roman"/>
          <w:iCs/>
          <w:sz w:val="28"/>
          <w:szCs w:val="28"/>
        </w:rPr>
        <w:t xml:space="preserve"> году для участия депутатов в работе комиссий, осуществляющих открытие работ и приемку выполненных работ, а также участие в </w:t>
      </w:r>
      <w:proofErr w:type="gramStart"/>
      <w:r w:rsidR="00B51C79" w:rsidRPr="000B319D">
        <w:rPr>
          <w:rFonts w:ascii="Times New Roman" w:hAnsi="Times New Roman"/>
          <w:iCs/>
          <w:sz w:val="28"/>
          <w:szCs w:val="28"/>
        </w:rPr>
        <w:t>контроле за</w:t>
      </w:r>
      <w:proofErr w:type="gramEnd"/>
      <w:r w:rsidR="00B51C79" w:rsidRPr="000B319D">
        <w:rPr>
          <w:rFonts w:ascii="Times New Roman" w:hAnsi="Times New Roman"/>
          <w:iCs/>
          <w:sz w:val="28"/>
          <w:szCs w:val="28"/>
        </w:rPr>
        <w:t xml:space="preserve"> ходом выполнения указанных работ (приложение 2).</w:t>
      </w:r>
    </w:p>
    <w:p w:rsidR="006F21A5" w:rsidRPr="000B319D" w:rsidRDefault="006F21A5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319D">
        <w:rPr>
          <w:rFonts w:ascii="Times New Roman" w:hAnsi="Times New Roman"/>
          <w:iCs/>
          <w:sz w:val="28"/>
          <w:szCs w:val="28"/>
        </w:rPr>
        <w:t xml:space="preserve">Признать утратившим силу решение Совета депутатов муниципального округа </w:t>
      </w:r>
      <w:proofErr w:type="gramStart"/>
      <w:r w:rsidRPr="000B319D">
        <w:rPr>
          <w:rFonts w:ascii="Times New Roman" w:hAnsi="Times New Roman"/>
          <w:iCs/>
          <w:sz w:val="28"/>
          <w:szCs w:val="28"/>
        </w:rPr>
        <w:t>Ломоносовский</w:t>
      </w:r>
      <w:proofErr w:type="gramEnd"/>
      <w:r w:rsidRPr="000B319D">
        <w:rPr>
          <w:rFonts w:ascii="Times New Roman" w:hAnsi="Times New Roman"/>
          <w:iCs/>
          <w:sz w:val="28"/>
          <w:szCs w:val="28"/>
        </w:rPr>
        <w:t xml:space="preserve"> от 08 декабря 2015 года № 62/6 «</w:t>
      </w:r>
      <w:r w:rsidRPr="000B319D">
        <w:rPr>
          <w:rFonts w:ascii="Times New Roman" w:hAnsi="Times New Roman"/>
          <w:sz w:val="28"/>
          <w:szCs w:val="28"/>
        </w:rPr>
        <w:t>О проведении дополнительных мероприятий по социально-экономическому развитию Ломоносовского района города Москвы в 2015 году».</w:t>
      </w:r>
    </w:p>
    <w:p w:rsidR="0019791C" w:rsidRPr="000B319D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319D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2A604C" w:rsidRPr="000B319D">
        <w:rPr>
          <w:sz w:val="28"/>
          <w:szCs w:val="28"/>
        </w:rPr>
        <w:t xml:space="preserve"> </w:t>
      </w:r>
      <w:r w:rsidR="002A604C" w:rsidRPr="000B319D">
        <w:rPr>
          <w:rFonts w:ascii="Times New Roman" w:hAnsi="Times New Roman"/>
          <w:sz w:val="28"/>
          <w:szCs w:val="28"/>
        </w:rPr>
        <w:t>в течение 3 дней со дня его принятия</w:t>
      </w:r>
      <w:r w:rsidRPr="000B319D">
        <w:rPr>
          <w:rFonts w:ascii="Times New Roman" w:hAnsi="Times New Roman"/>
          <w:sz w:val="28"/>
          <w:szCs w:val="28"/>
        </w:rPr>
        <w:t>.</w:t>
      </w:r>
      <w:r w:rsidR="009D1C79" w:rsidRPr="000B319D">
        <w:rPr>
          <w:rFonts w:ascii="Times New Roman" w:hAnsi="Times New Roman"/>
          <w:sz w:val="28"/>
          <w:szCs w:val="28"/>
        </w:rPr>
        <w:t xml:space="preserve"> </w:t>
      </w:r>
    </w:p>
    <w:p w:rsidR="003B0C40" w:rsidRPr="000B319D" w:rsidRDefault="003B0C40" w:rsidP="003B0C40">
      <w:pPr>
        <w:pStyle w:val="a3"/>
        <w:numPr>
          <w:ilvl w:val="0"/>
          <w:numId w:val="1"/>
        </w:numPr>
      </w:pPr>
      <w:bookmarkStart w:id="0" w:name="_Toc363472313"/>
      <w:r w:rsidRPr="000B319D"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19791C" w:rsidRPr="000B319D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B319D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0B319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0B319D">
        <w:rPr>
          <w:rFonts w:ascii="Times New Roman" w:hAnsi="Times New Roman"/>
          <w:sz w:val="28"/>
          <w:szCs w:val="28"/>
        </w:rPr>
        <w:t xml:space="preserve">Ломоносовский </w:t>
      </w:r>
      <w:r w:rsidR="00942C63" w:rsidRPr="000B319D">
        <w:rPr>
          <w:rFonts w:ascii="Times New Roman" w:hAnsi="Times New Roman"/>
          <w:sz w:val="28"/>
          <w:szCs w:val="28"/>
        </w:rPr>
        <w:t xml:space="preserve">И.А. </w:t>
      </w:r>
      <w:r w:rsidRPr="000B319D">
        <w:rPr>
          <w:rFonts w:ascii="Times New Roman" w:hAnsi="Times New Roman"/>
          <w:sz w:val="28"/>
          <w:szCs w:val="28"/>
        </w:rPr>
        <w:t>Бабурину</w:t>
      </w:r>
      <w:r w:rsidR="00942C63" w:rsidRPr="000B319D">
        <w:rPr>
          <w:rFonts w:ascii="Times New Roman" w:hAnsi="Times New Roman"/>
          <w:sz w:val="28"/>
          <w:szCs w:val="28"/>
        </w:rPr>
        <w:t>.</w:t>
      </w:r>
    </w:p>
    <w:p w:rsidR="000B319D" w:rsidRDefault="000B319D" w:rsidP="009D1C79">
      <w:pPr>
        <w:spacing w:after="0" w:line="240" w:lineRule="auto"/>
        <w:ind w:firstLine="360"/>
        <w:rPr>
          <w:rFonts w:ascii="Times New Roman" w:hAnsi="Times New Roman"/>
          <w:b/>
          <w:sz w:val="27"/>
          <w:szCs w:val="28"/>
        </w:rPr>
      </w:pPr>
    </w:p>
    <w:p w:rsidR="0019791C" w:rsidRPr="00ED5820" w:rsidRDefault="0019791C" w:rsidP="009D1C79">
      <w:pPr>
        <w:spacing w:after="0" w:line="240" w:lineRule="auto"/>
        <w:ind w:firstLine="360"/>
        <w:rPr>
          <w:rFonts w:ascii="Times New Roman" w:hAnsi="Times New Roman"/>
          <w:b/>
          <w:sz w:val="27"/>
          <w:szCs w:val="28"/>
        </w:rPr>
      </w:pPr>
      <w:r w:rsidRPr="00ED5820">
        <w:rPr>
          <w:rFonts w:ascii="Times New Roman" w:hAnsi="Times New Roman"/>
          <w:b/>
          <w:sz w:val="27"/>
          <w:szCs w:val="28"/>
        </w:rPr>
        <w:t xml:space="preserve">Глава </w:t>
      </w:r>
      <w:proofErr w:type="gramStart"/>
      <w:r w:rsidRPr="00ED5820">
        <w:rPr>
          <w:rFonts w:ascii="Times New Roman" w:hAnsi="Times New Roman"/>
          <w:b/>
          <w:sz w:val="27"/>
          <w:szCs w:val="28"/>
        </w:rPr>
        <w:t>муниципального</w:t>
      </w:r>
      <w:proofErr w:type="gramEnd"/>
      <w:r w:rsidRPr="00ED5820">
        <w:rPr>
          <w:rFonts w:ascii="Times New Roman" w:hAnsi="Times New Roman"/>
          <w:b/>
          <w:sz w:val="27"/>
          <w:szCs w:val="28"/>
        </w:rPr>
        <w:t xml:space="preserve"> </w:t>
      </w:r>
    </w:p>
    <w:p w:rsidR="0019791C" w:rsidRPr="00ED5820" w:rsidRDefault="0019791C" w:rsidP="009D1C79">
      <w:pPr>
        <w:ind w:firstLine="360"/>
        <w:rPr>
          <w:rFonts w:ascii="Times New Roman" w:hAnsi="Times New Roman"/>
          <w:b/>
          <w:sz w:val="27"/>
          <w:szCs w:val="28"/>
        </w:rPr>
      </w:pPr>
      <w:r w:rsidRPr="00ED5820">
        <w:rPr>
          <w:rFonts w:ascii="Times New Roman" w:hAnsi="Times New Roman"/>
          <w:b/>
          <w:sz w:val="27"/>
          <w:szCs w:val="28"/>
        </w:rPr>
        <w:t xml:space="preserve">округа </w:t>
      </w:r>
      <w:proofErr w:type="gramStart"/>
      <w:r w:rsidRPr="00ED5820">
        <w:rPr>
          <w:rFonts w:ascii="Times New Roman" w:hAnsi="Times New Roman"/>
          <w:b/>
          <w:sz w:val="27"/>
          <w:szCs w:val="28"/>
        </w:rPr>
        <w:t>Ломоносовский</w:t>
      </w:r>
      <w:proofErr w:type="gramEnd"/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="00337A68"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>И.А. Бабурина</w:t>
      </w:r>
      <w:r w:rsidR="009D1C79" w:rsidRPr="00ED5820">
        <w:rPr>
          <w:rFonts w:ascii="Times New Roman" w:hAnsi="Times New Roman"/>
          <w:b/>
          <w:sz w:val="27"/>
          <w:szCs w:val="28"/>
        </w:rPr>
        <w:t xml:space="preserve"> </w:t>
      </w:r>
    </w:p>
    <w:p w:rsidR="009D1C79" w:rsidRDefault="009D1C79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1C79">
        <w:rPr>
          <w:rFonts w:ascii="Times New Roman" w:hAnsi="Times New Roman"/>
          <w:sz w:val="28"/>
          <w:szCs w:val="28"/>
        </w:rPr>
        <w:t>СОГЛАСОВАНО</w:t>
      </w:r>
      <w:r w:rsidR="0046712A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46712A" w:rsidRDefault="00E66E96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46712A">
        <w:rPr>
          <w:rFonts w:ascii="Times New Roman" w:hAnsi="Times New Roman"/>
          <w:sz w:val="28"/>
          <w:szCs w:val="28"/>
        </w:rPr>
        <w:t xml:space="preserve"> управы </w:t>
      </w:r>
    </w:p>
    <w:p w:rsidR="0046712A" w:rsidRDefault="0046712A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Ломоносовского района</w:t>
      </w:r>
    </w:p>
    <w:p w:rsidR="00ED72ED" w:rsidRDefault="00E66E96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_________Щекочихин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А.Ю</w:t>
      </w:r>
      <w:r w:rsidR="00ED72ED">
        <w:rPr>
          <w:rFonts w:ascii="Times New Roman" w:hAnsi="Times New Roman"/>
          <w:sz w:val="28"/>
          <w:szCs w:val="28"/>
        </w:rPr>
        <w:t>.</w:t>
      </w:r>
    </w:p>
    <w:p w:rsidR="005D28F0" w:rsidRDefault="005D28F0" w:rsidP="00ED72ED">
      <w:pPr>
        <w:spacing w:after="0" w:line="240" w:lineRule="auto"/>
        <w:rPr>
          <w:rFonts w:ascii="Times New Roman" w:hAnsi="Times New Roman"/>
          <w:sz w:val="28"/>
          <w:szCs w:val="28"/>
        </w:rPr>
        <w:sectPr w:rsidR="005D28F0" w:rsidSect="0040493E">
          <w:pgSz w:w="11906" w:h="16838"/>
          <w:pgMar w:top="1135" w:right="991" w:bottom="1135" w:left="1276" w:header="709" w:footer="709" w:gutter="0"/>
          <w:cols w:space="708"/>
          <w:docGrid w:linePitch="360"/>
        </w:sectPr>
      </w:pPr>
    </w:p>
    <w:p w:rsidR="005D28F0" w:rsidRDefault="005D28F0" w:rsidP="005D28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:rsidR="005D28F0" w:rsidRDefault="00E66E96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 главы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28F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D28F0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D28F0" w:rsidRPr="00110E87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</w:t>
      </w:r>
      <w:r w:rsidR="00E66E96">
        <w:rPr>
          <w:rFonts w:ascii="Times New Roman" w:hAnsi="Times New Roman"/>
          <w:sz w:val="24"/>
          <w:szCs w:val="24"/>
        </w:rPr>
        <w:t>Щекочихин</w:t>
      </w:r>
      <w:proofErr w:type="spellEnd"/>
      <w:r w:rsidR="00E66E96">
        <w:rPr>
          <w:rFonts w:ascii="Times New Roman" w:hAnsi="Times New Roman"/>
          <w:sz w:val="24"/>
          <w:szCs w:val="24"/>
        </w:rPr>
        <w:t xml:space="preserve">  А.Ю.</w:t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E66E96">
        <w:rPr>
          <w:rFonts w:ascii="Times New Roman" w:hAnsi="Times New Roman"/>
          <w:sz w:val="24"/>
          <w:szCs w:val="24"/>
        </w:rPr>
        <w:tab/>
      </w:r>
      <w:r w:rsidR="0002515C">
        <w:rPr>
          <w:rFonts w:ascii="Times New Roman" w:hAnsi="Times New Roman"/>
          <w:sz w:val="24"/>
          <w:szCs w:val="24"/>
        </w:rPr>
        <w:t>от 22</w:t>
      </w:r>
      <w:r w:rsidR="00662427">
        <w:rPr>
          <w:rFonts w:ascii="Times New Roman" w:hAnsi="Times New Roman"/>
          <w:sz w:val="24"/>
          <w:szCs w:val="24"/>
        </w:rPr>
        <w:t xml:space="preserve"> декабря</w:t>
      </w:r>
      <w:r w:rsidR="00140CA3">
        <w:rPr>
          <w:rFonts w:ascii="Times New Roman" w:hAnsi="Times New Roman"/>
          <w:sz w:val="24"/>
          <w:szCs w:val="24"/>
        </w:rPr>
        <w:t xml:space="preserve"> </w:t>
      </w:r>
      <w:r w:rsidR="0002515C">
        <w:rPr>
          <w:rFonts w:ascii="Times New Roman" w:hAnsi="Times New Roman"/>
          <w:sz w:val="24"/>
          <w:szCs w:val="24"/>
        </w:rPr>
        <w:t>2015 года № 64</w:t>
      </w:r>
      <w:r w:rsidRPr="00110E87">
        <w:rPr>
          <w:rFonts w:ascii="Times New Roman" w:hAnsi="Times New Roman"/>
          <w:sz w:val="24"/>
          <w:szCs w:val="24"/>
        </w:rPr>
        <w:t>/</w:t>
      </w:r>
      <w:r w:rsidR="0002515C">
        <w:rPr>
          <w:rFonts w:ascii="Times New Roman" w:hAnsi="Times New Roman"/>
          <w:sz w:val="24"/>
          <w:szCs w:val="24"/>
        </w:rPr>
        <w:t>2</w:t>
      </w:r>
    </w:p>
    <w:p w:rsidR="005D28F0" w:rsidRPr="00017577" w:rsidRDefault="005D28F0" w:rsidP="005D28F0">
      <w:pPr>
        <w:spacing w:after="0"/>
        <w:ind w:left="6521"/>
        <w:rPr>
          <w:rFonts w:ascii="Times New Roman" w:hAnsi="Times New Roman"/>
          <w:sz w:val="16"/>
          <w:szCs w:val="16"/>
        </w:rPr>
      </w:pPr>
    </w:p>
    <w:p w:rsidR="005D28F0" w:rsidRPr="00915FBF" w:rsidRDefault="005D28F0" w:rsidP="00915FB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5FBF">
        <w:rPr>
          <w:rFonts w:ascii="Times New Roman" w:hAnsi="Times New Roman"/>
          <w:b/>
          <w:sz w:val="28"/>
          <w:szCs w:val="28"/>
        </w:rPr>
        <w:t>Дополнительные мероприятия по социально – экономическому развитию Ломоносовс</w:t>
      </w:r>
      <w:r w:rsidR="003B0C40" w:rsidRPr="00915FBF">
        <w:rPr>
          <w:rFonts w:ascii="Times New Roman" w:hAnsi="Times New Roman"/>
          <w:b/>
          <w:sz w:val="28"/>
          <w:szCs w:val="28"/>
        </w:rPr>
        <w:t>кого района города Москвы в 2016</w:t>
      </w:r>
      <w:r w:rsidRPr="00915FB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D28F0" w:rsidRPr="00D10EF8" w:rsidRDefault="005D28F0" w:rsidP="005D28F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709"/>
        <w:gridCol w:w="2835"/>
        <w:gridCol w:w="3969"/>
        <w:gridCol w:w="2410"/>
      </w:tblGrid>
      <w:tr w:rsidR="005D28F0" w:rsidTr="00A41492">
        <w:tc>
          <w:tcPr>
            <w:tcW w:w="709" w:type="dxa"/>
          </w:tcPr>
          <w:p w:rsidR="005D28F0" w:rsidRPr="00D10EF8" w:rsidRDefault="005D28F0" w:rsidP="00017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8F0" w:rsidRPr="00D10EF8" w:rsidRDefault="005D28F0" w:rsidP="00017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5D28F0" w:rsidRPr="00D10EF8" w:rsidRDefault="005D28F0" w:rsidP="00017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5D28F0" w:rsidRPr="00D10EF8" w:rsidRDefault="005D28F0" w:rsidP="00017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410" w:type="dxa"/>
          </w:tcPr>
          <w:p w:rsidR="005D28F0" w:rsidRPr="00D10EF8" w:rsidRDefault="005D28F0" w:rsidP="00017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Стоимость работ, тыс.</w:t>
            </w:r>
            <w:r w:rsidR="00562391" w:rsidRPr="00D10E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F83256" w:rsidRPr="00562391" w:rsidTr="00A41492">
        <w:trPr>
          <w:trHeight w:val="643"/>
        </w:trPr>
        <w:tc>
          <w:tcPr>
            <w:tcW w:w="709" w:type="dxa"/>
          </w:tcPr>
          <w:p w:rsidR="00F83256" w:rsidRPr="00017577" w:rsidRDefault="00F83256" w:rsidP="00F83256">
            <w:pPr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2835" w:type="dxa"/>
            <w:vAlign w:val="center"/>
          </w:tcPr>
          <w:p w:rsidR="00F83256" w:rsidRPr="00017577" w:rsidRDefault="00F83256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Гарибальди д.13 к.1</w:t>
            </w:r>
          </w:p>
        </w:tc>
        <w:tc>
          <w:tcPr>
            <w:tcW w:w="3969" w:type="dxa"/>
          </w:tcPr>
          <w:p w:rsidR="00F83256" w:rsidRPr="00017577" w:rsidRDefault="00F83256" w:rsidP="00562391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Устройство покрытия из гранитной высевки под </w:t>
            </w:r>
            <w:proofErr w:type="gramStart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спортивными</w:t>
            </w:r>
            <w:proofErr w:type="gramEnd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МАФ</w:t>
            </w:r>
          </w:p>
        </w:tc>
        <w:tc>
          <w:tcPr>
            <w:tcW w:w="2410" w:type="dxa"/>
          </w:tcPr>
          <w:p w:rsidR="00F83256" w:rsidRPr="00017577" w:rsidRDefault="00F83256" w:rsidP="00562391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154,00</w:t>
            </w:r>
          </w:p>
        </w:tc>
      </w:tr>
      <w:tr w:rsidR="00A41492" w:rsidRPr="00562391" w:rsidTr="00A41492">
        <w:trPr>
          <w:trHeight w:val="643"/>
        </w:trPr>
        <w:tc>
          <w:tcPr>
            <w:tcW w:w="709" w:type="dxa"/>
          </w:tcPr>
          <w:p w:rsidR="00A41492" w:rsidRPr="00017577" w:rsidRDefault="000420F6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2835" w:type="dxa"/>
            <w:vAlign w:val="center"/>
          </w:tcPr>
          <w:p w:rsidR="00A41492" w:rsidRPr="00017577" w:rsidRDefault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Панферова д.16 к.1</w:t>
            </w:r>
          </w:p>
        </w:tc>
        <w:tc>
          <w:tcPr>
            <w:tcW w:w="3969" w:type="dxa"/>
          </w:tcPr>
          <w:p w:rsidR="00A41492" w:rsidRPr="00017577" w:rsidRDefault="00F83256" w:rsidP="00F83256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Установка</w:t>
            </w:r>
            <w:r w:rsidR="00A41492"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опор освещения, изготовление ПСД </w:t>
            </w:r>
          </w:p>
        </w:tc>
        <w:tc>
          <w:tcPr>
            <w:tcW w:w="2410" w:type="dxa"/>
          </w:tcPr>
          <w:p w:rsidR="00A41492" w:rsidRPr="00017577" w:rsidRDefault="00A41492" w:rsidP="00562391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170,00</w:t>
            </w:r>
          </w:p>
        </w:tc>
      </w:tr>
      <w:tr w:rsidR="00A41492" w:rsidRPr="00562391" w:rsidTr="00A41492">
        <w:trPr>
          <w:trHeight w:val="489"/>
        </w:trPr>
        <w:tc>
          <w:tcPr>
            <w:tcW w:w="709" w:type="dxa"/>
          </w:tcPr>
          <w:p w:rsidR="00A41492" w:rsidRPr="00017577" w:rsidRDefault="000420F6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3</w:t>
            </w:r>
            <w:r w:rsidR="00A41492" w:rsidRPr="0001757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835" w:type="dxa"/>
            <w:vAlign w:val="center"/>
          </w:tcPr>
          <w:p w:rsidR="00A41492" w:rsidRPr="00017577" w:rsidRDefault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Панферова д.16 к.2</w:t>
            </w:r>
          </w:p>
        </w:tc>
        <w:tc>
          <w:tcPr>
            <w:tcW w:w="3969" w:type="dxa"/>
          </w:tcPr>
          <w:p w:rsidR="00A41492" w:rsidRPr="00017577" w:rsidRDefault="00F83256" w:rsidP="00A745FD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Установка опор освещения, изготовление ПСД</w:t>
            </w:r>
          </w:p>
        </w:tc>
        <w:tc>
          <w:tcPr>
            <w:tcW w:w="2410" w:type="dxa"/>
            <w:vAlign w:val="center"/>
          </w:tcPr>
          <w:p w:rsidR="00A41492" w:rsidRPr="00017577" w:rsidRDefault="00A41492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260,00</w:t>
            </w:r>
          </w:p>
        </w:tc>
      </w:tr>
      <w:tr w:rsidR="00A41492" w:rsidRPr="00562391" w:rsidTr="00164C1C">
        <w:trPr>
          <w:trHeight w:val="789"/>
        </w:trPr>
        <w:tc>
          <w:tcPr>
            <w:tcW w:w="709" w:type="dxa"/>
          </w:tcPr>
          <w:p w:rsidR="00A41492" w:rsidRPr="00017577" w:rsidRDefault="000420F6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4</w:t>
            </w:r>
            <w:r w:rsidR="00A41492" w:rsidRPr="0001757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835" w:type="dxa"/>
            <w:vAlign w:val="center"/>
          </w:tcPr>
          <w:p w:rsidR="00A41492" w:rsidRPr="00017577" w:rsidRDefault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Панферова д.16 к.3</w:t>
            </w:r>
          </w:p>
        </w:tc>
        <w:tc>
          <w:tcPr>
            <w:tcW w:w="3969" w:type="dxa"/>
            <w:vAlign w:val="bottom"/>
          </w:tcPr>
          <w:p w:rsidR="00A41492" w:rsidRPr="00017577" w:rsidRDefault="00F83256" w:rsidP="00A745FD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Установка опор освещения, изготовление ПСД</w:t>
            </w:r>
          </w:p>
        </w:tc>
        <w:tc>
          <w:tcPr>
            <w:tcW w:w="2410" w:type="dxa"/>
            <w:vAlign w:val="center"/>
          </w:tcPr>
          <w:p w:rsidR="00A41492" w:rsidRPr="00017577" w:rsidRDefault="00A41492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170,00</w:t>
            </w:r>
          </w:p>
        </w:tc>
      </w:tr>
      <w:tr w:rsidR="00A41492" w:rsidRPr="00562391" w:rsidTr="00A41492">
        <w:tc>
          <w:tcPr>
            <w:tcW w:w="709" w:type="dxa"/>
          </w:tcPr>
          <w:p w:rsidR="00A41492" w:rsidRPr="00017577" w:rsidRDefault="000420F6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5</w:t>
            </w:r>
            <w:r w:rsidR="00A41492" w:rsidRPr="0001757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835" w:type="dxa"/>
            <w:vAlign w:val="center"/>
          </w:tcPr>
          <w:p w:rsidR="00A41492" w:rsidRPr="00017577" w:rsidRDefault="00A41492" w:rsidP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Панферова д.16, к.4</w:t>
            </w:r>
          </w:p>
        </w:tc>
        <w:tc>
          <w:tcPr>
            <w:tcW w:w="3969" w:type="dxa"/>
          </w:tcPr>
          <w:p w:rsidR="00A41492" w:rsidRPr="00017577" w:rsidRDefault="00F83256" w:rsidP="00DA0DDF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Установка опор освещения, изготовление ПСД</w:t>
            </w:r>
          </w:p>
        </w:tc>
        <w:tc>
          <w:tcPr>
            <w:tcW w:w="2410" w:type="dxa"/>
            <w:vAlign w:val="center"/>
          </w:tcPr>
          <w:p w:rsidR="00A41492" w:rsidRPr="00017577" w:rsidRDefault="00A41492" w:rsidP="00DA0DDF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170,00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д.83</w:t>
            </w:r>
          </w:p>
        </w:tc>
        <w:tc>
          <w:tcPr>
            <w:tcW w:w="3969" w:type="dxa"/>
          </w:tcPr>
          <w:p w:rsidR="00880B0E" w:rsidRPr="00017577" w:rsidRDefault="00880B0E" w:rsidP="00DA0DDF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тротуаров</w:t>
            </w:r>
          </w:p>
        </w:tc>
        <w:tc>
          <w:tcPr>
            <w:tcW w:w="2410" w:type="dxa"/>
            <w:vAlign w:val="center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33,00</w:t>
            </w:r>
          </w:p>
        </w:tc>
      </w:tr>
      <w:tr w:rsidR="00F83256" w:rsidRPr="00562391" w:rsidTr="00A41492">
        <w:tc>
          <w:tcPr>
            <w:tcW w:w="709" w:type="dxa"/>
          </w:tcPr>
          <w:p w:rsidR="00F83256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7</w:t>
            </w:r>
            <w:r w:rsidR="000420F6" w:rsidRPr="0001757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835" w:type="dxa"/>
            <w:vAlign w:val="center"/>
          </w:tcPr>
          <w:p w:rsidR="00F83256" w:rsidRPr="00017577" w:rsidRDefault="00164C1C" w:rsidP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д.83 к.4</w:t>
            </w:r>
          </w:p>
        </w:tc>
        <w:tc>
          <w:tcPr>
            <w:tcW w:w="3969" w:type="dxa"/>
          </w:tcPr>
          <w:p w:rsidR="00F83256" w:rsidRPr="00017577" w:rsidRDefault="00880B0E" w:rsidP="00DA0DDF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Капитальный ремонт АБП, у</w:t>
            </w:r>
            <w:r w:rsidR="00164C1C"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стройство тротуаров</w:t>
            </w:r>
          </w:p>
        </w:tc>
        <w:tc>
          <w:tcPr>
            <w:tcW w:w="2410" w:type="dxa"/>
            <w:vAlign w:val="center"/>
          </w:tcPr>
          <w:p w:rsidR="00F83256" w:rsidRPr="00017577" w:rsidRDefault="00880B0E" w:rsidP="00DA0DDF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490</w:t>
            </w:r>
            <w:r w:rsidR="00164C1C"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,00</w:t>
            </w:r>
          </w:p>
        </w:tc>
      </w:tr>
      <w:tr w:rsidR="00F83256" w:rsidRPr="00562391" w:rsidTr="00A41492">
        <w:tc>
          <w:tcPr>
            <w:tcW w:w="709" w:type="dxa"/>
          </w:tcPr>
          <w:p w:rsidR="00F83256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8</w:t>
            </w:r>
            <w:r w:rsidR="000420F6" w:rsidRPr="0001757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835" w:type="dxa"/>
            <w:vAlign w:val="center"/>
          </w:tcPr>
          <w:p w:rsidR="00F83256" w:rsidRPr="00017577" w:rsidRDefault="00164C1C" w:rsidP="00A41492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д.85 к.3</w:t>
            </w:r>
          </w:p>
        </w:tc>
        <w:tc>
          <w:tcPr>
            <w:tcW w:w="3969" w:type="dxa"/>
          </w:tcPr>
          <w:p w:rsidR="00F83256" w:rsidRPr="00017577" w:rsidRDefault="000420F6" w:rsidP="00DA0DDF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тротуаров</w:t>
            </w:r>
          </w:p>
        </w:tc>
        <w:tc>
          <w:tcPr>
            <w:tcW w:w="2410" w:type="dxa"/>
            <w:vAlign w:val="center"/>
          </w:tcPr>
          <w:p w:rsidR="00F83256" w:rsidRPr="00017577" w:rsidRDefault="000420F6" w:rsidP="00DA0DDF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95,70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д.85 к.4</w:t>
            </w:r>
          </w:p>
        </w:tc>
        <w:tc>
          <w:tcPr>
            <w:tcW w:w="3969" w:type="dxa"/>
          </w:tcPr>
          <w:p w:rsidR="00880B0E" w:rsidRPr="00017577" w:rsidRDefault="00880B0E" w:rsidP="00880B0E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тротуаров</w:t>
            </w:r>
          </w:p>
        </w:tc>
        <w:tc>
          <w:tcPr>
            <w:tcW w:w="2410" w:type="dxa"/>
            <w:vAlign w:val="center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165,00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д.85 к.6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тротуаров, устройство подпорной стены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154,40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Ленинский д.83-85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Капитальный ремонт АБП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130,00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Вавилова д.78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Устройство покрытия из гранитной высевки под </w:t>
            </w:r>
            <w:proofErr w:type="gramStart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спортивными</w:t>
            </w:r>
            <w:proofErr w:type="gramEnd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МАФ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99,00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Вавилова д.82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тротуаров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33,00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14.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Вавилова д.86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Устройство покрытия из гранитной высевки под </w:t>
            </w:r>
            <w:proofErr w:type="gramStart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спортивными</w:t>
            </w:r>
            <w:proofErr w:type="gramEnd"/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МАФ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139,70</w:t>
            </w:r>
          </w:p>
        </w:tc>
      </w:tr>
      <w:tr w:rsidR="00880B0E" w:rsidRPr="00562391" w:rsidTr="00A41492">
        <w:tc>
          <w:tcPr>
            <w:tcW w:w="709" w:type="dxa"/>
          </w:tcPr>
          <w:p w:rsidR="00880B0E" w:rsidRPr="00017577" w:rsidRDefault="00880B0E" w:rsidP="003B0C4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15.</w:t>
            </w:r>
          </w:p>
        </w:tc>
        <w:tc>
          <w:tcPr>
            <w:tcW w:w="2835" w:type="dxa"/>
            <w:vAlign w:val="center"/>
          </w:tcPr>
          <w:p w:rsidR="00880B0E" w:rsidRPr="00017577" w:rsidRDefault="00880B0E" w:rsidP="00D16F0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Территория района</w:t>
            </w:r>
          </w:p>
        </w:tc>
        <w:tc>
          <w:tcPr>
            <w:tcW w:w="3969" w:type="dxa"/>
          </w:tcPr>
          <w:p w:rsidR="00880B0E" w:rsidRPr="00017577" w:rsidRDefault="00880B0E" w:rsidP="00A41492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color w:val="000000"/>
                <w:sz w:val="25"/>
                <w:szCs w:val="25"/>
              </w:rPr>
              <w:t>Устройство парковочных карманов, капитальный ремонт АБП</w:t>
            </w:r>
          </w:p>
        </w:tc>
        <w:tc>
          <w:tcPr>
            <w:tcW w:w="2410" w:type="dxa"/>
          </w:tcPr>
          <w:p w:rsidR="00880B0E" w:rsidRPr="00017577" w:rsidRDefault="00880B0E" w:rsidP="00DA0D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7577">
              <w:rPr>
                <w:rFonts w:ascii="Times New Roman" w:hAnsi="Times New Roman"/>
                <w:sz w:val="25"/>
                <w:szCs w:val="25"/>
              </w:rPr>
              <w:t>1082,43</w:t>
            </w:r>
          </w:p>
        </w:tc>
      </w:tr>
      <w:tr w:rsidR="00880B0E" w:rsidTr="00017577">
        <w:trPr>
          <w:trHeight w:val="320"/>
        </w:trPr>
        <w:tc>
          <w:tcPr>
            <w:tcW w:w="7513" w:type="dxa"/>
            <w:gridSpan w:val="3"/>
          </w:tcPr>
          <w:p w:rsidR="00880B0E" w:rsidRPr="00880B0E" w:rsidRDefault="00880B0E" w:rsidP="00017577">
            <w:pPr>
              <w:spacing w:line="240" w:lineRule="auto"/>
              <w:ind w:left="15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B0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880B0E" w:rsidRPr="00880B0E" w:rsidRDefault="00880B0E" w:rsidP="003B0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B0E">
              <w:rPr>
                <w:rFonts w:ascii="Times New Roman" w:hAnsi="Times New Roman"/>
                <w:b/>
                <w:sz w:val="24"/>
                <w:szCs w:val="24"/>
              </w:rPr>
              <w:t>2 693,23</w:t>
            </w:r>
          </w:p>
        </w:tc>
      </w:tr>
    </w:tbl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  <w:sectPr w:rsidR="00DA0DDF" w:rsidSect="00017577">
          <w:pgSz w:w="11906" w:h="16838"/>
          <w:pgMar w:top="851" w:right="851" w:bottom="142" w:left="1134" w:header="709" w:footer="709" w:gutter="0"/>
          <w:cols w:space="708"/>
          <w:docGrid w:linePitch="360"/>
        </w:sectPr>
      </w:pP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07807" w:rsidRPr="00690AA2" w:rsidRDefault="00007807" w:rsidP="00B30060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07807" w:rsidRDefault="00662427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02515C">
        <w:rPr>
          <w:rFonts w:ascii="Times New Roman" w:hAnsi="Times New Roman"/>
          <w:bCs/>
          <w:color w:val="000000"/>
          <w:sz w:val="24"/>
          <w:szCs w:val="24"/>
        </w:rPr>
        <w:t>22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515C">
        <w:rPr>
          <w:rFonts w:ascii="Times New Roman" w:hAnsi="Times New Roman"/>
          <w:bCs/>
          <w:color w:val="000000"/>
          <w:sz w:val="24"/>
          <w:szCs w:val="24"/>
        </w:rPr>
        <w:t>декабря 2015 года № 64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02515C"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F137B" w:rsidRPr="00690AA2" w:rsidRDefault="000F137B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07807" w:rsidRPr="00EE7DFA" w:rsidRDefault="00007807" w:rsidP="00007807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007807" w:rsidRDefault="00007807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p w:rsidR="00017577" w:rsidRPr="00017577" w:rsidRDefault="00017577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041"/>
        <w:gridCol w:w="4099"/>
        <w:gridCol w:w="2223"/>
        <w:gridCol w:w="2633"/>
      </w:tblGrid>
      <w:tr w:rsidR="00E66E96" w:rsidRPr="008B6F21" w:rsidTr="00EC2743">
        <w:tc>
          <w:tcPr>
            <w:tcW w:w="1041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99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Адрес объекта</w:t>
            </w:r>
          </w:p>
        </w:tc>
        <w:tc>
          <w:tcPr>
            <w:tcW w:w="2223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№ избирательного округа</w:t>
            </w:r>
          </w:p>
        </w:tc>
        <w:tc>
          <w:tcPr>
            <w:tcW w:w="2633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:rsidR="00E66E96" w:rsidRPr="00017577" w:rsidRDefault="00E66E96" w:rsidP="00EC27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Депутата</w:t>
            </w:r>
          </w:p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Совета депутатов</w:t>
            </w:r>
          </w:p>
        </w:tc>
      </w:tr>
      <w:tr w:rsidR="00E66E96" w:rsidRPr="008B6F21" w:rsidTr="00EC2743">
        <w:tc>
          <w:tcPr>
            <w:tcW w:w="1041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099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23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633" w:type="dxa"/>
          </w:tcPr>
          <w:p w:rsidR="00E66E96" w:rsidRPr="00017577" w:rsidRDefault="00E66E96" w:rsidP="00EC2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757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0175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Гарибальди д.13 к.1</w:t>
            </w:r>
          </w:p>
        </w:tc>
        <w:tc>
          <w:tcPr>
            <w:tcW w:w="2223" w:type="dxa"/>
          </w:tcPr>
          <w:p w:rsidR="00880B0E" w:rsidRPr="00017577" w:rsidRDefault="00880B0E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880B0E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7577">
              <w:rPr>
                <w:rFonts w:ascii="Times New Roman" w:hAnsi="Times New Roman"/>
                <w:sz w:val="26"/>
                <w:szCs w:val="26"/>
              </w:rPr>
              <w:t>Азнауров</w:t>
            </w:r>
            <w:proofErr w:type="spellEnd"/>
            <w:r w:rsidRPr="00017577">
              <w:rPr>
                <w:rFonts w:ascii="Times New Roman" w:hAnsi="Times New Roman"/>
                <w:sz w:val="26"/>
                <w:szCs w:val="26"/>
              </w:rPr>
              <w:t xml:space="preserve"> Г.А.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Панферова д.16 к.1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880B0E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Панферова д.16 к.2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880B0E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Панферова д.16 к.3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880B0E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Панферова д.16, к.4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880B0E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д.83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Мартыненко Д.Р.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д.83 к.4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Мартыненко Д.Р.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д.85 к.3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Мартыненко Д.Р.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д.85 к.4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Мартыненко Д.Р.</w:t>
            </w:r>
          </w:p>
        </w:tc>
      </w:tr>
      <w:tr w:rsidR="00880B0E" w:rsidRPr="00477A20" w:rsidTr="00EC2743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д.85 к.6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7577">
              <w:rPr>
                <w:rFonts w:ascii="Times New Roman" w:hAnsi="Times New Roman"/>
                <w:sz w:val="26"/>
                <w:szCs w:val="26"/>
              </w:rPr>
              <w:t>Азнауров</w:t>
            </w:r>
            <w:proofErr w:type="spellEnd"/>
            <w:r w:rsidRPr="00017577">
              <w:rPr>
                <w:rFonts w:ascii="Times New Roman" w:hAnsi="Times New Roman"/>
                <w:sz w:val="26"/>
                <w:szCs w:val="26"/>
              </w:rPr>
              <w:t xml:space="preserve"> Г.А.</w:t>
            </w:r>
          </w:p>
        </w:tc>
      </w:tr>
      <w:tr w:rsidR="00880B0E" w:rsidRPr="00477A20" w:rsidTr="00880B0E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д.83-85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7577">
              <w:rPr>
                <w:rFonts w:ascii="Times New Roman" w:hAnsi="Times New Roman"/>
                <w:sz w:val="26"/>
                <w:szCs w:val="26"/>
              </w:rPr>
              <w:t>Азнауров</w:t>
            </w:r>
            <w:proofErr w:type="spellEnd"/>
            <w:r w:rsidRPr="00017577">
              <w:rPr>
                <w:rFonts w:ascii="Times New Roman" w:hAnsi="Times New Roman"/>
                <w:sz w:val="26"/>
                <w:szCs w:val="26"/>
              </w:rPr>
              <w:t xml:space="preserve"> Г.А., Мартыненко Д.Р.</w:t>
            </w:r>
          </w:p>
        </w:tc>
      </w:tr>
      <w:tr w:rsidR="00880B0E" w:rsidRPr="00477A20" w:rsidTr="00880B0E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Вавилова д.78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Сорокина М. Л.</w:t>
            </w:r>
          </w:p>
        </w:tc>
      </w:tr>
      <w:tr w:rsidR="00880B0E" w:rsidRPr="00477A20" w:rsidTr="00880B0E">
        <w:tc>
          <w:tcPr>
            <w:tcW w:w="1041" w:type="dxa"/>
          </w:tcPr>
          <w:p w:rsidR="00880B0E" w:rsidRPr="00017577" w:rsidRDefault="00880B0E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099" w:type="dxa"/>
            <w:vAlign w:val="center"/>
          </w:tcPr>
          <w:p w:rsidR="00880B0E" w:rsidRPr="00017577" w:rsidRDefault="00880B0E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Вавилова д.82</w:t>
            </w:r>
          </w:p>
        </w:tc>
        <w:tc>
          <w:tcPr>
            <w:tcW w:w="2223" w:type="dxa"/>
          </w:tcPr>
          <w:p w:rsidR="00880B0E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880B0E" w:rsidRPr="00017577" w:rsidRDefault="00CA021F" w:rsidP="00E66E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CA021F" w:rsidRPr="00477A20" w:rsidTr="00880B0E">
        <w:tc>
          <w:tcPr>
            <w:tcW w:w="1041" w:type="dxa"/>
          </w:tcPr>
          <w:p w:rsidR="00CA021F" w:rsidRPr="00017577" w:rsidRDefault="00CA021F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099" w:type="dxa"/>
            <w:vAlign w:val="center"/>
          </w:tcPr>
          <w:p w:rsidR="00CA021F" w:rsidRPr="00017577" w:rsidRDefault="00CA021F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color w:val="000000"/>
                <w:sz w:val="26"/>
                <w:szCs w:val="26"/>
              </w:rPr>
              <w:t>Вавилова д.86</w:t>
            </w:r>
          </w:p>
        </w:tc>
        <w:tc>
          <w:tcPr>
            <w:tcW w:w="2223" w:type="dxa"/>
          </w:tcPr>
          <w:p w:rsidR="00CA021F" w:rsidRPr="00017577" w:rsidRDefault="00CA021F" w:rsidP="00E66E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</w:tcPr>
          <w:p w:rsidR="00CA021F" w:rsidRPr="00017577" w:rsidRDefault="00CA021F" w:rsidP="00CA02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Борисова Л.П.</w:t>
            </w:r>
          </w:p>
        </w:tc>
      </w:tr>
      <w:tr w:rsidR="00CA021F" w:rsidRPr="00477A20" w:rsidTr="00880B0E">
        <w:tc>
          <w:tcPr>
            <w:tcW w:w="1041" w:type="dxa"/>
          </w:tcPr>
          <w:p w:rsidR="00CA021F" w:rsidRPr="00017577" w:rsidRDefault="00CA021F" w:rsidP="00880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099" w:type="dxa"/>
            <w:vAlign w:val="center"/>
          </w:tcPr>
          <w:p w:rsidR="00CA021F" w:rsidRPr="00017577" w:rsidRDefault="00CA021F" w:rsidP="00880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2223" w:type="dxa"/>
          </w:tcPr>
          <w:p w:rsidR="00CA021F" w:rsidRPr="00017577" w:rsidRDefault="00CA021F" w:rsidP="00CA02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2633" w:type="dxa"/>
          </w:tcPr>
          <w:p w:rsidR="00CA021F" w:rsidRPr="00017577" w:rsidRDefault="00CA021F" w:rsidP="00CA02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577">
              <w:rPr>
                <w:rFonts w:ascii="Times New Roman" w:hAnsi="Times New Roman"/>
                <w:sz w:val="26"/>
                <w:szCs w:val="26"/>
              </w:rPr>
              <w:t>Панин П.В.</w:t>
            </w:r>
          </w:p>
        </w:tc>
      </w:tr>
    </w:tbl>
    <w:p w:rsidR="00E66E96" w:rsidRPr="00EE7DFA" w:rsidRDefault="00E66E96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66E96" w:rsidRPr="00EE7DFA" w:rsidSect="000F137B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91C"/>
    <w:rsid w:val="00007807"/>
    <w:rsid w:val="00017577"/>
    <w:rsid w:val="0002515C"/>
    <w:rsid w:val="000420F6"/>
    <w:rsid w:val="00051D45"/>
    <w:rsid w:val="000A6512"/>
    <w:rsid w:val="000B319D"/>
    <w:rsid w:val="000D47C4"/>
    <w:rsid w:val="000F137B"/>
    <w:rsid w:val="001104AD"/>
    <w:rsid w:val="00140CA3"/>
    <w:rsid w:val="00164C1C"/>
    <w:rsid w:val="0019791C"/>
    <w:rsid w:val="001B3915"/>
    <w:rsid w:val="001D36E8"/>
    <w:rsid w:val="001E03CF"/>
    <w:rsid w:val="00242648"/>
    <w:rsid w:val="00266AB8"/>
    <w:rsid w:val="00281788"/>
    <w:rsid w:val="00286DF4"/>
    <w:rsid w:val="00291359"/>
    <w:rsid w:val="002A604C"/>
    <w:rsid w:val="002D0F26"/>
    <w:rsid w:val="00337A68"/>
    <w:rsid w:val="0038193A"/>
    <w:rsid w:val="003B0C40"/>
    <w:rsid w:val="0040493E"/>
    <w:rsid w:val="00422820"/>
    <w:rsid w:val="00423A9C"/>
    <w:rsid w:val="00424F26"/>
    <w:rsid w:val="00435C4F"/>
    <w:rsid w:val="004444BE"/>
    <w:rsid w:val="0046712A"/>
    <w:rsid w:val="00477A20"/>
    <w:rsid w:val="004F0747"/>
    <w:rsid w:val="0051718F"/>
    <w:rsid w:val="00523F28"/>
    <w:rsid w:val="00562391"/>
    <w:rsid w:val="005632BE"/>
    <w:rsid w:val="00570E0E"/>
    <w:rsid w:val="005D28F0"/>
    <w:rsid w:val="00600FF5"/>
    <w:rsid w:val="00662427"/>
    <w:rsid w:val="00673303"/>
    <w:rsid w:val="00673D60"/>
    <w:rsid w:val="00676358"/>
    <w:rsid w:val="006E609B"/>
    <w:rsid w:val="006F21A5"/>
    <w:rsid w:val="0070411A"/>
    <w:rsid w:val="007103E0"/>
    <w:rsid w:val="007A6829"/>
    <w:rsid w:val="00830FFC"/>
    <w:rsid w:val="00855CEE"/>
    <w:rsid w:val="00880B0E"/>
    <w:rsid w:val="008837F0"/>
    <w:rsid w:val="008A4F02"/>
    <w:rsid w:val="008B6F21"/>
    <w:rsid w:val="008E1ADF"/>
    <w:rsid w:val="00902385"/>
    <w:rsid w:val="00915FBF"/>
    <w:rsid w:val="00942C63"/>
    <w:rsid w:val="009435C2"/>
    <w:rsid w:val="009D1C79"/>
    <w:rsid w:val="00A41492"/>
    <w:rsid w:val="00A436C9"/>
    <w:rsid w:val="00A745FD"/>
    <w:rsid w:val="00A87B84"/>
    <w:rsid w:val="00AB7F4C"/>
    <w:rsid w:val="00AF797D"/>
    <w:rsid w:val="00B104CF"/>
    <w:rsid w:val="00B30060"/>
    <w:rsid w:val="00B51C79"/>
    <w:rsid w:val="00B6668D"/>
    <w:rsid w:val="00B92ABF"/>
    <w:rsid w:val="00BB6704"/>
    <w:rsid w:val="00CA021F"/>
    <w:rsid w:val="00CA0A16"/>
    <w:rsid w:val="00CE4AB1"/>
    <w:rsid w:val="00D0131D"/>
    <w:rsid w:val="00D10EF8"/>
    <w:rsid w:val="00D16F00"/>
    <w:rsid w:val="00D35AC5"/>
    <w:rsid w:val="00DA0DDF"/>
    <w:rsid w:val="00DC4C26"/>
    <w:rsid w:val="00E66E96"/>
    <w:rsid w:val="00E979EF"/>
    <w:rsid w:val="00EC2743"/>
    <w:rsid w:val="00ED5820"/>
    <w:rsid w:val="00ED72ED"/>
    <w:rsid w:val="00EE2EC7"/>
    <w:rsid w:val="00EE2FAA"/>
    <w:rsid w:val="00EE7DFA"/>
    <w:rsid w:val="00F0377C"/>
    <w:rsid w:val="00F1725D"/>
    <w:rsid w:val="00F3351E"/>
    <w:rsid w:val="00F37A4F"/>
    <w:rsid w:val="00F83256"/>
    <w:rsid w:val="00FB6237"/>
    <w:rsid w:val="00FC62F0"/>
    <w:rsid w:val="00FD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791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9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632BE"/>
    <w:pPr>
      <w:ind w:left="720"/>
      <w:contextualSpacing/>
    </w:pPr>
  </w:style>
  <w:style w:type="table" w:styleId="a6">
    <w:name w:val="Table Grid"/>
    <w:basedOn w:val="a1"/>
    <w:uiPriority w:val="59"/>
    <w:rsid w:val="005D28F0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E049-F51D-423C-8770-FF80C686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44</cp:revision>
  <cp:lastPrinted>2015-12-22T14:44:00Z</cp:lastPrinted>
  <dcterms:created xsi:type="dcterms:W3CDTF">2014-11-05T06:28:00Z</dcterms:created>
  <dcterms:modified xsi:type="dcterms:W3CDTF">2015-12-22T15:41:00Z</dcterms:modified>
</cp:coreProperties>
</file>