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21B" w:rsidRPr="00D6021B" w:rsidRDefault="00D6021B" w:rsidP="00D60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21B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D6021B" w:rsidRPr="00D6021B" w:rsidRDefault="00D6021B" w:rsidP="00D60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21B">
        <w:rPr>
          <w:rFonts w:ascii="Times New Roman" w:hAnsi="Times New Roman"/>
          <w:b/>
          <w:sz w:val="28"/>
          <w:szCs w:val="28"/>
        </w:rPr>
        <w:t xml:space="preserve">муниципального округа </w:t>
      </w:r>
    </w:p>
    <w:p w:rsidR="00D6021B" w:rsidRPr="00D6021B" w:rsidRDefault="00D6021B" w:rsidP="00D60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21B">
        <w:rPr>
          <w:rFonts w:ascii="Times New Roman" w:hAnsi="Times New Roman"/>
          <w:b/>
          <w:sz w:val="28"/>
          <w:szCs w:val="28"/>
        </w:rPr>
        <w:t>ЛОМОНОСОВСКИЙ</w:t>
      </w:r>
    </w:p>
    <w:p w:rsidR="00D6021B" w:rsidRPr="00D6021B" w:rsidRDefault="00D6021B" w:rsidP="00D60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021B" w:rsidRPr="00D6021B" w:rsidRDefault="00D6021B" w:rsidP="00D602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021B">
        <w:rPr>
          <w:rFonts w:ascii="Times New Roman" w:hAnsi="Times New Roman"/>
          <w:b/>
          <w:sz w:val="28"/>
          <w:szCs w:val="28"/>
        </w:rPr>
        <w:t>РЕШЕНИЕ</w:t>
      </w:r>
    </w:p>
    <w:p w:rsidR="005F7914" w:rsidRPr="004F66D7" w:rsidRDefault="005F7914" w:rsidP="000274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7467" w:rsidRPr="005F7914" w:rsidRDefault="00693B08" w:rsidP="000274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7914">
        <w:rPr>
          <w:rFonts w:ascii="Times New Roman" w:hAnsi="Times New Roman"/>
          <w:b/>
          <w:sz w:val="28"/>
          <w:szCs w:val="28"/>
        </w:rPr>
        <w:t xml:space="preserve">08 октября </w:t>
      </w:r>
      <w:r w:rsidR="00216D9A">
        <w:rPr>
          <w:rFonts w:ascii="Times New Roman" w:hAnsi="Times New Roman"/>
          <w:b/>
          <w:sz w:val="28"/>
          <w:szCs w:val="28"/>
        </w:rPr>
        <w:t xml:space="preserve">2015 года   </w:t>
      </w:r>
      <w:r w:rsidR="00027467" w:rsidRPr="005F7914">
        <w:rPr>
          <w:rFonts w:ascii="Times New Roman" w:hAnsi="Times New Roman"/>
          <w:b/>
          <w:sz w:val="28"/>
          <w:szCs w:val="28"/>
        </w:rPr>
        <w:t>№</w:t>
      </w:r>
      <w:r w:rsidRPr="005F7914">
        <w:rPr>
          <w:rFonts w:ascii="Times New Roman" w:hAnsi="Times New Roman"/>
          <w:b/>
          <w:sz w:val="28"/>
          <w:szCs w:val="28"/>
        </w:rPr>
        <w:t xml:space="preserve"> 60</w:t>
      </w:r>
      <w:r w:rsidR="00027467" w:rsidRPr="005F7914">
        <w:rPr>
          <w:rFonts w:ascii="Times New Roman" w:hAnsi="Times New Roman"/>
          <w:b/>
          <w:sz w:val="28"/>
          <w:szCs w:val="28"/>
        </w:rPr>
        <w:t>/</w:t>
      </w:r>
      <w:r w:rsidRPr="005F7914">
        <w:rPr>
          <w:rFonts w:ascii="Times New Roman" w:hAnsi="Times New Roman"/>
          <w:b/>
          <w:sz w:val="28"/>
          <w:szCs w:val="28"/>
        </w:rPr>
        <w:t>1</w:t>
      </w:r>
    </w:p>
    <w:p w:rsidR="00027467" w:rsidRPr="00216D9A" w:rsidRDefault="00027467" w:rsidP="00027467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027467" w:rsidRPr="005F7914" w:rsidRDefault="00027467" w:rsidP="005F7914">
      <w:pPr>
        <w:tabs>
          <w:tab w:val="left" w:pos="3686"/>
          <w:tab w:val="left" w:pos="4111"/>
          <w:tab w:val="left" w:pos="4678"/>
        </w:tabs>
        <w:spacing w:after="0" w:line="240" w:lineRule="auto"/>
        <w:ind w:right="5951"/>
        <w:jc w:val="both"/>
        <w:rPr>
          <w:rFonts w:ascii="Times New Roman" w:hAnsi="Times New Roman"/>
          <w:b/>
          <w:sz w:val="24"/>
          <w:szCs w:val="24"/>
        </w:rPr>
      </w:pPr>
      <w:r w:rsidRPr="005F7914">
        <w:rPr>
          <w:rFonts w:ascii="Times New Roman" w:hAnsi="Times New Roman"/>
          <w:b/>
          <w:sz w:val="24"/>
          <w:szCs w:val="24"/>
        </w:rPr>
        <w:t xml:space="preserve">О </w:t>
      </w:r>
      <w:r w:rsidR="00577AF8" w:rsidRPr="005F7914">
        <w:rPr>
          <w:rFonts w:ascii="Times New Roman" w:hAnsi="Times New Roman"/>
          <w:b/>
          <w:bCs/>
          <w:sz w:val="24"/>
          <w:szCs w:val="24"/>
        </w:rPr>
        <w:t>согласовании</w:t>
      </w:r>
      <w:r w:rsidRPr="005F7914">
        <w:rPr>
          <w:rFonts w:ascii="Times New Roman" w:hAnsi="Times New Roman"/>
          <w:b/>
          <w:bCs/>
          <w:sz w:val="24"/>
          <w:szCs w:val="24"/>
        </w:rPr>
        <w:t xml:space="preserve"> установки ограждающего устройства на придомовой территории по адресу:</w:t>
      </w:r>
      <w:r w:rsidR="00693B08" w:rsidRPr="005F7914">
        <w:rPr>
          <w:rFonts w:ascii="Times New Roman" w:hAnsi="Times New Roman"/>
          <w:b/>
          <w:bCs/>
          <w:sz w:val="24"/>
          <w:szCs w:val="24"/>
        </w:rPr>
        <w:t xml:space="preserve"> улица Академика Пилюгина</w:t>
      </w:r>
      <w:r w:rsidR="00797B4F" w:rsidRPr="005F7914">
        <w:rPr>
          <w:rFonts w:ascii="Times New Roman" w:hAnsi="Times New Roman"/>
          <w:b/>
          <w:bCs/>
          <w:sz w:val="24"/>
          <w:szCs w:val="24"/>
        </w:rPr>
        <w:t xml:space="preserve"> дом 26</w:t>
      </w:r>
      <w:r w:rsidR="00577AF8" w:rsidRPr="005F791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F7914">
        <w:rPr>
          <w:rFonts w:ascii="Times New Roman" w:hAnsi="Times New Roman"/>
          <w:b/>
          <w:bCs/>
          <w:sz w:val="24"/>
          <w:szCs w:val="24"/>
        </w:rPr>
        <w:t>корпус 1</w:t>
      </w:r>
    </w:p>
    <w:p w:rsidR="00027467" w:rsidRPr="005F7914" w:rsidRDefault="00027467" w:rsidP="00027467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027467" w:rsidRPr="00F32E02" w:rsidRDefault="00027467" w:rsidP="00C0262A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учитывая решение общего собрания собственников </w:t>
      </w:r>
      <w:r w:rsidR="00C0262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многоквартирного дома</w:t>
      </w:r>
      <w:proofErr w:type="gramEnd"/>
      <w:r w:rsidR="00EE7F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ЖСК «Альфа»</w:t>
      </w:r>
      <w:r w:rsidR="00BA203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BA2032" w:rsidRPr="00BA2032">
        <w:rPr>
          <w:rFonts w:ascii="Times New Roman" w:hAnsi="Times New Roman" w:cs="Times New Roman"/>
          <w:color w:val="auto"/>
          <w:sz w:val="28"/>
          <w:szCs w:val="28"/>
        </w:rPr>
        <w:t>Совет депутатов решил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27467" w:rsidRDefault="00027467" w:rsidP="00C0262A">
      <w:pPr>
        <w:pStyle w:val="a3"/>
        <w:numPr>
          <w:ilvl w:val="0"/>
          <w:numId w:val="1"/>
        </w:numPr>
      </w:pPr>
      <w:r>
        <w:t xml:space="preserve"> </w:t>
      </w:r>
      <w:r w:rsidRPr="00876C9B">
        <w:t>Согласовать</w:t>
      </w:r>
      <w:r w:rsidR="005F7914">
        <w:t xml:space="preserve"> </w:t>
      </w:r>
      <w:r>
        <w:rPr>
          <w:bCs/>
        </w:rPr>
        <w:t>установк</w:t>
      </w:r>
      <w:r w:rsidR="005F7914">
        <w:rPr>
          <w:bCs/>
        </w:rPr>
        <w:t>у</w:t>
      </w:r>
      <w:r>
        <w:rPr>
          <w:bCs/>
        </w:rPr>
        <w:t xml:space="preserve"> ограждающего устройства на придомовой территории по адресу:</w:t>
      </w:r>
      <w:r w:rsidR="00774885">
        <w:rPr>
          <w:bCs/>
        </w:rPr>
        <w:t xml:space="preserve"> улица Академика Пилюгина</w:t>
      </w:r>
      <w:r w:rsidR="00742607">
        <w:rPr>
          <w:bCs/>
        </w:rPr>
        <w:t xml:space="preserve"> дом 26</w:t>
      </w:r>
      <w:r>
        <w:rPr>
          <w:bCs/>
        </w:rPr>
        <w:t xml:space="preserve"> корпус 1</w:t>
      </w:r>
      <w:r w:rsidRPr="005B6DA1">
        <w:t xml:space="preserve"> </w:t>
      </w:r>
      <w:r>
        <w:t>(приложение 1, 2).</w:t>
      </w:r>
    </w:p>
    <w:p w:rsidR="00027467" w:rsidRPr="006A21C0" w:rsidRDefault="00027467" w:rsidP="00C0262A">
      <w:pPr>
        <w:pStyle w:val="a3"/>
        <w:numPr>
          <w:ilvl w:val="0"/>
          <w:numId w:val="1"/>
        </w:numPr>
      </w:pPr>
      <w:r>
        <w:t xml:space="preserve"> </w:t>
      </w:r>
      <w:r w:rsidRPr="00B01B30">
        <w:t>Настоящее решение вступает в силу со дня его принятия.</w:t>
      </w:r>
      <w:r>
        <w:t xml:space="preserve"> </w:t>
      </w:r>
    </w:p>
    <w:p w:rsidR="00027467" w:rsidRDefault="00027467" w:rsidP="00027467">
      <w:pPr>
        <w:pStyle w:val="a3"/>
        <w:numPr>
          <w:ilvl w:val="0"/>
          <w:numId w:val="1"/>
        </w:numPr>
      </w:pPr>
      <w:proofErr w:type="gramStart"/>
      <w:r w:rsidRPr="00FC7DFA"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дней со дня его принятия.</w:t>
      </w:r>
      <w:proofErr w:type="gramEnd"/>
    </w:p>
    <w:p w:rsidR="00027467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027467" w:rsidRDefault="00027467" w:rsidP="00027467">
      <w:pPr>
        <w:pStyle w:val="a3"/>
        <w:numPr>
          <w:ilvl w:val="0"/>
          <w:numId w:val="1"/>
        </w:numPr>
      </w:pPr>
      <w:r>
        <w:t xml:space="preserve"> </w:t>
      </w:r>
      <w:proofErr w:type="gramStart"/>
      <w:r w:rsidRPr="00052A84">
        <w:t>Контроль за</w:t>
      </w:r>
      <w:proofErr w:type="gramEnd"/>
      <w:r w:rsidRPr="00052A84">
        <w:t xml:space="preserve"> выполнением настоящего решения возложить на </w:t>
      </w:r>
      <w:r>
        <w:t>председателя Комиссии по развитию муниципального округа Ломоносовский Киселева В.Е.</w:t>
      </w:r>
    </w:p>
    <w:p w:rsidR="005F7914" w:rsidRPr="005F7914" w:rsidRDefault="005F7914" w:rsidP="005F7914">
      <w:pPr>
        <w:pStyle w:val="a3"/>
        <w:ind w:left="720"/>
        <w:rPr>
          <w:sz w:val="16"/>
          <w:szCs w:val="16"/>
        </w:rPr>
      </w:pPr>
    </w:p>
    <w:p w:rsidR="00027467" w:rsidRPr="00C23C62" w:rsidRDefault="00027467" w:rsidP="00027467">
      <w:pPr>
        <w:spacing w:after="0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742607" w:rsidRDefault="00027467" w:rsidP="00027467">
      <w:pPr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Ломоносовский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="005F7914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>И.А. Бабурина</w:t>
      </w:r>
    </w:p>
    <w:p w:rsidR="00742607" w:rsidRDefault="00742607" w:rsidP="00027467">
      <w:pPr>
        <w:ind w:firstLine="360"/>
        <w:rPr>
          <w:rFonts w:ascii="Times New Roman" w:hAnsi="Times New Roman"/>
          <w:b/>
          <w:sz w:val="28"/>
          <w:szCs w:val="28"/>
        </w:rPr>
        <w:sectPr w:rsidR="00742607" w:rsidSect="00216D9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B15C0D" w:rsidRPr="00B15C0D" w:rsidRDefault="00B15C0D" w:rsidP="00B15C0D">
      <w:pPr>
        <w:spacing w:after="0" w:line="240" w:lineRule="auto"/>
        <w:ind w:firstLine="9923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08 октября 2015 № 60/1</w:t>
      </w:r>
    </w:p>
    <w:p w:rsidR="00B15C0D" w:rsidRPr="00F11D42" w:rsidRDefault="00B15C0D" w:rsidP="00B15C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2607" w:rsidRDefault="00B15C0D" w:rsidP="00B15C0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AB0464">
        <w:rPr>
          <w:rFonts w:ascii="Times New Roman" w:hAnsi="Times New Roman"/>
          <w:sz w:val="24"/>
          <w:szCs w:val="24"/>
        </w:rPr>
        <w:t>Схема установки ограждающего устройства на придомовой территории по адресу: горо</w:t>
      </w:r>
      <w:r>
        <w:rPr>
          <w:rFonts w:ascii="Times New Roman" w:hAnsi="Times New Roman"/>
          <w:sz w:val="24"/>
          <w:szCs w:val="24"/>
        </w:rPr>
        <w:t>д Москва,</w:t>
      </w:r>
      <w:r w:rsidR="00D22C10">
        <w:rPr>
          <w:rFonts w:ascii="Times New Roman" w:hAnsi="Times New Roman"/>
          <w:sz w:val="24"/>
          <w:szCs w:val="24"/>
        </w:rPr>
        <w:t xml:space="preserve"> ул. А</w:t>
      </w:r>
      <w:r w:rsidR="005A7C39">
        <w:rPr>
          <w:rFonts w:ascii="Times New Roman" w:hAnsi="Times New Roman"/>
          <w:sz w:val="24"/>
          <w:szCs w:val="24"/>
        </w:rPr>
        <w:t xml:space="preserve">кадемика Пилюгина, дом 26, корпус </w:t>
      </w:r>
      <w:r w:rsidR="00D22C10">
        <w:rPr>
          <w:rFonts w:ascii="Times New Roman" w:hAnsi="Times New Roman"/>
          <w:sz w:val="24"/>
          <w:szCs w:val="24"/>
        </w:rPr>
        <w:t>1</w:t>
      </w:r>
    </w:p>
    <w:p w:rsidR="00A71D8B" w:rsidRPr="00A71D8B" w:rsidRDefault="00A71D8B" w:rsidP="00A71D8B">
      <w:pPr>
        <w:spacing w:after="0" w:line="240" w:lineRule="auto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D22C10" w:rsidRDefault="00D22C10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7734300" cy="5619935"/>
            <wp:effectExtent l="19050" t="0" r="0" b="0"/>
            <wp:docPr id="1" name="Рисунок 1" descr="C:\Users\Лариса\Desktop\2015\ЖСК Альфа\План придомовой территор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\ЖСК Альфа\План придомовой территор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823" cy="56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  <w:sectPr w:rsidR="0083724A" w:rsidSect="00A71D8B">
          <w:pgSz w:w="16838" w:h="11906" w:orient="landscape"/>
          <w:pgMar w:top="284" w:right="709" w:bottom="284" w:left="426" w:header="708" w:footer="708" w:gutter="0"/>
          <w:cols w:space="708"/>
          <w:docGrid w:linePitch="360"/>
        </w:sectPr>
      </w:pP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3B2E1C" w:rsidRPr="00B15C0D" w:rsidRDefault="003B2E1C" w:rsidP="00774885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08 октября 2015 № 60/1</w:t>
      </w:r>
    </w:p>
    <w:p w:rsidR="0083724A" w:rsidRDefault="0083724A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3B2E1C" w:rsidRP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594B81"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:rsid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5986463" cy="8470665"/>
            <wp:effectExtent l="19050" t="0" r="0" b="0"/>
            <wp:docPr id="2" name="Рисунок 2" descr="C:\Users\Лариса\AppData\Local\Microsoft\Windows\Temporary Internet Files\Content.Word\Технические характеристики шлагбау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Microsoft\Windows\Temporary Internet Files\Content.Word\Технические характеристики шлагбаум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05" cy="84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81" w:rsidRDefault="00594B81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594B81" w:rsidRDefault="002F424C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052606" cy="9705975"/>
            <wp:effectExtent l="19050" t="0" r="0" b="0"/>
            <wp:docPr id="5" name="Рисунок 5" descr="C:\Users\Лариса\Desktop\2015\ЖСК Альфа\Технические характеристики шлагбаума.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2015\ЖСК Альфа\Технические характеристики шлагбаума. лист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53" cy="970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4B" w:rsidRDefault="00EC2A4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p w:rsidR="00EC2A4B" w:rsidRDefault="00EC2A4B" w:rsidP="005A7C39">
      <w:pPr>
        <w:spacing w:after="0" w:line="240" w:lineRule="auto"/>
        <w:ind w:firstLine="360"/>
        <w:jc w:val="center"/>
        <w:rPr>
          <w:rFonts w:ascii="Times New Roman" w:hAnsi="Times New Roman"/>
          <w:b/>
          <w:sz w:val="16"/>
          <w:szCs w:val="16"/>
        </w:rPr>
      </w:pPr>
    </w:p>
    <w:sectPr w:rsidR="00EC2A4B" w:rsidSect="0083724A">
      <w:pgSz w:w="11906" w:h="16838"/>
      <w:pgMar w:top="709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467"/>
    <w:rsid w:val="00027467"/>
    <w:rsid w:val="0014789E"/>
    <w:rsid w:val="001E47C5"/>
    <w:rsid w:val="00216D9A"/>
    <w:rsid w:val="002F424C"/>
    <w:rsid w:val="00333C95"/>
    <w:rsid w:val="003B2E1C"/>
    <w:rsid w:val="004533ED"/>
    <w:rsid w:val="004A7B25"/>
    <w:rsid w:val="004F66D7"/>
    <w:rsid w:val="00577AF8"/>
    <w:rsid w:val="00594B81"/>
    <w:rsid w:val="005A7C39"/>
    <w:rsid w:val="005F7914"/>
    <w:rsid w:val="00693B08"/>
    <w:rsid w:val="00742607"/>
    <w:rsid w:val="00774885"/>
    <w:rsid w:val="00797B4F"/>
    <w:rsid w:val="007E1EA7"/>
    <w:rsid w:val="0083724A"/>
    <w:rsid w:val="00A5069A"/>
    <w:rsid w:val="00A71D8B"/>
    <w:rsid w:val="00B15C0D"/>
    <w:rsid w:val="00BA2032"/>
    <w:rsid w:val="00BE47F3"/>
    <w:rsid w:val="00C0262A"/>
    <w:rsid w:val="00D17204"/>
    <w:rsid w:val="00D22C10"/>
    <w:rsid w:val="00D6021B"/>
    <w:rsid w:val="00EC2A4B"/>
    <w:rsid w:val="00EE7FA1"/>
    <w:rsid w:val="00F32E02"/>
    <w:rsid w:val="00FE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2746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7467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02746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274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C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0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B31E1-87F9-4701-B78E-C4F33568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Conatella</cp:lastModifiedBy>
  <cp:revision>13</cp:revision>
  <cp:lastPrinted>2015-10-08T13:49:00Z</cp:lastPrinted>
  <dcterms:created xsi:type="dcterms:W3CDTF">2015-09-22T12:17:00Z</dcterms:created>
  <dcterms:modified xsi:type="dcterms:W3CDTF">2015-10-08T06:17:00Z</dcterms:modified>
</cp:coreProperties>
</file>