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067" w:rsidRDefault="00EE2067" w:rsidP="00EE2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EE2067" w:rsidRDefault="00EE2067" w:rsidP="00EE2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округа </w:t>
      </w:r>
    </w:p>
    <w:p w:rsidR="00EE2067" w:rsidRDefault="00EE2067" w:rsidP="00EE2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ЛОМОНОСОВСКИЙ</w:t>
      </w:r>
    </w:p>
    <w:p w:rsidR="00EE2067" w:rsidRDefault="00EE2067" w:rsidP="00EE2067">
      <w:pPr>
        <w:jc w:val="center"/>
        <w:rPr>
          <w:rFonts w:ascii="Calibri" w:hAnsi="Calibri"/>
          <w:b/>
          <w:sz w:val="28"/>
          <w:szCs w:val="28"/>
        </w:rPr>
      </w:pPr>
    </w:p>
    <w:p w:rsidR="00EE2067" w:rsidRDefault="00EE2067" w:rsidP="00EE20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EE2067" w:rsidRPr="00CB7F94" w:rsidRDefault="00EE2067" w:rsidP="00EE2067">
      <w:pPr>
        <w:jc w:val="both"/>
        <w:rPr>
          <w:sz w:val="36"/>
          <w:szCs w:val="36"/>
        </w:rPr>
      </w:pPr>
    </w:p>
    <w:p w:rsidR="00BF44CD" w:rsidRPr="00614E33" w:rsidRDefault="00BF44CD" w:rsidP="00855731">
      <w:pPr>
        <w:jc w:val="both"/>
        <w:rPr>
          <w:b/>
          <w:sz w:val="20"/>
          <w:szCs w:val="20"/>
        </w:rPr>
      </w:pPr>
    </w:p>
    <w:p w:rsidR="00855731" w:rsidRPr="009F152E" w:rsidRDefault="004D58F4" w:rsidP="0085573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26</w:t>
      </w:r>
      <w:r w:rsidR="00A66965">
        <w:rPr>
          <w:b/>
          <w:sz w:val="28"/>
          <w:szCs w:val="28"/>
        </w:rPr>
        <w:t xml:space="preserve"> августа</w:t>
      </w:r>
      <w:r w:rsidR="00CC6180">
        <w:rPr>
          <w:b/>
          <w:sz w:val="28"/>
          <w:szCs w:val="28"/>
        </w:rPr>
        <w:t xml:space="preserve"> 2015</w:t>
      </w:r>
      <w:r w:rsidR="00855731" w:rsidRPr="009F152E">
        <w:rPr>
          <w:b/>
          <w:sz w:val="28"/>
          <w:szCs w:val="28"/>
        </w:rPr>
        <w:t xml:space="preserve"> года    №</w:t>
      </w:r>
      <w:r w:rsidR="00CC6180">
        <w:rPr>
          <w:b/>
          <w:sz w:val="28"/>
          <w:szCs w:val="28"/>
        </w:rPr>
        <w:t xml:space="preserve"> 5</w:t>
      </w:r>
      <w:r>
        <w:rPr>
          <w:b/>
          <w:sz w:val="28"/>
          <w:szCs w:val="28"/>
        </w:rPr>
        <w:t>8</w:t>
      </w:r>
      <w:r w:rsidR="00855731">
        <w:rPr>
          <w:b/>
          <w:sz w:val="28"/>
          <w:szCs w:val="28"/>
        </w:rPr>
        <w:t>/</w:t>
      </w:r>
      <w:r w:rsidR="00A66965" w:rsidRPr="00B22986">
        <w:rPr>
          <w:b/>
          <w:sz w:val="28"/>
          <w:szCs w:val="28"/>
        </w:rPr>
        <w:t>1</w:t>
      </w:r>
    </w:p>
    <w:p w:rsidR="00855731" w:rsidRPr="00914FEA" w:rsidRDefault="00855731" w:rsidP="00855731">
      <w:pPr>
        <w:jc w:val="both"/>
        <w:rPr>
          <w:sz w:val="28"/>
          <w:szCs w:val="28"/>
        </w:rPr>
      </w:pPr>
    </w:p>
    <w:p w:rsidR="00855731" w:rsidRPr="00061609" w:rsidRDefault="00855731" w:rsidP="00855731">
      <w:pPr>
        <w:tabs>
          <w:tab w:val="left" w:pos="4680"/>
        </w:tabs>
        <w:ind w:right="4315"/>
        <w:jc w:val="both"/>
        <w:rPr>
          <w:b/>
        </w:rPr>
      </w:pPr>
      <w:proofErr w:type="gramStart"/>
      <w:r w:rsidRPr="00061609">
        <w:rPr>
          <w:b/>
        </w:rPr>
        <w:t>О проект</w:t>
      </w:r>
      <w:r w:rsidR="00436847" w:rsidRPr="00061609">
        <w:rPr>
          <w:b/>
        </w:rPr>
        <w:t>е</w:t>
      </w:r>
      <w:r w:rsidRPr="00061609">
        <w:rPr>
          <w:b/>
        </w:rPr>
        <w:t xml:space="preserve"> </w:t>
      </w:r>
      <w:r w:rsidR="00B22986" w:rsidRPr="00061609">
        <w:rPr>
          <w:b/>
        </w:rPr>
        <w:t>планировки</w:t>
      </w:r>
      <w:r w:rsidRPr="00061609">
        <w:rPr>
          <w:b/>
        </w:rPr>
        <w:t xml:space="preserve"> территории </w:t>
      </w:r>
      <w:r w:rsidR="00CD339F" w:rsidRPr="00061609">
        <w:rPr>
          <w:b/>
        </w:rPr>
        <w:t>линейного объекта метрополитена – участка проектируемой Новой линии от проектируемой ст. «Улица Новаторов»</w:t>
      </w:r>
      <w:r w:rsidR="00061609" w:rsidRPr="00061609">
        <w:rPr>
          <w:b/>
        </w:rPr>
        <w:t xml:space="preserve"> Третьего пересадочного контура до АДЦ «Коммунарка» с размещением депо на территории Большой Москвы, включая транспортно</w:t>
      </w:r>
      <w:r w:rsidR="00E26CD9">
        <w:rPr>
          <w:b/>
        </w:rPr>
        <w:t xml:space="preserve"> </w:t>
      </w:r>
      <w:r w:rsidR="00061609" w:rsidRPr="00061609">
        <w:rPr>
          <w:b/>
        </w:rPr>
        <w:t>-</w:t>
      </w:r>
      <w:r w:rsidR="00E26CD9">
        <w:rPr>
          <w:b/>
        </w:rPr>
        <w:t xml:space="preserve"> </w:t>
      </w:r>
      <w:r w:rsidR="00061609" w:rsidRPr="00061609">
        <w:rPr>
          <w:b/>
        </w:rPr>
        <w:t>пересадочные узлы (Участок № 1.</w:t>
      </w:r>
      <w:proofErr w:type="gramEnd"/>
      <w:r w:rsidR="00061609" w:rsidRPr="00061609">
        <w:rPr>
          <w:b/>
        </w:rPr>
        <w:t xml:space="preserve"> </w:t>
      </w:r>
      <w:proofErr w:type="gramStart"/>
      <w:r w:rsidR="00061609" w:rsidRPr="00061609">
        <w:rPr>
          <w:b/>
        </w:rPr>
        <w:t>Ст. Улица Новаторов» - МКАД)</w:t>
      </w:r>
      <w:proofErr w:type="gramEnd"/>
    </w:p>
    <w:p w:rsidR="00855731" w:rsidRPr="00914FEA" w:rsidRDefault="00855731" w:rsidP="00855731">
      <w:pPr>
        <w:pStyle w:val="a3"/>
        <w:ind w:firstLine="709"/>
      </w:pPr>
    </w:p>
    <w:p w:rsidR="00855731" w:rsidRPr="00335109" w:rsidRDefault="00855731" w:rsidP="00855731">
      <w:pPr>
        <w:pStyle w:val="a3"/>
        <w:ind w:firstLine="709"/>
      </w:pPr>
      <w:r>
        <w:t>В</w:t>
      </w:r>
      <w:r w:rsidRPr="00A26B29">
        <w:t xml:space="preserve"> соответствии с</w:t>
      </w:r>
      <w:r>
        <w:t xml:space="preserve"> Законом города Москвы от 06.11.2002 года № 56 </w:t>
      </w:r>
      <w:r w:rsidR="006977B7">
        <w:t>«</w:t>
      </w:r>
      <w:r>
        <w:t>Об организации местного</w:t>
      </w:r>
      <w:r w:rsidR="006977B7">
        <w:t xml:space="preserve"> самоуправления в городе Москве»</w:t>
      </w:r>
      <w:r>
        <w:t xml:space="preserve">, Законом города Москвы от 25.06.2008 года </w:t>
      </w:r>
      <w:r w:rsidR="006977B7">
        <w:t>№ 28 «</w:t>
      </w:r>
      <w:r>
        <w:t>Градостроительный кодекс города Москвы</w:t>
      </w:r>
      <w:r w:rsidR="006977B7">
        <w:t>»</w:t>
      </w:r>
      <w:r>
        <w:t>,</w:t>
      </w:r>
      <w:r w:rsidRPr="00A26B29">
        <w:t xml:space="preserve"> </w:t>
      </w:r>
      <w:r>
        <w:t>Уставом муни</w:t>
      </w:r>
      <w:r w:rsidR="006040CA">
        <w:t xml:space="preserve">ципального округа Ломоносовский и </w:t>
      </w:r>
      <w:r w:rsidR="006040CA">
        <w:rPr>
          <w:spacing w:val="-8"/>
        </w:rPr>
        <w:t>на основании обращения префектуры Юго-Западного администрат</w:t>
      </w:r>
      <w:r w:rsidR="00A66965">
        <w:rPr>
          <w:spacing w:val="-8"/>
        </w:rPr>
        <w:t xml:space="preserve">ивного округа города Москвы от </w:t>
      </w:r>
      <w:r w:rsidR="00E26CD9">
        <w:rPr>
          <w:spacing w:val="-8"/>
        </w:rPr>
        <w:t>17</w:t>
      </w:r>
      <w:r w:rsidR="006040CA">
        <w:rPr>
          <w:spacing w:val="-8"/>
        </w:rPr>
        <w:t>.0</w:t>
      </w:r>
      <w:r w:rsidR="00E26CD9">
        <w:rPr>
          <w:spacing w:val="-8"/>
        </w:rPr>
        <w:t>8</w:t>
      </w:r>
      <w:r w:rsidR="006040CA">
        <w:rPr>
          <w:spacing w:val="-8"/>
        </w:rPr>
        <w:t>.201</w:t>
      </w:r>
      <w:r w:rsidR="006040CA" w:rsidRPr="00982720">
        <w:rPr>
          <w:spacing w:val="-8"/>
        </w:rPr>
        <w:t>5</w:t>
      </w:r>
      <w:r w:rsidR="00A66965">
        <w:rPr>
          <w:spacing w:val="-8"/>
        </w:rPr>
        <w:t xml:space="preserve"> года № 12-08-</w:t>
      </w:r>
      <w:r w:rsidR="00E26CD9">
        <w:rPr>
          <w:spacing w:val="-8"/>
        </w:rPr>
        <w:t>2012</w:t>
      </w:r>
      <w:r w:rsidR="006040CA">
        <w:rPr>
          <w:spacing w:val="-8"/>
        </w:rPr>
        <w:t>/</w:t>
      </w:r>
      <w:r w:rsidR="006040CA" w:rsidRPr="00982720">
        <w:rPr>
          <w:spacing w:val="-8"/>
        </w:rPr>
        <w:t>5</w:t>
      </w:r>
      <w:r w:rsidR="006040CA">
        <w:rPr>
          <w:spacing w:val="-8"/>
        </w:rPr>
        <w:t xml:space="preserve">, </w:t>
      </w:r>
      <w:r w:rsidRPr="00335109">
        <w:t>Совет депутатов решил:</w:t>
      </w:r>
    </w:p>
    <w:p w:rsidR="00855731" w:rsidRDefault="008947B6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proofErr w:type="gramStart"/>
      <w:r w:rsidRPr="00E26CD9">
        <w:rPr>
          <w:sz w:val="28"/>
          <w:szCs w:val="28"/>
        </w:rPr>
        <w:t>Внести предложения</w:t>
      </w:r>
      <w:r w:rsidR="00855731" w:rsidRPr="00E26CD9">
        <w:rPr>
          <w:sz w:val="28"/>
          <w:szCs w:val="28"/>
        </w:rPr>
        <w:t xml:space="preserve"> к </w:t>
      </w:r>
      <w:r w:rsidR="00E26CD9" w:rsidRPr="00E26CD9">
        <w:rPr>
          <w:sz w:val="28"/>
          <w:szCs w:val="28"/>
        </w:rPr>
        <w:t>проекту планировки территории линейного объекта метрополитена – участка проектируемой Новой линии от проектируемой ст. «Улица Новаторов» Третьего пересадочного контура до АДЦ «Коммунарка» с размещением депо на территории Большой Москвы, включая транспортно</w:t>
      </w:r>
      <w:r w:rsidR="00E26CD9">
        <w:rPr>
          <w:sz w:val="28"/>
          <w:szCs w:val="28"/>
        </w:rPr>
        <w:t xml:space="preserve"> </w:t>
      </w:r>
      <w:r w:rsidR="00E26CD9" w:rsidRPr="00E26CD9">
        <w:rPr>
          <w:sz w:val="28"/>
          <w:szCs w:val="28"/>
        </w:rPr>
        <w:t>-</w:t>
      </w:r>
      <w:r w:rsidR="00E26CD9">
        <w:rPr>
          <w:sz w:val="28"/>
          <w:szCs w:val="28"/>
        </w:rPr>
        <w:t xml:space="preserve"> </w:t>
      </w:r>
      <w:r w:rsidR="00E26CD9" w:rsidRPr="00E26CD9">
        <w:rPr>
          <w:sz w:val="28"/>
          <w:szCs w:val="28"/>
        </w:rPr>
        <w:t>пересадочные узлы (Участок № 1.</w:t>
      </w:r>
      <w:proofErr w:type="gramEnd"/>
      <w:r w:rsidR="00E26CD9" w:rsidRPr="00E26CD9">
        <w:rPr>
          <w:sz w:val="28"/>
          <w:szCs w:val="28"/>
        </w:rPr>
        <w:t xml:space="preserve"> </w:t>
      </w:r>
      <w:proofErr w:type="gramStart"/>
      <w:r w:rsidR="00E26CD9" w:rsidRPr="00E26CD9">
        <w:rPr>
          <w:sz w:val="28"/>
          <w:szCs w:val="28"/>
        </w:rPr>
        <w:t>Ст. Улица Новаторов» - МКАД):</w:t>
      </w:r>
      <w:proofErr w:type="gramEnd"/>
    </w:p>
    <w:p w:rsidR="00712A6D" w:rsidRDefault="00712A6D" w:rsidP="00712A6D">
      <w:pPr>
        <w:pStyle w:val="a5"/>
        <w:tabs>
          <w:tab w:val="left" w:pos="4680"/>
        </w:tabs>
        <w:ind w:left="779" w:right="-1"/>
        <w:jc w:val="both"/>
        <w:rPr>
          <w:sz w:val="28"/>
          <w:szCs w:val="28"/>
        </w:rPr>
      </w:pPr>
      <w:r>
        <w:rPr>
          <w:sz w:val="28"/>
          <w:szCs w:val="28"/>
        </w:rPr>
        <w:t>Депутата Мартыненко</w:t>
      </w:r>
      <w:r w:rsidR="00406331">
        <w:rPr>
          <w:sz w:val="28"/>
          <w:szCs w:val="28"/>
        </w:rPr>
        <w:t xml:space="preserve"> Дмитрия Романовича:</w:t>
      </w:r>
    </w:p>
    <w:p w:rsidR="00406331" w:rsidRPr="006B0BDF" w:rsidRDefault="00406331" w:rsidP="006B0BD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6B0BDF">
        <w:rPr>
          <w:sz w:val="28"/>
          <w:szCs w:val="28"/>
        </w:rPr>
        <w:t>Предусмотреть выходы из обоих вестибюлей метро на все стороны обоих перекрёстков.</w:t>
      </w:r>
    </w:p>
    <w:p w:rsidR="00406331" w:rsidRPr="006B0BDF" w:rsidRDefault="00406331" w:rsidP="006B0BD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6B0BDF">
        <w:rPr>
          <w:sz w:val="28"/>
          <w:szCs w:val="28"/>
        </w:rPr>
        <w:t>Предусмотреть строительство пересадочного коридора из центра платформы в центр платформы метро в составе первоочерё</w:t>
      </w:r>
      <w:r w:rsidR="006B0BDF">
        <w:rPr>
          <w:sz w:val="28"/>
          <w:szCs w:val="28"/>
        </w:rPr>
        <w:t>дного пускового комплекса узла.</w:t>
      </w:r>
    </w:p>
    <w:p w:rsidR="00406331" w:rsidRPr="006B0BDF" w:rsidRDefault="00406331" w:rsidP="006B0BD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6B0BDF">
        <w:rPr>
          <w:sz w:val="28"/>
          <w:szCs w:val="28"/>
        </w:rPr>
        <w:t>Предусмотреть размещение оборотных тупиков метро (III и IV ста</w:t>
      </w:r>
      <w:r w:rsidR="006B0BDF">
        <w:rPr>
          <w:sz w:val="28"/>
          <w:szCs w:val="28"/>
        </w:rPr>
        <w:t xml:space="preserve">нционных путей) за станцией "Улица </w:t>
      </w:r>
      <w:r w:rsidRPr="006B0BDF">
        <w:rPr>
          <w:sz w:val="28"/>
          <w:szCs w:val="28"/>
        </w:rPr>
        <w:t>Новаторов".</w:t>
      </w:r>
    </w:p>
    <w:p w:rsidR="00406331" w:rsidRPr="006B0BDF" w:rsidRDefault="00406331" w:rsidP="006B0BD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 w:rsidRPr="006B0BDF">
        <w:rPr>
          <w:sz w:val="28"/>
          <w:szCs w:val="28"/>
        </w:rPr>
        <w:t>Предусмотреть решения для продления в перспективе метро вдоль Ленинского проспекта до площади Гагарина.</w:t>
      </w:r>
    </w:p>
    <w:p w:rsidR="00406331" w:rsidRPr="006B0BDF" w:rsidRDefault="00406331" w:rsidP="006B0BD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 w:rsidRPr="006B0BDF">
        <w:rPr>
          <w:sz w:val="28"/>
          <w:szCs w:val="28"/>
        </w:rPr>
        <w:t>Разместить остановки</w:t>
      </w:r>
      <w:proofErr w:type="gramEnd"/>
      <w:r w:rsidRPr="006B0BDF">
        <w:rPr>
          <w:sz w:val="28"/>
          <w:szCs w:val="28"/>
        </w:rPr>
        <w:t xml:space="preserve"> наземного транспорта на улицах Кравченко, </w:t>
      </w:r>
      <w:proofErr w:type="spellStart"/>
      <w:r w:rsidRPr="006B0BDF">
        <w:rPr>
          <w:sz w:val="28"/>
          <w:szCs w:val="28"/>
        </w:rPr>
        <w:t>Ак</w:t>
      </w:r>
      <w:proofErr w:type="spellEnd"/>
      <w:r w:rsidRPr="006B0BDF">
        <w:rPr>
          <w:sz w:val="28"/>
          <w:szCs w:val="28"/>
        </w:rPr>
        <w:t>. Пилюгина в обоих направлениях в непосредственной близости к соответствующим выходам из метро.</w:t>
      </w:r>
    </w:p>
    <w:p w:rsidR="00406331" w:rsidRDefault="00406331" w:rsidP="006B0BDF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proofErr w:type="spellStart"/>
      <w:r w:rsidRPr="006B0BDF">
        <w:rPr>
          <w:sz w:val="28"/>
          <w:szCs w:val="28"/>
        </w:rPr>
        <w:t>Отстойно-разворотную</w:t>
      </w:r>
      <w:proofErr w:type="spellEnd"/>
      <w:r w:rsidRPr="006B0BDF">
        <w:rPr>
          <w:sz w:val="28"/>
          <w:szCs w:val="28"/>
        </w:rPr>
        <w:t xml:space="preserve"> площадку наземного транспорта перенести к совмещённому вестибюлю обеих станций метро для обеспечения эффективного подвоза к</w:t>
      </w:r>
      <w:proofErr w:type="gramStart"/>
      <w:r w:rsidRPr="006B0BDF">
        <w:rPr>
          <w:sz w:val="28"/>
          <w:szCs w:val="28"/>
        </w:rPr>
        <w:t xml:space="preserve"> Т</w:t>
      </w:r>
      <w:proofErr w:type="gramEnd"/>
      <w:r w:rsidRPr="006B0BDF">
        <w:rPr>
          <w:sz w:val="28"/>
          <w:szCs w:val="28"/>
        </w:rPr>
        <w:t>ретьему пересадочному контуру местных жителей.</w:t>
      </w:r>
    </w:p>
    <w:p w:rsidR="006B0BDF" w:rsidRDefault="006B0BDF" w:rsidP="006B0BDF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Депутата Панина Павла Вячеславовича:</w:t>
      </w:r>
    </w:p>
    <w:p w:rsidR="006B0BDF" w:rsidRDefault="006B0BDF" w:rsidP="006B0BD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выходы из обоих вестибюлей метро на все</w:t>
      </w:r>
      <w:r w:rsidR="00841348">
        <w:rPr>
          <w:sz w:val="28"/>
          <w:szCs w:val="28"/>
        </w:rPr>
        <w:t xml:space="preserve"> стороны перекрестка Ленинский проспект, ул. Кравченко, ул. Академика Пилюгина.</w:t>
      </w:r>
    </w:p>
    <w:p w:rsidR="00841348" w:rsidRDefault="00914FEA" w:rsidP="006B0BD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Предусмотреть организацию п</w:t>
      </w:r>
      <w:r w:rsidR="00841348">
        <w:rPr>
          <w:sz w:val="28"/>
          <w:szCs w:val="28"/>
        </w:rPr>
        <w:t>одземн</w:t>
      </w:r>
      <w:r>
        <w:rPr>
          <w:sz w:val="28"/>
          <w:szCs w:val="28"/>
        </w:rPr>
        <w:t>ого</w:t>
      </w:r>
      <w:r w:rsidR="00841348">
        <w:rPr>
          <w:sz w:val="28"/>
          <w:szCs w:val="28"/>
        </w:rPr>
        <w:t xml:space="preserve"> переход</w:t>
      </w:r>
      <w:r>
        <w:rPr>
          <w:sz w:val="28"/>
          <w:szCs w:val="28"/>
        </w:rPr>
        <w:t>а</w:t>
      </w:r>
      <w:r w:rsidR="00841348">
        <w:rPr>
          <w:sz w:val="28"/>
          <w:szCs w:val="28"/>
        </w:rPr>
        <w:t xml:space="preserve"> над тоннелем</w:t>
      </w:r>
      <w:r>
        <w:rPr>
          <w:sz w:val="28"/>
          <w:szCs w:val="28"/>
        </w:rPr>
        <w:t xml:space="preserve"> метрополитена в районе дома № 93 по Ленинскому проспекту.</w:t>
      </w:r>
    </w:p>
    <w:p w:rsidR="00914FEA" w:rsidRDefault="00914FEA" w:rsidP="006B0BDF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Перенести съезд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дублер</w:t>
      </w:r>
      <w:proofErr w:type="gramEnd"/>
      <w:r>
        <w:rPr>
          <w:sz w:val="28"/>
          <w:szCs w:val="28"/>
        </w:rPr>
        <w:t xml:space="preserve"> (Ленинский проспект д. 95) дальше в сторону площади Гагарина.</w:t>
      </w:r>
    </w:p>
    <w:p w:rsidR="00914FEA" w:rsidRDefault="00914FEA" w:rsidP="00914FEA">
      <w:pPr>
        <w:pStyle w:val="a5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Депутата Денисова Юрия Ивановича:</w:t>
      </w:r>
    </w:p>
    <w:p w:rsidR="001E331D" w:rsidRPr="00914FEA" w:rsidRDefault="00914FEA" w:rsidP="00914FEA">
      <w:pPr>
        <w:pStyle w:val="a5"/>
        <w:numPr>
          <w:ilvl w:val="0"/>
          <w:numId w:val="6"/>
        </w:numPr>
        <w:ind w:right="-1"/>
        <w:jc w:val="both"/>
        <w:rPr>
          <w:i/>
          <w:sz w:val="28"/>
          <w:szCs w:val="28"/>
        </w:rPr>
      </w:pPr>
      <w:proofErr w:type="gramStart"/>
      <w:r w:rsidRPr="00914FEA">
        <w:rPr>
          <w:sz w:val="28"/>
          <w:szCs w:val="28"/>
        </w:rPr>
        <w:t>Разместить</w:t>
      </w:r>
      <w:proofErr w:type="gramEnd"/>
      <w:r w:rsidRPr="00914FEA">
        <w:rPr>
          <w:sz w:val="28"/>
          <w:szCs w:val="28"/>
        </w:rPr>
        <w:t xml:space="preserve"> перехватывающую парковку на месте бывшей гостиницы «Спорт» на Ленинском проспекте.</w:t>
      </w:r>
    </w:p>
    <w:p w:rsidR="00855731" w:rsidRPr="002A76D0" w:rsidRDefault="00855731" w:rsidP="00855731">
      <w:pPr>
        <w:pStyle w:val="a5"/>
        <w:numPr>
          <w:ilvl w:val="0"/>
          <w:numId w:val="1"/>
        </w:numPr>
        <w:suppressAutoHyphens/>
        <w:ind w:right="-1"/>
        <w:jc w:val="both"/>
        <w:rPr>
          <w:sz w:val="28"/>
          <w:szCs w:val="28"/>
        </w:rPr>
      </w:pPr>
      <w:r w:rsidRPr="00FC7DFA">
        <w:rPr>
          <w:sz w:val="28"/>
          <w:szCs w:val="28"/>
        </w:rPr>
        <w:t xml:space="preserve"> </w:t>
      </w:r>
      <w:r w:rsidRPr="002A76D0">
        <w:rPr>
          <w:sz w:val="28"/>
          <w:szCs w:val="28"/>
        </w:rPr>
        <w:t xml:space="preserve">Направить настоящее решение </w:t>
      </w:r>
      <w:r w:rsidR="006040CA" w:rsidRPr="002A76D0">
        <w:rPr>
          <w:sz w:val="28"/>
          <w:szCs w:val="28"/>
        </w:rPr>
        <w:t>в Департамент территориальных органов испо</w:t>
      </w:r>
      <w:r w:rsidR="00AA65B8" w:rsidRPr="002A76D0">
        <w:rPr>
          <w:sz w:val="28"/>
          <w:szCs w:val="28"/>
        </w:rPr>
        <w:t>лнительной власти города Москвы;</w:t>
      </w:r>
      <w:r w:rsidR="006040CA" w:rsidRPr="002A76D0">
        <w:rPr>
          <w:sz w:val="28"/>
          <w:szCs w:val="28"/>
        </w:rPr>
        <w:t xml:space="preserve"> </w:t>
      </w:r>
      <w:r w:rsidRPr="002A76D0">
        <w:rPr>
          <w:sz w:val="28"/>
          <w:szCs w:val="28"/>
        </w:rPr>
        <w:t>в Окружную комиссию по вопросам градостроительства, землепользования и застройки при Правительстве Москвы в Юго-Западном административном округе</w:t>
      </w:r>
      <w:r w:rsidR="00AA65B8" w:rsidRPr="002A76D0">
        <w:rPr>
          <w:sz w:val="28"/>
          <w:szCs w:val="28"/>
        </w:rPr>
        <w:t>;</w:t>
      </w:r>
      <w:r w:rsidR="006040CA" w:rsidRPr="002A76D0">
        <w:rPr>
          <w:sz w:val="28"/>
          <w:szCs w:val="28"/>
        </w:rPr>
        <w:t xml:space="preserve"> префектуру Юго-Западного админис</w:t>
      </w:r>
      <w:r w:rsidR="00AA65B8" w:rsidRPr="002A76D0">
        <w:rPr>
          <w:sz w:val="28"/>
          <w:szCs w:val="28"/>
        </w:rPr>
        <w:t>тративного округа города Москвы;</w:t>
      </w:r>
      <w:r w:rsidR="006040CA" w:rsidRPr="002A76D0">
        <w:rPr>
          <w:sz w:val="28"/>
          <w:szCs w:val="28"/>
        </w:rPr>
        <w:t xml:space="preserve"> управу Ломоносовского района города Москвы</w:t>
      </w:r>
      <w:r w:rsidR="00FC7DFA" w:rsidRPr="002A76D0">
        <w:t xml:space="preserve"> </w:t>
      </w:r>
      <w:r w:rsidR="00FC7DFA" w:rsidRPr="002A76D0">
        <w:rPr>
          <w:sz w:val="28"/>
          <w:szCs w:val="28"/>
        </w:rPr>
        <w:t xml:space="preserve">в течение 3 дней со дня его принятия. </w:t>
      </w:r>
    </w:p>
    <w:p w:rsidR="00855731" w:rsidRDefault="00855731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D60A03">
        <w:rPr>
          <w:sz w:val="28"/>
          <w:szCs w:val="28"/>
        </w:rPr>
        <w:t xml:space="preserve"> Настоящее решение вступает в силу со дня его принятия.</w:t>
      </w:r>
    </w:p>
    <w:p w:rsidR="00CC6180" w:rsidRDefault="00CC6180" w:rsidP="00855731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r w:rsidRPr="00CC6180">
        <w:rPr>
          <w:sz w:val="28"/>
          <w:szCs w:val="28"/>
        </w:rPr>
        <w:t>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855731" w:rsidRPr="00A66965" w:rsidRDefault="00855731" w:rsidP="00A66965">
      <w:pPr>
        <w:pStyle w:val="a5"/>
        <w:numPr>
          <w:ilvl w:val="0"/>
          <w:numId w:val="1"/>
        </w:numPr>
        <w:tabs>
          <w:tab w:val="left" w:pos="4680"/>
        </w:tabs>
        <w:ind w:right="-1"/>
        <w:jc w:val="both"/>
        <w:rPr>
          <w:sz w:val="28"/>
          <w:szCs w:val="28"/>
        </w:rPr>
      </w:pPr>
      <w:bookmarkStart w:id="0" w:name="_GoBack"/>
      <w:bookmarkEnd w:id="0"/>
      <w:r w:rsidRPr="00A66965">
        <w:rPr>
          <w:sz w:val="28"/>
          <w:szCs w:val="28"/>
        </w:rPr>
        <w:t xml:space="preserve"> Контроль за выполнением настоящего решения возложить на главу муниципального ок</w:t>
      </w:r>
      <w:r w:rsidR="00A66965" w:rsidRPr="00A66965">
        <w:rPr>
          <w:sz w:val="28"/>
          <w:szCs w:val="28"/>
        </w:rPr>
        <w:t>руга Ломоносовский Бабурину И.А.</w:t>
      </w:r>
    </w:p>
    <w:p w:rsidR="00CC6180" w:rsidRPr="00914FEA" w:rsidRDefault="00CC6180" w:rsidP="00855731">
      <w:pPr>
        <w:ind w:firstLine="709"/>
        <w:jc w:val="both"/>
        <w:rPr>
          <w:sz w:val="28"/>
          <w:szCs w:val="28"/>
        </w:rPr>
      </w:pPr>
    </w:p>
    <w:p w:rsidR="001E331D" w:rsidRDefault="00855731" w:rsidP="0085573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Pr="00405E93">
        <w:rPr>
          <w:b/>
          <w:sz w:val="28"/>
          <w:szCs w:val="28"/>
        </w:rPr>
        <w:t xml:space="preserve">Глава </w:t>
      </w:r>
      <w:proofErr w:type="gramStart"/>
      <w:r w:rsidRPr="00405E93">
        <w:rPr>
          <w:b/>
          <w:sz w:val="28"/>
          <w:szCs w:val="28"/>
        </w:rPr>
        <w:t>муниципального</w:t>
      </w:r>
      <w:proofErr w:type="gramEnd"/>
      <w:r w:rsidRPr="00405E93">
        <w:rPr>
          <w:b/>
          <w:sz w:val="28"/>
          <w:szCs w:val="28"/>
        </w:rPr>
        <w:t xml:space="preserve"> </w:t>
      </w:r>
    </w:p>
    <w:p w:rsidR="00600FF5" w:rsidRPr="00FC7DFA" w:rsidRDefault="00855731" w:rsidP="00FC7DFA">
      <w:pPr>
        <w:ind w:firstLine="708"/>
        <w:jc w:val="both"/>
        <w:rPr>
          <w:b/>
          <w:sz w:val="28"/>
          <w:szCs w:val="28"/>
        </w:rPr>
      </w:pPr>
      <w:r w:rsidRPr="00405E93">
        <w:rPr>
          <w:b/>
          <w:sz w:val="28"/>
          <w:szCs w:val="28"/>
        </w:rPr>
        <w:t xml:space="preserve">округа </w:t>
      </w:r>
      <w:proofErr w:type="gramStart"/>
      <w:r w:rsidRPr="00405E93">
        <w:rPr>
          <w:b/>
          <w:sz w:val="28"/>
          <w:szCs w:val="28"/>
        </w:rPr>
        <w:t>Ломоносовский</w:t>
      </w:r>
      <w:proofErr w:type="gramEnd"/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ab/>
      </w:r>
      <w:r w:rsidR="00460672">
        <w:rPr>
          <w:b/>
          <w:sz w:val="28"/>
          <w:szCs w:val="28"/>
        </w:rPr>
        <w:tab/>
      </w:r>
      <w:r w:rsidRPr="00405E93">
        <w:rPr>
          <w:b/>
          <w:sz w:val="28"/>
          <w:szCs w:val="28"/>
        </w:rPr>
        <w:t>И.А. Бабурина</w:t>
      </w:r>
    </w:p>
    <w:sectPr w:rsidR="00600FF5" w:rsidRPr="00FC7DFA" w:rsidSect="00712A6D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44D2B"/>
    <w:multiLevelType w:val="hybridMultilevel"/>
    <w:tmpl w:val="2C342144"/>
    <w:lvl w:ilvl="0" w:tplc="B65C8F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2629BB"/>
    <w:multiLevelType w:val="hybridMultilevel"/>
    <w:tmpl w:val="16FC1A52"/>
    <w:lvl w:ilvl="0" w:tplc="916678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68318DA"/>
    <w:multiLevelType w:val="hybridMultilevel"/>
    <w:tmpl w:val="1728DEA6"/>
    <w:lvl w:ilvl="0" w:tplc="9DCE607E">
      <w:start w:val="1"/>
      <w:numFmt w:val="decimal"/>
      <w:lvlText w:val="%1)"/>
      <w:lvlJc w:val="left"/>
      <w:pPr>
        <w:ind w:left="113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3">
    <w:nsid w:val="54A46D5F"/>
    <w:multiLevelType w:val="hybridMultilevel"/>
    <w:tmpl w:val="725CA9CE"/>
    <w:lvl w:ilvl="0" w:tplc="DAFCA06A">
      <w:start w:val="1"/>
      <w:numFmt w:val="decimal"/>
      <w:lvlText w:val="%1)"/>
      <w:lvlJc w:val="left"/>
      <w:pPr>
        <w:ind w:left="113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59" w:hanging="360"/>
      </w:pPr>
    </w:lvl>
    <w:lvl w:ilvl="2" w:tplc="0419001B" w:tentative="1">
      <w:start w:val="1"/>
      <w:numFmt w:val="lowerRoman"/>
      <w:lvlText w:val="%3."/>
      <w:lvlJc w:val="right"/>
      <w:pPr>
        <w:ind w:left="2579" w:hanging="180"/>
      </w:pPr>
    </w:lvl>
    <w:lvl w:ilvl="3" w:tplc="0419000F" w:tentative="1">
      <w:start w:val="1"/>
      <w:numFmt w:val="decimal"/>
      <w:lvlText w:val="%4."/>
      <w:lvlJc w:val="left"/>
      <w:pPr>
        <w:ind w:left="3299" w:hanging="360"/>
      </w:pPr>
    </w:lvl>
    <w:lvl w:ilvl="4" w:tplc="04190019" w:tentative="1">
      <w:start w:val="1"/>
      <w:numFmt w:val="lowerLetter"/>
      <w:lvlText w:val="%5."/>
      <w:lvlJc w:val="left"/>
      <w:pPr>
        <w:ind w:left="4019" w:hanging="360"/>
      </w:pPr>
    </w:lvl>
    <w:lvl w:ilvl="5" w:tplc="0419001B" w:tentative="1">
      <w:start w:val="1"/>
      <w:numFmt w:val="lowerRoman"/>
      <w:lvlText w:val="%6."/>
      <w:lvlJc w:val="right"/>
      <w:pPr>
        <w:ind w:left="4739" w:hanging="180"/>
      </w:pPr>
    </w:lvl>
    <w:lvl w:ilvl="6" w:tplc="0419000F" w:tentative="1">
      <w:start w:val="1"/>
      <w:numFmt w:val="decimal"/>
      <w:lvlText w:val="%7."/>
      <w:lvlJc w:val="left"/>
      <w:pPr>
        <w:ind w:left="5459" w:hanging="360"/>
      </w:pPr>
    </w:lvl>
    <w:lvl w:ilvl="7" w:tplc="04190019" w:tentative="1">
      <w:start w:val="1"/>
      <w:numFmt w:val="lowerLetter"/>
      <w:lvlText w:val="%8."/>
      <w:lvlJc w:val="left"/>
      <w:pPr>
        <w:ind w:left="6179" w:hanging="360"/>
      </w:pPr>
    </w:lvl>
    <w:lvl w:ilvl="8" w:tplc="0419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4">
    <w:nsid w:val="5E937192"/>
    <w:multiLevelType w:val="hybridMultilevel"/>
    <w:tmpl w:val="7548E580"/>
    <w:lvl w:ilvl="0" w:tplc="0419000F">
      <w:start w:val="1"/>
      <w:numFmt w:val="decimal"/>
      <w:lvlText w:val="%1."/>
      <w:lvlJc w:val="left"/>
      <w:pPr>
        <w:ind w:left="779" w:hanging="360"/>
      </w:pPr>
    </w:lvl>
    <w:lvl w:ilvl="1" w:tplc="04190019" w:tentative="1">
      <w:start w:val="1"/>
      <w:numFmt w:val="lowerLetter"/>
      <w:lvlText w:val="%2."/>
      <w:lvlJc w:val="left"/>
      <w:pPr>
        <w:ind w:left="1499" w:hanging="360"/>
      </w:pPr>
    </w:lvl>
    <w:lvl w:ilvl="2" w:tplc="0419001B" w:tentative="1">
      <w:start w:val="1"/>
      <w:numFmt w:val="lowerRoman"/>
      <w:lvlText w:val="%3."/>
      <w:lvlJc w:val="right"/>
      <w:pPr>
        <w:ind w:left="2219" w:hanging="180"/>
      </w:pPr>
    </w:lvl>
    <w:lvl w:ilvl="3" w:tplc="0419000F" w:tentative="1">
      <w:start w:val="1"/>
      <w:numFmt w:val="decimal"/>
      <w:lvlText w:val="%4."/>
      <w:lvlJc w:val="left"/>
      <w:pPr>
        <w:ind w:left="2939" w:hanging="360"/>
      </w:pPr>
    </w:lvl>
    <w:lvl w:ilvl="4" w:tplc="04190019" w:tentative="1">
      <w:start w:val="1"/>
      <w:numFmt w:val="lowerLetter"/>
      <w:lvlText w:val="%5."/>
      <w:lvlJc w:val="left"/>
      <w:pPr>
        <w:ind w:left="3659" w:hanging="360"/>
      </w:pPr>
    </w:lvl>
    <w:lvl w:ilvl="5" w:tplc="0419001B" w:tentative="1">
      <w:start w:val="1"/>
      <w:numFmt w:val="lowerRoman"/>
      <w:lvlText w:val="%6."/>
      <w:lvlJc w:val="right"/>
      <w:pPr>
        <w:ind w:left="4379" w:hanging="180"/>
      </w:pPr>
    </w:lvl>
    <w:lvl w:ilvl="6" w:tplc="0419000F" w:tentative="1">
      <w:start w:val="1"/>
      <w:numFmt w:val="decimal"/>
      <w:lvlText w:val="%7."/>
      <w:lvlJc w:val="left"/>
      <w:pPr>
        <w:ind w:left="5099" w:hanging="360"/>
      </w:pPr>
    </w:lvl>
    <w:lvl w:ilvl="7" w:tplc="04190019" w:tentative="1">
      <w:start w:val="1"/>
      <w:numFmt w:val="lowerLetter"/>
      <w:lvlText w:val="%8."/>
      <w:lvlJc w:val="left"/>
      <w:pPr>
        <w:ind w:left="5819" w:hanging="360"/>
      </w:pPr>
    </w:lvl>
    <w:lvl w:ilvl="8" w:tplc="0419001B" w:tentative="1">
      <w:start w:val="1"/>
      <w:numFmt w:val="lowerRoman"/>
      <w:lvlText w:val="%9."/>
      <w:lvlJc w:val="right"/>
      <w:pPr>
        <w:ind w:left="6539" w:hanging="180"/>
      </w:pPr>
    </w:lvl>
  </w:abstractNum>
  <w:abstractNum w:abstractNumId="5">
    <w:nsid w:val="7B703A2F"/>
    <w:multiLevelType w:val="hybridMultilevel"/>
    <w:tmpl w:val="B030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5731"/>
    <w:rsid w:val="00061609"/>
    <w:rsid w:val="00077FBE"/>
    <w:rsid w:val="000C11C9"/>
    <w:rsid w:val="001E331D"/>
    <w:rsid w:val="002A76D0"/>
    <w:rsid w:val="002D40B4"/>
    <w:rsid w:val="00335109"/>
    <w:rsid w:val="00406331"/>
    <w:rsid w:val="00421BE1"/>
    <w:rsid w:val="00436847"/>
    <w:rsid w:val="00460672"/>
    <w:rsid w:val="00475014"/>
    <w:rsid w:val="004D58F4"/>
    <w:rsid w:val="00600FF5"/>
    <w:rsid w:val="006040CA"/>
    <w:rsid w:val="00614E33"/>
    <w:rsid w:val="00663899"/>
    <w:rsid w:val="006977B7"/>
    <w:rsid w:val="006B0BDF"/>
    <w:rsid w:val="00712A6D"/>
    <w:rsid w:val="00733977"/>
    <w:rsid w:val="008103C0"/>
    <w:rsid w:val="0083471E"/>
    <w:rsid w:val="00841348"/>
    <w:rsid w:val="00855731"/>
    <w:rsid w:val="00880206"/>
    <w:rsid w:val="008947B6"/>
    <w:rsid w:val="008C644C"/>
    <w:rsid w:val="00914FEA"/>
    <w:rsid w:val="00936629"/>
    <w:rsid w:val="00A66965"/>
    <w:rsid w:val="00AA65B8"/>
    <w:rsid w:val="00B22986"/>
    <w:rsid w:val="00B96B88"/>
    <w:rsid w:val="00BD08C2"/>
    <w:rsid w:val="00BF18EA"/>
    <w:rsid w:val="00BF44CD"/>
    <w:rsid w:val="00CC6180"/>
    <w:rsid w:val="00CD339F"/>
    <w:rsid w:val="00CD7560"/>
    <w:rsid w:val="00E26CD9"/>
    <w:rsid w:val="00E41576"/>
    <w:rsid w:val="00EA0AB0"/>
    <w:rsid w:val="00EE2067"/>
    <w:rsid w:val="00EF2502"/>
    <w:rsid w:val="00FC62F0"/>
    <w:rsid w:val="00FC689E"/>
    <w:rsid w:val="00FC7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31"/>
    <w:pPr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5731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rsid w:val="008557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85573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65B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65B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3391AF-63B3-47F6-8BBF-FD51B3275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Conatella</cp:lastModifiedBy>
  <cp:revision>26</cp:revision>
  <cp:lastPrinted>2015-08-27T09:20:00Z</cp:lastPrinted>
  <dcterms:created xsi:type="dcterms:W3CDTF">2014-06-05T05:51:00Z</dcterms:created>
  <dcterms:modified xsi:type="dcterms:W3CDTF">2015-08-27T13:04:00Z</dcterms:modified>
</cp:coreProperties>
</file>