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68" w:rsidRPr="007755F7" w:rsidRDefault="007B0A68" w:rsidP="007B0A68">
      <w:pPr>
        <w:jc w:val="center"/>
        <w:rPr>
          <w:sz w:val="28"/>
          <w:szCs w:val="28"/>
        </w:rPr>
      </w:pPr>
      <w:r w:rsidRPr="007755F7">
        <w:rPr>
          <w:sz w:val="28"/>
          <w:szCs w:val="28"/>
        </w:rPr>
        <w:t>СОВЕТ ДЕПУТАТОВ</w:t>
      </w:r>
    </w:p>
    <w:p w:rsidR="007B0A68" w:rsidRPr="007755F7" w:rsidRDefault="007B0A68" w:rsidP="007B0A68">
      <w:pPr>
        <w:jc w:val="center"/>
        <w:rPr>
          <w:sz w:val="28"/>
          <w:szCs w:val="28"/>
        </w:rPr>
      </w:pPr>
      <w:r w:rsidRPr="007755F7">
        <w:rPr>
          <w:sz w:val="28"/>
          <w:szCs w:val="28"/>
        </w:rPr>
        <w:t>муниципального округа</w:t>
      </w:r>
    </w:p>
    <w:p w:rsidR="007B0A68" w:rsidRDefault="007B0A68" w:rsidP="007B0A68">
      <w:pPr>
        <w:jc w:val="center"/>
        <w:rPr>
          <w:sz w:val="28"/>
          <w:szCs w:val="28"/>
        </w:rPr>
      </w:pPr>
      <w:r w:rsidRPr="007755F7">
        <w:rPr>
          <w:sz w:val="28"/>
          <w:szCs w:val="28"/>
        </w:rPr>
        <w:t xml:space="preserve">Ломоносовский </w:t>
      </w:r>
    </w:p>
    <w:p w:rsidR="000B72A2" w:rsidRPr="007755F7" w:rsidRDefault="003C6AFF" w:rsidP="007B0A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0A68" w:rsidRPr="007755F7" w:rsidRDefault="007B0A68" w:rsidP="007B0A68">
      <w:pPr>
        <w:jc w:val="center"/>
        <w:rPr>
          <w:bCs/>
          <w:sz w:val="28"/>
          <w:szCs w:val="28"/>
        </w:rPr>
      </w:pPr>
      <w:r w:rsidRPr="007755F7">
        <w:rPr>
          <w:bCs/>
          <w:sz w:val="28"/>
          <w:szCs w:val="28"/>
        </w:rPr>
        <w:t>РЕШЕНИЕ</w:t>
      </w:r>
    </w:p>
    <w:p w:rsidR="007B0A68" w:rsidRPr="00863728" w:rsidRDefault="007B0A68" w:rsidP="007B0A68">
      <w:pPr>
        <w:jc w:val="both"/>
        <w:rPr>
          <w:sz w:val="26"/>
          <w:szCs w:val="26"/>
        </w:rPr>
      </w:pPr>
    </w:p>
    <w:p w:rsidR="007B0A68" w:rsidRPr="0047150C" w:rsidRDefault="00D10D6B" w:rsidP="007B0A68">
      <w:pPr>
        <w:jc w:val="both"/>
        <w:rPr>
          <w:b/>
          <w:sz w:val="28"/>
          <w:szCs w:val="28"/>
          <w:u w:val="single"/>
        </w:rPr>
      </w:pPr>
      <w:r w:rsidRPr="0047150C">
        <w:rPr>
          <w:b/>
          <w:sz w:val="28"/>
          <w:szCs w:val="28"/>
          <w:u w:val="single"/>
        </w:rPr>
        <w:t>28 июл</w:t>
      </w:r>
      <w:r w:rsidR="005266DA" w:rsidRPr="0047150C">
        <w:rPr>
          <w:b/>
          <w:sz w:val="28"/>
          <w:szCs w:val="28"/>
          <w:u w:val="single"/>
        </w:rPr>
        <w:t>я</w:t>
      </w:r>
      <w:r w:rsidR="007B0A68" w:rsidRPr="0047150C">
        <w:rPr>
          <w:b/>
          <w:sz w:val="28"/>
          <w:szCs w:val="28"/>
          <w:u w:val="single"/>
        </w:rPr>
        <w:t xml:space="preserve"> 2015 года    № </w:t>
      </w:r>
      <w:r w:rsidRPr="0047150C">
        <w:rPr>
          <w:b/>
          <w:sz w:val="28"/>
          <w:szCs w:val="28"/>
          <w:u w:val="single"/>
        </w:rPr>
        <w:t>56/5</w:t>
      </w:r>
    </w:p>
    <w:p w:rsidR="007B0A68" w:rsidRPr="004F11A5" w:rsidRDefault="007B0A68" w:rsidP="007B0A68">
      <w:pPr>
        <w:jc w:val="both"/>
        <w:rPr>
          <w:b/>
          <w:bCs/>
          <w:sz w:val="26"/>
          <w:szCs w:val="26"/>
        </w:rPr>
      </w:pPr>
    </w:p>
    <w:p w:rsidR="007B0A68" w:rsidRDefault="007B0A68" w:rsidP="007B0A68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8A73FD">
        <w:rPr>
          <w:b/>
          <w:sz w:val="28"/>
          <w:szCs w:val="28"/>
        </w:rPr>
        <w:t xml:space="preserve">О </w:t>
      </w:r>
      <w:r w:rsidRPr="00DC60F9">
        <w:rPr>
          <w:b/>
          <w:bCs/>
          <w:sz w:val="28"/>
          <w:szCs w:val="28"/>
        </w:rPr>
        <w:t xml:space="preserve">согласовании </w:t>
      </w:r>
      <w:proofErr w:type="gramStart"/>
      <w:r w:rsidRPr="00B80AE7">
        <w:rPr>
          <w:b/>
          <w:bCs/>
          <w:sz w:val="28"/>
          <w:szCs w:val="28"/>
        </w:rPr>
        <w:t xml:space="preserve">проекта </w:t>
      </w:r>
      <w:r>
        <w:rPr>
          <w:b/>
          <w:bCs/>
          <w:sz w:val="28"/>
          <w:szCs w:val="28"/>
        </w:rPr>
        <w:t xml:space="preserve">изменения </w:t>
      </w:r>
      <w:r w:rsidRPr="00B80AE7">
        <w:rPr>
          <w:b/>
          <w:bCs/>
          <w:sz w:val="28"/>
          <w:szCs w:val="28"/>
        </w:rPr>
        <w:t>схемы</w:t>
      </w:r>
      <w:r>
        <w:rPr>
          <w:b/>
          <w:bCs/>
          <w:sz w:val="28"/>
          <w:szCs w:val="28"/>
        </w:rPr>
        <w:t xml:space="preserve"> размещения нестационарных торговых объектов</w:t>
      </w:r>
      <w:proofErr w:type="gramEnd"/>
      <w:r>
        <w:rPr>
          <w:b/>
          <w:bCs/>
          <w:sz w:val="28"/>
          <w:szCs w:val="28"/>
        </w:rPr>
        <w:t xml:space="preserve"> </w:t>
      </w:r>
      <w:r w:rsidR="00E078EE">
        <w:rPr>
          <w:b/>
          <w:bCs/>
          <w:sz w:val="28"/>
          <w:szCs w:val="28"/>
        </w:rPr>
        <w:t>на территории</w:t>
      </w:r>
    </w:p>
    <w:p w:rsidR="00E078EE" w:rsidRDefault="00E078EE" w:rsidP="007B0A68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Ломоносовского района</w:t>
      </w:r>
    </w:p>
    <w:p w:rsidR="007B0A68" w:rsidRPr="008A73FD" w:rsidRDefault="007B0A68" w:rsidP="007B0A68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7B0A68" w:rsidRPr="00147CFF" w:rsidRDefault="007B0A68" w:rsidP="007B0A68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постановлением Правительства Москвы </w:t>
      </w:r>
      <w:r w:rsidR="003F2505">
        <w:t xml:space="preserve">от 3 февраля 2011 года </w:t>
      </w:r>
      <w:r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государственной собственности»</w:t>
      </w:r>
      <w:r w:rsidR="00D35D10">
        <w:t xml:space="preserve"> и на основании </w:t>
      </w:r>
      <w:proofErr w:type="gramStart"/>
      <w:r w:rsidR="00D35D10">
        <w:t xml:space="preserve">обращения </w:t>
      </w:r>
      <w:r w:rsidR="00D10D6B">
        <w:t xml:space="preserve">управы Ломоносовского района </w:t>
      </w:r>
      <w:r w:rsidR="009874F6">
        <w:t>го</w:t>
      </w:r>
      <w:r w:rsidR="00D10D6B">
        <w:t>рода Москвы</w:t>
      </w:r>
      <w:proofErr w:type="gramEnd"/>
      <w:r w:rsidR="00D10D6B">
        <w:t xml:space="preserve"> от 21</w:t>
      </w:r>
      <w:r w:rsidR="00B85DF3">
        <w:t xml:space="preserve"> </w:t>
      </w:r>
      <w:r w:rsidR="00D10D6B">
        <w:t>июля</w:t>
      </w:r>
      <w:r w:rsidR="009874F6">
        <w:t xml:space="preserve"> 2015 года № </w:t>
      </w:r>
      <w:r w:rsidR="00D10D6B">
        <w:t>ЛО-08-245</w:t>
      </w:r>
      <w:r w:rsidR="009874F6">
        <w:t>/5</w:t>
      </w:r>
      <w:r w:rsidR="00D35D10">
        <w:t>,</w:t>
      </w:r>
      <w:r>
        <w:t xml:space="preserve"> </w:t>
      </w:r>
      <w:r w:rsidRPr="00A17081">
        <w:t>Совет депутатов решил</w:t>
      </w:r>
      <w:r>
        <w:t>:</w:t>
      </w:r>
    </w:p>
    <w:p w:rsidR="007B0A68" w:rsidRPr="004E3560" w:rsidRDefault="007B0A68" w:rsidP="004E3560">
      <w:pPr>
        <w:ind w:left="-142" w:firstLine="360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Согласовать проект </w:t>
      </w:r>
      <w:r w:rsidR="00D35D10" w:rsidRPr="004E3560">
        <w:rPr>
          <w:sz w:val="28"/>
          <w:szCs w:val="28"/>
        </w:rPr>
        <w:t xml:space="preserve">изменения </w:t>
      </w:r>
      <w:r w:rsidRPr="004E3560">
        <w:rPr>
          <w:sz w:val="28"/>
          <w:szCs w:val="28"/>
        </w:rPr>
        <w:t>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r w:rsidR="007B3B97" w:rsidRPr="004E3560">
        <w:rPr>
          <w:sz w:val="28"/>
          <w:szCs w:val="28"/>
        </w:rPr>
        <w:t xml:space="preserve"> на территории Ломоносовского района</w:t>
      </w:r>
      <w:r w:rsidR="00AE72C0" w:rsidRPr="004E3560">
        <w:rPr>
          <w:sz w:val="28"/>
          <w:szCs w:val="28"/>
        </w:rPr>
        <w:t xml:space="preserve"> </w:t>
      </w:r>
      <w:r w:rsidR="004E3560" w:rsidRPr="004E3560">
        <w:rPr>
          <w:sz w:val="28"/>
          <w:szCs w:val="28"/>
        </w:rPr>
        <w:t>по следующим</w:t>
      </w:r>
      <w:r w:rsidR="00BC19D4">
        <w:rPr>
          <w:sz w:val="28"/>
          <w:szCs w:val="28"/>
        </w:rPr>
        <w:t xml:space="preserve"> адресам: Ленинский проспект владение</w:t>
      </w:r>
      <w:r w:rsidR="004E3560" w:rsidRPr="004E3560">
        <w:rPr>
          <w:sz w:val="28"/>
          <w:szCs w:val="28"/>
        </w:rPr>
        <w:t xml:space="preserve"> 87 (двор)</w:t>
      </w:r>
      <w:r w:rsidR="009E0F4F">
        <w:rPr>
          <w:sz w:val="28"/>
          <w:szCs w:val="28"/>
        </w:rPr>
        <w:t xml:space="preserve"> - </w:t>
      </w:r>
      <w:r w:rsidR="004E3560" w:rsidRPr="004E3560">
        <w:rPr>
          <w:sz w:val="28"/>
          <w:szCs w:val="28"/>
        </w:rPr>
        <w:t>киоск «хлебобулочные</w:t>
      </w:r>
      <w:r w:rsidR="009E0F4F">
        <w:rPr>
          <w:sz w:val="28"/>
          <w:szCs w:val="28"/>
        </w:rPr>
        <w:t xml:space="preserve"> изделия»</w:t>
      </w:r>
      <w:r w:rsidR="00BC19D4">
        <w:rPr>
          <w:sz w:val="28"/>
          <w:szCs w:val="28"/>
        </w:rPr>
        <w:t>, Ленинский проспект владение</w:t>
      </w:r>
      <w:r w:rsidR="004E3560" w:rsidRPr="004E3560">
        <w:rPr>
          <w:sz w:val="28"/>
          <w:szCs w:val="28"/>
        </w:rPr>
        <w:t xml:space="preserve"> 87 (двор) </w:t>
      </w:r>
      <w:r w:rsidR="009E0F4F">
        <w:rPr>
          <w:sz w:val="28"/>
          <w:szCs w:val="28"/>
        </w:rPr>
        <w:t xml:space="preserve">- </w:t>
      </w:r>
      <w:r w:rsidR="004E3560" w:rsidRPr="004E3560">
        <w:rPr>
          <w:sz w:val="28"/>
          <w:szCs w:val="28"/>
        </w:rPr>
        <w:t>киоск «продовольственные продукты»</w:t>
      </w:r>
      <w:r w:rsidR="00BC19D4">
        <w:rPr>
          <w:sz w:val="28"/>
          <w:szCs w:val="28"/>
        </w:rPr>
        <w:t>,</w:t>
      </w:r>
      <w:r w:rsidR="009E0F4F">
        <w:rPr>
          <w:sz w:val="28"/>
          <w:szCs w:val="28"/>
        </w:rPr>
        <w:t xml:space="preserve"> улица Гарибальди</w:t>
      </w:r>
      <w:r w:rsidR="004E3560" w:rsidRPr="004E3560">
        <w:rPr>
          <w:sz w:val="28"/>
          <w:szCs w:val="28"/>
        </w:rPr>
        <w:t xml:space="preserve"> д</w:t>
      </w:r>
      <w:r w:rsidR="009E0F4F">
        <w:rPr>
          <w:sz w:val="28"/>
          <w:szCs w:val="28"/>
        </w:rPr>
        <w:t>ом</w:t>
      </w:r>
      <w:r w:rsidR="004E3560" w:rsidRPr="004E3560">
        <w:rPr>
          <w:sz w:val="28"/>
          <w:szCs w:val="28"/>
        </w:rPr>
        <w:t xml:space="preserve"> 8 </w:t>
      </w:r>
      <w:r w:rsidR="009E0F4F">
        <w:rPr>
          <w:sz w:val="28"/>
          <w:szCs w:val="28"/>
        </w:rPr>
        <w:t xml:space="preserve">- </w:t>
      </w:r>
      <w:r w:rsidR="004E3560" w:rsidRPr="004E3560">
        <w:rPr>
          <w:sz w:val="28"/>
          <w:szCs w:val="28"/>
        </w:rPr>
        <w:t>киоск «продовольственные продукты»</w:t>
      </w:r>
      <w:r w:rsidR="00BC19D4">
        <w:rPr>
          <w:sz w:val="28"/>
          <w:szCs w:val="28"/>
        </w:rPr>
        <w:t>, улица Академика Пилюгина</w:t>
      </w:r>
      <w:r w:rsidR="004E3560" w:rsidRPr="004E3560">
        <w:rPr>
          <w:sz w:val="28"/>
          <w:szCs w:val="28"/>
        </w:rPr>
        <w:t xml:space="preserve"> д</w:t>
      </w:r>
      <w:r w:rsidR="00BC19D4">
        <w:rPr>
          <w:sz w:val="28"/>
          <w:szCs w:val="28"/>
        </w:rPr>
        <w:t>ом</w:t>
      </w:r>
      <w:r w:rsidR="004E3560" w:rsidRPr="004E3560">
        <w:rPr>
          <w:sz w:val="28"/>
          <w:szCs w:val="28"/>
        </w:rPr>
        <w:t xml:space="preserve"> 12 строение 2</w:t>
      </w:r>
      <w:r w:rsidR="009E0F4F">
        <w:rPr>
          <w:sz w:val="28"/>
          <w:szCs w:val="28"/>
        </w:rPr>
        <w:t xml:space="preserve"> -</w:t>
      </w:r>
      <w:r w:rsidR="004E3560" w:rsidRPr="004E3560">
        <w:rPr>
          <w:sz w:val="28"/>
          <w:szCs w:val="28"/>
        </w:rPr>
        <w:t xml:space="preserve"> киоск «продовольственные продукты»</w:t>
      </w:r>
      <w:r w:rsidR="00BC19D4">
        <w:rPr>
          <w:sz w:val="28"/>
          <w:szCs w:val="28"/>
        </w:rPr>
        <w:t>,</w:t>
      </w:r>
      <w:r w:rsidR="004E3560" w:rsidRPr="004E3560">
        <w:rPr>
          <w:sz w:val="28"/>
          <w:szCs w:val="28"/>
        </w:rPr>
        <w:t xml:space="preserve"> Ленинский проспект вл</w:t>
      </w:r>
      <w:r w:rsidR="00BC19D4">
        <w:rPr>
          <w:sz w:val="28"/>
          <w:szCs w:val="28"/>
        </w:rPr>
        <w:t>адение</w:t>
      </w:r>
      <w:r w:rsidR="004E3560" w:rsidRPr="004E3560">
        <w:rPr>
          <w:sz w:val="28"/>
          <w:szCs w:val="28"/>
        </w:rPr>
        <w:t xml:space="preserve"> 91 (двор)</w:t>
      </w:r>
      <w:r w:rsidR="009E0F4F">
        <w:rPr>
          <w:sz w:val="28"/>
          <w:szCs w:val="28"/>
        </w:rPr>
        <w:t xml:space="preserve"> - </w:t>
      </w:r>
      <w:r w:rsidR="004E3560" w:rsidRPr="004E3560">
        <w:rPr>
          <w:sz w:val="28"/>
          <w:szCs w:val="28"/>
        </w:rPr>
        <w:t>павиль</w:t>
      </w:r>
      <w:r w:rsidR="009E0F4F">
        <w:rPr>
          <w:sz w:val="28"/>
          <w:szCs w:val="28"/>
        </w:rPr>
        <w:t>он «</w:t>
      </w:r>
      <w:r w:rsidR="00E16BC6">
        <w:rPr>
          <w:sz w:val="28"/>
          <w:szCs w:val="28"/>
        </w:rPr>
        <w:t>П</w:t>
      </w:r>
      <w:r w:rsidR="009E0F4F">
        <w:rPr>
          <w:sz w:val="28"/>
          <w:szCs w:val="28"/>
        </w:rPr>
        <w:t>родовольственные продукты»</w:t>
      </w:r>
      <w:r w:rsidR="004E3560" w:rsidRPr="004E3560">
        <w:rPr>
          <w:sz w:val="28"/>
          <w:szCs w:val="28"/>
        </w:rPr>
        <w:t xml:space="preserve">, </w:t>
      </w:r>
      <w:r w:rsidR="008A229B" w:rsidRPr="004E3560">
        <w:rPr>
          <w:sz w:val="28"/>
          <w:szCs w:val="28"/>
        </w:rPr>
        <w:t>с</w:t>
      </w:r>
      <w:r w:rsidR="00226D71" w:rsidRPr="004E3560">
        <w:rPr>
          <w:sz w:val="28"/>
          <w:szCs w:val="28"/>
        </w:rPr>
        <w:t>огласно приложению</w:t>
      </w:r>
      <w:r w:rsidR="008A229B" w:rsidRPr="004E3560">
        <w:rPr>
          <w:sz w:val="28"/>
          <w:szCs w:val="28"/>
        </w:rPr>
        <w:t xml:space="preserve"> к настоящему решению</w:t>
      </w:r>
      <w:r w:rsidR="007944C5" w:rsidRPr="004E3560">
        <w:rPr>
          <w:sz w:val="28"/>
          <w:szCs w:val="28"/>
        </w:rPr>
        <w:t>.</w:t>
      </w:r>
      <w:r w:rsidR="00D627C4" w:rsidRPr="004E3560">
        <w:rPr>
          <w:iCs/>
          <w:sz w:val="28"/>
          <w:szCs w:val="28"/>
        </w:rPr>
        <w:t xml:space="preserve"> </w:t>
      </w:r>
    </w:p>
    <w:p w:rsidR="007B0A68" w:rsidRDefault="007B0A68" w:rsidP="007B0A68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7B0A68" w:rsidRDefault="007B0A68" w:rsidP="007B0A68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>
        <w:t xml:space="preserve">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7B0A68" w:rsidRPr="00A17081" w:rsidRDefault="007B0A68" w:rsidP="007B0A68">
      <w:pPr>
        <w:pStyle w:val="a3"/>
        <w:ind w:firstLine="700"/>
      </w:pPr>
      <w:r>
        <w:t>4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7B0A68" w:rsidRPr="00A17081" w:rsidRDefault="007B0A68" w:rsidP="007B0A68">
      <w:pPr>
        <w:jc w:val="both"/>
        <w:rPr>
          <w:sz w:val="28"/>
          <w:szCs w:val="28"/>
        </w:rPr>
      </w:pPr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92458D" w:rsidRDefault="0092458D">
      <w:pPr>
        <w:sectPr w:rsidR="0092458D" w:rsidSect="00600F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Pr="005D7981" w:rsidRDefault="00D10D6B" w:rsidP="0092458D">
      <w:pPr>
        <w:ind w:left="10348" w:right="-31"/>
        <w:contextualSpacing/>
      </w:pPr>
      <w:r>
        <w:t>от 28 июля 2015 года № 56/5</w:t>
      </w:r>
    </w:p>
    <w:p w:rsidR="0092458D" w:rsidRPr="00370115" w:rsidRDefault="0092458D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458D" w:rsidRPr="00370115" w:rsidRDefault="0092458D" w:rsidP="0092458D">
      <w:pPr>
        <w:rPr>
          <w:sz w:val="16"/>
          <w:szCs w:val="16"/>
        </w:rPr>
      </w:pPr>
    </w:p>
    <w:p w:rsidR="00E72EFD" w:rsidRDefault="00E72EFD" w:rsidP="0092458D"/>
    <w:tbl>
      <w:tblPr>
        <w:tblStyle w:val="a6"/>
        <w:tblW w:w="0" w:type="auto"/>
        <w:tblLook w:val="04A0"/>
      </w:tblPr>
      <w:tblGrid>
        <w:gridCol w:w="1951"/>
        <w:gridCol w:w="5669"/>
        <w:gridCol w:w="3811"/>
        <w:gridCol w:w="3811"/>
      </w:tblGrid>
      <w:tr w:rsidR="00DA3FEE" w:rsidTr="00DA3FEE">
        <w:tc>
          <w:tcPr>
            <w:tcW w:w="1951" w:type="dxa"/>
          </w:tcPr>
          <w:p w:rsidR="00DA3FEE" w:rsidRPr="00DA3FEE" w:rsidRDefault="00DA3FEE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5669" w:type="dxa"/>
          </w:tcPr>
          <w:p w:rsidR="00DA3FEE" w:rsidRPr="00DA3FEE" w:rsidRDefault="00DA3FEE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3811" w:type="dxa"/>
          </w:tcPr>
          <w:p w:rsidR="00DA3FEE" w:rsidRPr="00DA3FEE" w:rsidRDefault="00DA3FEE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Площадь места размещения</w:t>
            </w:r>
          </w:p>
        </w:tc>
        <w:tc>
          <w:tcPr>
            <w:tcW w:w="3811" w:type="dxa"/>
          </w:tcPr>
          <w:p w:rsidR="00DA3FEE" w:rsidRPr="00DA3FEE" w:rsidRDefault="00DA3FEE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</w:tr>
      <w:tr w:rsidR="00DA3FEE" w:rsidTr="00DA3FEE">
        <w:tc>
          <w:tcPr>
            <w:tcW w:w="1951" w:type="dxa"/>
          </w:tcPr>
          <w:p w:rsidR="00DA3FEE" w:rsidRPr="00DA3FEE" w:rsidRDefault="00DA3FEE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sz w:val="28"/>
                <w:szCs w:val="28"/>
              </w:rPr>
              <w:t>киоск</w:t>
            </w:r>
          </w:p>
        </w:tc>
        <w:tc>
          <w:tcPr>
            <w:tcW w:w="5669" w:type="dxa"/>
          </w:tcPr>
          <w:p w:rsidR="00DA3FEE" w:rsidRPr="00DA3FEE" w:rsidRDefault="00DA3FEE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sz w:val="28"/>
                <w:szCs w:val="28"/>
              </w:rPr>
              <w:t>Ленинский проспект, вл. 87</w:t>
            </w:r>
          </w:p>
        </w:tc>
        <w:tc>
          <w:tcPr>
            <w:tcW w:w="3811" w:type="dxa"/>
          </w:tcPr>
          <w:p w:rsidR="00DA3FEE" w:rsidRPr="00DA3FEE" w:rsidRDefault="00DA3FEE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sz w:val="28"/>
                <w:szCs w:val="28"/>
              </w:rPr>
              <w:t>7,65 кв. м</w:t>
            </w:r>
          </w:p>
        </w:tc>
        <w:tc>
          <w:tcPr>
            <w:tcW w:w="3811" w:type="dxa"/>
          </w:tcPr>
          <w:p w:rsidR="00DA3FEE" w:rsidRPr="00DA3FEE" w:rsidRDefault="00F7193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хлебобулочные изделия</w:t>
            </w:r>
          </w:p>
        </w:tc>
      </w:tr>
      <w:tr w:rsidR="00F71938" w:rsidTr="00DA3FEE">
        <w:tc>
          <w:tcPr>
            <w:tcW w:w="1951" w:type="dxa"/>
          </w:tcPr>
          <w:p w:rsidR="00F71938" w:rsidRPr="00DA3FEE" w:rsidRDefault="00F71938" w:rsidP="00BC19D4">
            <w:pPr>
              <w:jc w:val="center"/>
              <w:rPr>
                <w:sz w:val="28"/>
                <w:szCs w:val="28"/>
              </w:rPr>
            </w:pPr>
            <w:r w:rsidRPr="00DA3FEE">
              <w:rPr>
                <w:sz w:val="28"/>
                <w:szCs w:val="28"/>
              </w:rPr>
              <w:t>киоск</w:t>
            </w:r>
          </w:p>
        </w:tc>
        <w:tc>
          <w:tcPr>
            <w:tcW w:w="5669" w:type="dxa"/>
          </w:tcPr>
          <w:p w:rsidR="00F71938" w:rsidRPr="00DA3FEE" w:rsidRDefault="00F71938" w:rsidP="00BC19D4">
            <w:pPr>
              <w:jc w:val="center"/>
              <w:rPr>
                <w:sz w:val="28"/>
                <w:szCs w:val="28"/>
              </w:rPr>
            </w:pPr>
            <w:r w:rsidRPr="00DA3FEE">
              <w:rPr>
                <w:sz w:val="28"/>
                <w:szCs w:val="28"/>
              </w:rPr>
              <w:t>Ленинский проспект, вл. 87</w:t>
            </w:r>
          </w:p>
        </w:tc>
        <w:tc>
          <w:tcPr>
            <w:tcW w:w="3811" w:type="dxa"/>
          </w:tcPr>
          <w:p w:rsidR="00F71938" w:rsidRPr="00DA3FEE" w:rsidRDefault="00F71938" w:rsidP="00BC19D4">
            <w:pPr>
              <w:jc w:val="center"/>
              <w:rPr>
                <w:sz w:val="28"/>
                <w:szCs w:val="28"/>
              </w:rPr>
            </w:pPr>
            <w:r w:rsidRPr="00DA3FEE">
              <w:rPr>
                <w:sz w:val="28"/>
                <w:szCs w:val="28"/>
              </w:rPr>
              <w:t>7,65 кв. м</w:t>
            </w:r>
          </w:p>
        </w:tc>
        <w:tc>
          <w:tcPr>
            <w:tcW w:w="3811" w:type="dxa"/>
          </w:tcPr>
          <w:p w:rsidR="00F71938" w:rsidRDefault="00F7193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продовольственные продукты</w:t>
            </w:r>
          </w:p>
        </w:tc>
      </w:tr>
      <w:tr w:rsidR="00F71938" w:rsidTr="00DA3FEE">
        <w:tc>
          <w:tcPr>
            <w:tcW w:w="1951" w:type="dxa"/>
          </w:tcPr>
          <w:p w:rsidR="00F71938" w:rsidRPr="00DA3FEE" w:rsidRDefault="00F71938" w:rsidP="00BC19D4">
            <w:pPr>
              <w:jc w:val="center"/>
              <w:rPr>
                <w:sz w:val="28"/>
                <w:szCs w:val="28"/>
              </w:rPr>
            </w:pPr>
            <w:r w:rsidRPr="00DA3FEE">
              <w:rPr>
                <w:sz w:val="28"/>
                <w:szCs w:val="28"/>
              </w:rPr>
              <w:t>киоск</w:t>
            </w:r>
          </w:p>
        </w:tc>
        <w:tc>
          <w:tcPr>
            <w:tcW w:w="5669" w:type="dxa"/>
          </w:tcPr>
          <w:p w:rsidR="00F71938" w:rsidRPr="00DA3FEE" w:rsidRDefault="00F7193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DA3FEE">
              <w:rPr>
                <w:sz w:val="28"/>
                <w:szCs w:val="28"/>
              </w:rPr>
              <w:t xml:space="preserve">л. </w:t>
            </w:r>
            <w:r>
              <w:rPr>
                <w:sz w:val="28"/>
                <w:szCs w:val="28"/>
              </w:rPr>
              <w:t>Гарибальди, д</w:t>
            </w:r>
            <w:r w:rsidRPr="00DA3FE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811" w:type="dxa"/>
          </w:tcPr>
          <w:p w:rsidR="00F71938" w:rsidRPr="00DA3FEE" w:rsidRDefault="00F71938" w:rsidP="00BC19D4">
            <w:pPr>
              <w:jc w:val="center"/>
              <w:rPr>
                <w:sz w:val="28"/>
                <w:szCs w:val="28"/>
              </w:rPr>
            </w:pPr>
            <w:r w:rsidRPr="00DA3FEE">
              <w:rPr>
                <w:sz w:val="28"/>
                <w:szCs w:val="28"/>
              </w:rPr>
              <w:t>7,65 кв. м</w:t>
            </w:r>
          </w:p>
        </w:tc>
        <w:tc>
          <w:tcPr>
            <w:tcW w:w="3811" w:type="dxa"/>
          </w:tcPr>
          <w:p w:rsidR="00F71938" w:rsidRDefault="00F7193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продовольственные продукты</w:t>
            </w:r>
          </w:p>
        </w:tc>
      </w:tr>
      <w:tr w:rsidR="00F71938" w:rsidTr="00DA3FEE">
        <w:tc>
          <w:tcPr>
            <w:tcW w:w="1951" w:type="dxa"/>
          </w:tcPr>
          <w:p w:rsidR="00F71938" w:rsidRPr="00DA3FEE" w:rsidRDefault="00F7193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sz w:val="28"/>
                <w:szCs w:val="28"/>
              </w:rPr>
              <w:t>киоск</w:t>
            </w:r>
          </w:p>
        </w:tc>
        <w:tc>
          <w:tcPr>
            <w:tcW w:w="5669" w:type="dxa"/>
          </w:tcPr>
          <w:p w:rsidR="00F71938" w:rsidRPr="00DA3FEE" w:rsidRDefault="00F7193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DA3FEE">
              <w:rPr>
                <w:sz w:val="28"/>
                <w:szCs w:val="28"/>
              </w:rPr>
              <w:t xml:space="preserve">л. </w:t>
            </w:r>
            <w:r>
              <w:rPr>
                <w:sz w:val="28"/>
                <w:szCs w:val="28"/>
              </w:rPr>
              <w:t>Академика Пилюгина, д. 12, строение 2</w:t>
            </w:r>
          </w:p>
        </w:tc>
        <w:tc>
          <w:tcPr>
            <w:tcW w:w="3811" w:type="dxa"/>
          </w:tcPr>
          <w:p w:rsidR="00F71938" w:rsidRPr="00DA3FEE" w:rsidRDefault="00F7193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sz w:val="28"/>
                <w:szCs w:val="28"/>
              </w:rPr>
              <w:t>7,65 кв. м</w:t>
            </w:r>
          </w:p>
        </w:tc>
        <w:tc>
          <w:tcPr>
            <w:tcW w:w="3811" w:type="dxa"/>
          </w:tcPr>
          <w:p w:rsidR="00F71938" w:rsidRPr="00DA3FEE" w:rsidRDefault="00F7193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продовольственные продукты</w:t>
            </w:r>
          </w:p>
        </w:tc>
      </w:tr>
      <w:tr w:rsidR="00F71938" w:rsidTr="00DA3FEE">
        <w:tc>
          <w:tcPr>
            <w:tcW w:w="1951" w:type="dxa"/>
          </w:tcPr>
          <w:p w:rsidR="00F71938" w:rsidRPr="00DA3FEE" w:rsidRDefault="00F7193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</w:p>
        </w:tc>
        <w:tc>
          <w:tcPr>
            <w:tcW w:w="5669" w:type="dxa"/>
          </w:tcPr>
          <w:p w:rsidR="00F71938" w:rsidRPr="00DA3FEE" w:rsidRDefault="00F71938" w:rsidP="00BC19D4">
            <w:pPr>
              <w:jc w:val="center"/>
              <w:rPr>
                <w:sz w:val="28"/>
                <w:szCs w:val="28"/>
              </w:rPr>
            </w:pPr>
            <w:r w:rsidRPr="00DA3FEE">
              <w:rPr>
                <w:sz w:val="28"/>
                <w:szCs w:val="28"/>
              </w:rPr>
              <w:t xml:space="preserve">Ленинский проспект, </w:t>
            </w:r>
            <w:r>
              <w:rPr>
                <w:sz w:val="28"/>
                <w:szCs w:val="28"/>
              </w:rPr>
              <w:t>вл. 91</w:t>
            </w:r>
          </w:p>
        </w:tc>
        <w:tc>
          <w:tcPr>
            <w:tcW w:w="3811" w:type="dxa"/>
          </w:tcPr>
          <w:p w:rsidR="00F71938" w:rsidRPr="00DA3FEE" w:rsidRDefault="00F7193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DA3FEE">
              <w:rPr>
                <w:sz w:val="28"/>
                <w:szCs w:val="28"/>
              </w:rPr>
              <w:t xml:space="preserve"> кв. м</w:t>
            </w:r>
          </w:p>
        </w:tc>
        <w:tc>
          <w:tcPr>
            <w:tcW w:w="3811" w:type="dxa"/>
          </w:tcPr>
          <w:p w:rsidR="00F71938" w:rsidRDefault="00F7193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продовольственные продукты</w:t>
            </w:r>
          </w:p>
        </w:tc>
      </w:tr>
    </w:tbl>
    <w:p w:rsidR="00E72EFD" w:rsidRDefault="00E72EFD" w:rsidP="0092458D"/>
    <w:sectPr w:rsidR="00E72EFD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0A68"/>
    <w:rsid w:val="00041A73"/>
    <w:rsid w:val="00057CC7"/>
    <w:rsid w:val="000727AE"/>
    <w:rsid w:val="000B72A2"/>
    <w:rsid w:val="000C0254"/>
    <w:rsid w:val="0013442F"/>
    <w:rsid w:val="00205028"/>
    <w:rsid w:val="00226D71"/>
    <w:rsid w:val="002631C7"/>
    <w:rsid w:val="00286BC3"/>
    <w:rsid w:val="00295EA0"/>
    <w:rsid w:val="00341F41"/>
    <w:rsid w:val="003467BF"/>
    <w:rsid w:val="003C6AFF"/>
    <w:rsid w:val="003F2505"/>
    <w:rsid w:val="0047150C"/>
    <w:rsid w:val="004E3560"/>
    <w:rsid w:val="005266DA"/>
    <w:rsid w:val="00527F53"/>
    <w:rsid w:val="0058134E"/>
    <w:rsid w:val="00600FF5"/>
    <w:rsid w:val="0061598B"/>
    <w:rsid w:val="006A6D2A"/>
    <w:rsid w:val="006C5FC8"/>
    <w:rsid w:val="007944C5"/>
    <w:rsid w:val="007B0A68"/>
    <w:rsid w:val="007B3B97"/>
    <w:rsid w:val="007C1931"/>
    <w:rsid w:val="00816BFC"/>
    <w:rsid w:val="0084035F"/>
    <w:rsid w:val="0087559C"/>
    <w:rsid w:val="00880FE4"/>
    <w:rsid w:val="00882375"/>
    <w:rsid w:val="008A229B"/>
    <w:rsid w:val="008E19FD"/>
    <w:rsid w:val="008E476A"/>
    <w:rsid w:val="0092458D"/>
    <w:rsid w:val="0095607A"/>
    <w:rsid w:val="00972EB0"/>
    <w:rsid w:val="009874F6"/>
    <w:rsid w:val="009E0F4F"/>
    <w:rsid w:val="00AE72C0"/>
    <w:rsid w:val="00B34846"/>
    <w:rsid w:val="00B84F3D"/>
    <w:rsid w:val="00B85DF3"/>
    <w:rsid w:val="00B92182"/>
    <w:rsid w:val="00BA6EA3"/>
    <w:rsid w:val="00BC19D4"/>
    <w:rsid w:val="00C9657C"/>
    <w:rsid w:val="00CF253A"/>
    <w:rsid w:val="00D10D6B"/>
    <w:rsid w:val="00D35D10"/>
    <w:rsid w:val="00D437A5"/>
    <w:rsid w:val="00D627C4"/>
    <w:rsid w:val="00DA3FEE"/>
    <w:rsid w:val="00DE03F7"/>
    <w:rsid w:val="00E019F8"/>
    <w:rsid w:val="00E078EE"/>
    <w:rsid w:val="00E16BC6"/>
    <w:rsid w:val="00E72EFD"/>
    <w:rsid w:val="00F172AC"/>
    <w:rsid w:val="00F470B9"/>
    <w:rsid w:val="00F71938"/>
    <w:rsid w:val="00FA1D85"/>
    <w:rsid w:val="00FB499C"/>
    <w:rsid w:val="00FC62F0"/>
    <w:rsid w:val="00FE5BD6"/>
    <w:rsid w:val="00FF2E91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24</cp:revision>
  <cp:lastPrinted>2015-06-08T13:33:00Z</cp:lastPrinted>
  <dcterms:created xsi:type="dcterms:W3CDTF">2015-06-04T07:54:00Z</dcterms:created>
  <dcterms:modified xsi:type="dcterms:W3CDTF">2015-07-28T08:09:00Z</dcterms:modified>
</cp:coreProperties>
</file>