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DE0" w:rsidRDefault="00757DE0" w:rsidP="00757DE0">
      <w:pPr>
        <w:pStyle w:val="a3"/>
        <w:jc w:val="right"/>
      </w:pPr>
    </w:p>
    <w:p w:rsidR="00757DE0" w:rsidRDefault="0077645F" w:rsidP="00757DE0">
      <w:pPr>
        <w:pStyle w:val="a3"/>
      </w:pPr>
      <w:r>
        <w:t>ПРОТОКОЛЬНОЕ РЕШЕНИЕ № 2</w:t>
      </w:r>
      <w:bookmarkStart w:id="0" w:name="_GoBack"/>
      <w:bookmarkEnd w:id="0"/>
    </w:p>
    <w:p w:rsidR="00757DE0" w:rsidRDefault="00757DE0" w:rsidP="00757DE0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757DE0" w:rsidRDefault="00757DE0" w:rsidP="00757DE0">
      <w:pPr>
        <w:jc w:val="center"/>
        <w:rPr>
          <w:b/>
          <w:sz w:val="28"/>
        </w:rPr>
      </w:pPr>
      <w:r>
        <w:rPr>
          <w:b/>
          <w:sz w:val="28"/>
        </w:rPr>
        <w:t>муниципального округа Ломоносовский</w:t>
      </w:r>
    </w:p>
    <w:p w:rsidR="00757DE0" w:rsidRDefault="00757DE0" w:rsidP="00757DE0">
      <w:pPr>
        <w:jc w:val="both"/>
        <w:rPr>
          <w:b/>
          <w:sz w:val="28"/>
        </w:rPr>
      </w:pPr>
    </w:p>
    <w:p w:rsidR="00757DE0" w:rsidRDefault="00757DE0" w:rsidP="00757DE0">
      <w:pPr>
        <w:jc w:val="both"/>
        <w:rPr>
          <w:b/>
          <w:sz w:val="28"/>
        </w:rPr>
      </w:pPr>
    </w:p>
    <w:p w:rsidR="00757DE0" w:rsidRDefault="00757DE0" w:rsidP="00757DE0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12 ноября 2019 год</w:t>
      </w:r>
      <w:r>
        <w:rPr>
          <w:sz w:val="28"/>
        </w:rPr>
        <w:t>.</w:t>
      </w:r>
    </w:p>
    <w:p w:rsidR="00757DE0" w:rsidRDefault="00757DE0" w:rsidP="00757DE0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19.00ч.</w:t>
      </w:r>
    </w:p>
    <w:p w:rsidR="00757DE0" w:rsidRDefault="00757DE0" w:rsidP="00757DE0">
      <w:pPr>
        <w:pStyle w:val="a3"/>
      </w:pPr>
    </w:p>
    <w:p w:rsidR="00757DE0" w:rsidRDefault="00757DE0" w:rsidP="00757DE0">
      <w:pPr>
        <w:pStyle w:val="a3"/>
      </w:pPr>
    </w:p>
    <w:p w:rsidR="00757DE0" w:rsidRDefault="00757DE0" w:rsidP="00757DE0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дате проведения внеочередного заседания</w:t>
      </w:r>
    </w:p>
    <w:p w:rsidR="00757DE0" w:rsidRDefault="00757DE0" w:rsidP="00757D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757DE0" w:rsidRPr="00830D57" w:rsidRDefault="00757DE0" w:rsidP="00757DE0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округа Ломоносовский</w:t>
      </w:r>
    </w:p>
    <w:p w:rsidR="00757DE0" w:rsidRDefault="00757DE0" w:rsidP="00757DE0">
      <w:pPr>
        <w:pStyle w:val="a3"/>
        <w:jc w:val="both"/>
        <w:rPr>
          <w:b w:val="0"/>
        </w:rPr>
      </w:pPr>
    </w:p>
    <w:p w:rsidR="00757DE0" w:rsidRDefault="00757DE0" w:rsidP="00757DE0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757DE0" w:rsidRPr="00830D57" w:rsidRDefault="00757DE0" w:rsidP="00757DE0">
      <w:pPr>
        <w:pStyle w:val="a3"/>
        <w:ind w:left="360"/>
        <w:jc w:val="both"/>
        <w:rPr>
          <w:b w:val="0"/>
          <w:sz w:val="24"/>
          <w:szCs w:val="24"/>
        </w:rPr>
      </w:pPr>
    </w:p>
    <w:p w:rsidR="00757DE0" w:rsidRPr="00D4014B" w:rsidRDefault="00757DE0" w:rsidP="00757DE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0FBB">
        <w:rPr>
          <w:sz w:val="28"/>
          <w:szCs w:val="28"/>
        </w:rPr>
        <w:t>ровести</w:t>
      </w:r>
      <w:r>
        <w:rPr>
          <w:sz w:val="28"/>
          <w:szCs w:val="28"/>
        </w:rPr>
        <w:t xml:space="preserve"> внеочередное</w:t>
      </w:r>
      <w:r w:rsidRPr="00700FBB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 xml:space="preserve">Совета депутатов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</w:t>
      </w:r>
      <w:r w:rsidRPr="00D4014B">
        <w:rPr>
          <w:sz w:val="28"/>
          <w:szCs w:val="28"/>
        </w:rPr>
        <w:t>«</w:t>
      </w:r>
      <w:r>
        <w:rPr>
          <w:sz w:val="28"/>
          <w:szCs w:val="28"/>
        </w:rPr>
        <w:t>19» ноября 2019 года в 19</w:t>
      </w:r>
      <w:r w:rsidR="00811798">
        <w:rPr>
          <w:sz w:val="28"/>
          <w:szCs w:val="28"/>
        </w:rPr>
        <w:t>:3</w:t>
      </w:r>
      <w:r w:rsidRPr="00D4014B">
        <w:rPr>
          <w:sz w:val="28"/>
          <w:szCs w:val="28"/>
        </w:rPr>
        <w:t>0 часов.</w:t>
      </w:r>
    </w:p>
    <w:p w:rsidR="00757DE0" w:rsidRPr="009952F6" w:rsidRDefault="00757DE0" w:rsidP="00757DE0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Контроль</w:t>
      </w:r>
      <w:r>
        <w:rPr>
          <w:sz w:val="28"/>
          <w:szCs w:val="28"/>
        </w:rPr>
        <w:t xml:space="preserve"> за выполнением настоящего решения возложить на главу муниципального округа Ломоносовский Нефедова Г.Ю.</w:t>
      </w:r>
    </w:p>
    <w:p w:rsidR="00757DE0" w:rsidRPr="009952F6" w:rsidRDefault="00757DE0" w:rsidP="00757DE0">
      <w:pPr>
        <w:tabs>
          <w:tab w:val="left" w:pos="0"/>
        </w:tabs>
        <w:ind w:left="900" w:right="-5"/>
        <w:jc w:val="both"/>
        <w:rPr>
          <w:sz w:val="28"/>
        </w:rPr>
      </w:pPr>
    </w:p>
    <w:p w:rsidR="00757DE0" w:rsidRDefault="00757DE0" w:rsidP="00757DE0">
      <w:pPr>
        <w:tabs>
          <w:tab w:val="left" w:pos="0"/>
        </w:tabs>
        <w:ind w:right="895"/>
        <w:jc w:val="both"/>
        <w:rPr>
          <w:sz w:val="28"/>
        </w:rPr>
      </w:pPr>
    </w:p>
    <w:p w:rsidR="00757DE0" w:rsidRPr="00D74773" w:rsidRDefault="00757DE0" w:rsidP="00757DE0">
      <w:pPr>
        <w:jc w:val="both"/>
        <w:rPr>
          <w:b/>
          <w:sz w:val="28"/>
          <w:szCs w:val="28"/>
        </w:rPr>
      </w:pPr>
      <w:r w:rsidRPr="00D74773">
        <w:rPr>
          <w:b/>
          <w:sz w:val="28"/>
          <w:szCs w:val="28"/>
        </w:rPr>
        <w:t>Глава муниципального</w:t>
      </w:r>
    </w:p>
    <w:p w:rsidR="00757DE0" w:rsidRPr="00D74773" w:rsidRDefault="00757DE0" w:rsidP="00757D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74773">
        <w:rPr>
          <w:b/>
          <w:sz w:val="28"/>
          <w:szCs w:val="28"/>
        </w:rPr>
        <w:t>Г.Ю. Нефедов</w:t>
      </w:r>
    </w:p>
    <w:p w:rsidR="00757DE0" w:rsidRDefault="00757DE0" w:rsidP="00757DE0">
      <w:pPr>
        <w:rPr>
          <w:b/>
          <w:sz w:val="28"/>
        </w:rPr>
      </w:pPr>
    </w:p>
    <w:p w:rsidR="00757DE0" w:rsidRDefault="00757DE0" w:rsidP="00757DE0">
      <w:pPr>
        <w:rPr>
          <w:sz w:val="22"/>
          <w:szCs w:val="22"/>
        </w:rPr>
      </w:pPr>
    </w:p>
    <w:p w:rsidR="00757DE0" w:rsidRDefault="00757DE0"/>
    <w:sectPr w:rsidR="00757DE0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E0"/>
    <w:rsid w:val="00757DE0"/>
    <w:rsid w:val="0077645F"/>
    <w:rsid w:val="0081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757DE0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757DE0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Tatyana</cp:lastModifiedBy>
  <cp:revision>3</cp:revision>
  <dcterms:created xsi:type="dcterms:W3CDTF">2019-11-12T11:37:00Z</dcterms:created>
  <dcterms:modified xsi:type="dcterms:W3CDTF">2019-11-14T08:36:00Z</dcterms:modified>
</cp:coreProperties>
</file>