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A2" w:rsidRPr="00DD46A2" w:rsidRDefault="00DD46A2" w:rsidP="00DD46A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D46A2">
        <w:rPr>
          <w:rFonts w:ascii="Times New Roman" w:hAnsi="Times New Roman"/>
          <w:b/>
          <w:sz w:val="28"/>
          <w:szCs w:val="28"/>
          <w:lang w:eastAsia="ru-RU"/>
        </w:rPr>
        <w:t xml:space="preserve">СОВЕТ ДЕПУТАТОВ </w:t>
      </w:r>
    </w:p>
    <w:p w:rsidR="00DD46A2" w:rsidRPr="00DD46A2" w:rsidRDefault="00DD46A2" w:rsidP="00DD46A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D46A2">
        <w:rPr>
          <w:rFonts w:ascii="Times New Roman" w:hAnsi="Times New Roman"/>
          <w:b/>
          <w:sz w:val="28"/>
          <w:szCs w:val="28"/>
          <w:lang w:eastAsia="ru-RU"/>
        </w:rPr>
        <w:t>МУНИЦИПАЛЬНОГО ОКРУГА</w:t>
      </w:r>
    </w:p>
    <w:p w:rsidR="00DD46A2" w:rsidRPr="00DD46A2" w:rsidRDefault="00DD46A2" w:rsidP="00DD46A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D46A2">
        <w:rPr>
          <w:rFonts w:ascii="Times New Roman" w:hAnsi="Times New Roman"/>
          <w:b/>
          <w:sz w:val="28"/>
          <w:szCs w:val="28"/>
          <w:lang w:eastAsia="ru-RU"/>
        </w:rPr>
        <w:t>ЛОМОНОСОВСКИЙ</w:t>
      </w:r>
    </w:p>
    <w:p w:rsidR="00DD46A2" w:rsidRPr="00DD46A2" w:rsidRDefault="00DD46A2" w:rsidP="00DD46A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D46A2" w:rsidRPr="00DD46A2" w:rsidRDefault="00DD46A2" w:rsidP="00DD46A2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46A2"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183DAC" w:rsidRPr="00CE1107" w:rsidRDefault="00183DAC" w:rsidP="00183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3DAC" w:rsidRPr="00DD46A2" w:rsidRDefault="007D618A" w:rsidP="00183D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DD46A2">
        <w:rPr>
          <w:rFonts w:ascii="Times New Roman" w:hAnsi="Times New Roman"/>
          <w:b/>
          <w:sz w:val="28"/>
          <w:szCs w:val="28"/>
          <w:u w:val="single"/>
        </w:rPr>
        <w:t>14 марта 2017 года    № 8</w:t>
      </w:r>
      <w:r w:rsidR="00435A88" w:rsidRPr="00DD46A2">
        <w:rPr>
          <w:rFonts w:ascii="Times New Roman" w:hAnsi="Times New Roman"/>
          <w:b/>
          <w:sz w:val="28"/>
          <w:szCs w:val="28"/>
          <w:u w:val="single"/>
        </w:rPr>
        <w:t>6</w:t>
      </w:r>
      <w:r w:rsidRPr="00DD46A2">
        <w:rPr>
          <w:rFonts w:ascii="Times New Roman" w:hAnsi="Times New Roman"/>
          <w:b/>
          <w:sz w:val="28"/>
          <w:szCs w:val="28"/>
          <w:u w:val="single"/>
        </w:rPr>
        <w:t>/3</w:t>
      </w:r>
    </w:p>
    <w:bookmarkEnd w:id="0"/>
    <w:p w:rsidR="00183DAC" w:rsidRDefault="00183DAC" w:rsidP="00183DAC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183DAC" w:rsidRDefault="00183DAC" w:rsidP="00976A09">
      <w:pPr>
        <w:spacing w:after="0" w:line="240" w:lineRule="auto"/>
        <w:ind w:right="36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="007D618A">
        <w:rPr>
          <w:rFonts w:ascii="Times New Roman" w:hAnsi="Times New Roman"/>
          <w:b/>
          <w:sz w:val="24"/>
          <w:szCs w:val="24"/>
        </w:rPr>
        <w:t xml:space="preserve"> квартал 2017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83DAC" w:rsidRDefault="00183DAC" w:rsidP="00183DAC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183DAC" w:rsidRDefault="00183DAC" w:rsidP="00183DAC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</w:t>
      </w:r>
      <w:r w:rsidR="007D618A">
        <w:rPr>
          <w:rFonts w:ascii="Times New Roman" w:hAnsi="Times New Roman" w:cs="Times New Roman"/>
          <w:b w:val="0"/>
          <w:sz w:val="28"/>
          <w:szCs w:val="28"/>
        </w:rPr>
        <w:t xml:space="preserve">ского района города Москвы </w:t>
      </w:r>
      <w:r w:rsidR="007D618A" w:rsidRPr="00004A41">
        <w:rPr>
          <w:rFonts w:ascii="Times New Roman" w:hAnsi="Times New Roman" w:cs="Times New Roman"/>
          <w:b w:val="0"/>
          <w:sz w:val="28"/>
          <w:szCs w:val="28"/>
        </w:rPr>
        <w:t>от 06</w:t>
      </w:r>
      <w:r w:rsidR="00731FCB" w:rsidRPr="00004A41">
        <w:rPr>
          <w:rFonts w:ascii="Times New Roman" w:hAnsi="Times New Roman" w:cs="Times New Roman"/>
          <w:b w:val="0"/>
          <w:sz w:val="28"/>
          <w:szCs w:val="28"/>
        </w:rPr>
        <w:t>.03</w:t>
      </w:r>
      <w:r w:rsidR="007D618A" w:rsidRPr="00004A41">
        <w:rPr>
          <w:rFonts w:ascii="Times New Roman" w:hAnsi="Times New Roman" w:cs="Times New Roman"/>
          <w:b w:val="0"/>
          <w:sz w:val="28"/>
          <w:szCs w:val="28"/>
        </w:rPr>
        <w:t>.2017</w:t>
      </w:r>
      <w:r w:rsidR="00E0197B" w:rsidRPr="00004A41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7D618A" w:rsidRPr="00004A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4A41" w:rsidRPr="00004A41">
        <w:rPr>
          <w:rFonts w:ascii="Times New Roman" w:hAnsi="Times New Roman" w:cs="Times New Roman"/>
          <w:b w:val="0"/>
          <w:sz w:val="28"/>
          <w:szCs w:val="28"/>
        </w:rPr>
        <w:t xml:space="preserve">ЛО-08-51/7, </w:t>
      </w:r>
      <w:r w:rsidR="007D618A" w:rsidRPr="00004A41">
        <w:rPr>
          <w:rFonts w:ascii="Times New Roman" w:hAnsi="Times New Roman" w:cs="Times New Roman"/>
          <w:b w:val="0"/>
          <w:sz w:val="28"/>
          <w:szCs w:val="28"/>
        </w:rPr>
        <w:t xml:space="preserve">входящий № </w:t>
      </w:r>
      <w:r w:rsidR="00004A41" w:rsidRPr="00004A41">
        <w:rPr>
          <w:rFonts w:ascii="Times New Roman" w:hAnsi="Times New Roman" w:cs="Times New Roman"/>
          <w:b w:val="0"/>
          <w:sz w:val="28"/>
          <w:szCs w:val="28"/>
        </w:rPr>
        <w:t>01-08-49/17</w:t>
      </w:r>
      <w:r w:rsidR="007D618A" w:rsidRPr="00004A41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7D61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4A41">
        <w:rPr>
          <w:rFonts w:ascii="Times New Roman" w:hAnsi="Times New Roman" w:cs="Times New Roman"/>
          <w:b w:val="0"/>
          <w:sz w:val="28"/>
          <w:szCs w:val="28"/>
        </w:rPr>
        <w:t>06.03.2017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:rsidR="00183DAC" w:rsidRDefault="00183DAC" w:rsidP="00183DAC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lang w:val="en-US"/>
        </w:rPr>
        <w:t>II</w:t>
      </w:r>
      <w:r w:rsidR="007D618A">
        <w:t xml:space="preserve"> квартал 2017</w:t>
      </w:r>
      <w:r>
        <w:t xml:space="preserve"> года (приложение).</w:t>
      </w:r>
    </w:p>
    <w:p w:rsidR="00183DAC" w:rsidRDefault="00183DAC" w:rsidP="00183DAC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в течение 3 дней со дня его принятия. </w:t>
      </w:r>
    </w:p>
    <w:p w:rsidR="00183DAC" w:rsidRDefault="00183DAC" w:rsidP="00183DAC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183DAC" w:rsidRDefault="00183DAC" w:rsidP="00183DAC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:rsidR="00183DAC" w:rsidRDefault="00183DAC" w:rsidP="00183DAC">
      <w:pPr>
        <w:pStyle w:val="a3"/>
        <w:numPr>
          <w:ilvl w:val="0"/>
          <w:numId w:val="1"/>
        </w:numPr>
      </w:pPr>
      <w:r>
        <w:t xml:space="preserve"> </w:t>
      </w:r>
      <w:bookmarkStart w:id="1" w:name="_Toc363472312"/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округа </w:t>
      </w:r>
      <w:bookmarkEnd w:id="1"/>
      <w:r>
        <w:t>Ломоносовский Бабурину И.А.</w:t>
      </w:r>
    </w:p>
    <w:p w:rsidR="00183DAC" w:rsidRDefault="00183DAC" w:rsidP="00183DAC">
      <w:pPr>
        <w:jc w:val="both"/>
        <w:rPr>
          <w:sz w:val="28"/>
          <w:szCs w:val="28"/>
        </w:rPr>
      </w:pPr>
    </w:p>
    <w:p w:rsidR="00183DAC" w:rsidRDefault="00183DAC" w:rsidP="00183DA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83DAC" w:rsidRDefault="00183DAC" w:rsidP="00183D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C3733E" w:rsidRDefault="00C3733E" w:rsidP="00183DAC">
      <w:pPr>
        <w:rPr>
          <w:rFonts w:ascii="Times New Roman" w:hAnsi="Times New Roman"/>
          <w:b/>
          <w:sz w:val="28"/>
          <w:szCs w:val="28"/>
        </w:rPr>
      </w:pPr>
    </w:p>
    <w:p w:rsidR="00C3733E" w:rsidRDefault="00C3733E" w:rsidP="00183DAC">
      <w:pPr>
        <w:rPr>
          <w:rFonts w:ascii="Times New Roman" w:hAnsi="Times New Roman"/>
          <w:b/>
          <w:sz w:val="28"/>
          <w:szCs w:val="28"/>
        </w:rPr>
      </w:pPr>
    </w:p>
    <w:p w:rsidR="00C3733E" w:rsidRDefault="00C3733E" w:rsidP="00183DAC">
      <w:pPr>
        <w:rPr>
          <w:rFonts w:ascii="Times New Roman" w:hAnsi="Times New Roman"/>
          <w:b/>
          <w:sz w:val="28"/>
          <w:szCs w:val="28"/>
        </w:rPr>
        <w:sectPr w:rsidR="00C3733E" w:rsidSect="00DD46A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C3733E" w:rsidRPr="000373DC" w:rsidRDefault="00C3733E" w:rsidP="00C3733E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lastRenderedPageBreak/>
        <w:t>СО</w:t>
      </w:r>
      <w:r>
        <w:rPr>
          <w:rFonts w:ascii="Times New Roman" w:hAnsi="Times New Roman"/>
          <w:b/>
        </w:rPr>
        <w:t xml:space="preserve">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 xml:space="preserve">Приложение </w:t>
      </w:r>
    </w:p>
    <w:p w:rsidR="00C3733E" w:rsidRPr="000373DC" w:rsidRDefault="00C3733E" w:rsidP="00C3733E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Глава управы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к решению Совета депутатов</w:t>
      </w:r>
    </w:p>
    <w:p w:rsidR="00C3733E" w:rsidRPr="000373DC" w:rsidRDefault="00C3733E" w:rsidP="00C3733E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>Ломоносовског</w:t>
      </w:r>
      <w:r>
        <w:rPr>
          <w:rFonts w:ascii="Times New Roman" w:hAnsi="Times New Roman"/>
          <w:b/>
        </w:rPr>
        <w:t xml:space="preserve">о района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муниципального округа</w:t>
      </w:r>
    </w:p>
    <w:p w:rsidR="00C3733E" w:rsidRPr="000373DC" w:rsidRDefault="00C3733E" w:rsidP="00C3733E">
      <w:pPr>
        <w:spacing w:after="0" w:line="240" w:lineRule="atLeast"/>
        <w:ind w:left="10620"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>Ломоносовский</w:t>
      </w:r>
    </w:p>
    <w:p w:rsidR="00C3733E" w:rsidRPr="000373DC" w:rsidRDefault="00C3733E" w:rsidP="00C3733E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5E789A">
        <w:rPr>
          <w:rFonts w:ascii="Times New Roman" w:hAnsi="Times New Roman"/>
          <w:b/>
        </w:rPr>
        <w:t xml:space="preserve">           от </w:t>
      </w:r>
      <w:r w:rsidR="007D618A">
        <w:rPr>
          <w:rFonts w:ascii="Times New Roman" w:hAnsi="Times New Roman"/>
          <w:b/>
        </w:rPr>
        <w:t>14 марта 2017 года № 8</w:t>
      </w:r>
      <w:r w:rsidR="00435A88">
        <w:rPr>
          <w:rFonts w:ascii="Times New Roman" w:hAnsi="Times New Roman"/>
          <w:b/>
        </w:rPr>
        <w:t>6</w:t>
      </w:r>
      <w:r w:rsidR="007D618A">
        <w:rPr>
          <w:rFonts w:ascii="Times New Roman" w:hAnsi="Times New Roman"/>
          <w:b/>
        </w:rPr>
        <w:t>/3</w:t>
      </w:r>
    </w:p>
    <w:p w:rsidR="00C3733E" w:rsidRPr="000373DC" w:rsidRDefault="00C3733E" w:rsidP="00C3733E">
      <w:pPr>
        <w:spacing w:after="0" w:line="240" w:lineRule="atLeast"/>
        <w:ind w:right="-595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______________С.И. Иванов</w:t>
      </w:r>
      <w:r w:rsidRPr="000373DC">
        <w:rPr>
          <w:rFonts w:ascii="Times New Roman" w:hAnsi="Times New Roman"/>
        </w:rPr>
        <w:t xml:space="preserve">    </w:t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="00CB4F1F">
        <w:rPr>
          <w:rFonts w:ascii="Times New Roman" w:hAnsi="Times New Roman"/>
        </w:rPr>
        <w:tab/>
      </w:r>
      <w:r w:rsidR="00CB4F1F">
        <w:rPr>
          <w:rFonts w:ascii="Times New Roman" w:hAnsi="Times New Roman"/>
        </w:rPr>
        <w:tab/>
      </w:r>
      <w:r w:rsidR="00CB4F1F">
        <w:rPr>
          <w:rFonts w:ascii="Times New Roman" w:hAnsi="Times New Roman"/>
        </w:rPr>
        <w:tab/>
      </w:r>
      <w:r w:rsidR="00CB4F1F">
        <w:rPr>
          <w:rFonts w:ascii="Times New Roman" w:hAnsi="Times New Roman"/>
        </w:rPr>
        <w:tab/>
      </w:r>
      <w:r w:rsidR="00CB4F1F">
        <w:rPr>
          <w:rFonts w:ascii="Times New Roman" w:hAnsi="Times New Roman"/>
        </w:rPr>
        <w:tab/>
      </w:r>
      <w:r w:rsidR="00CB4F1F">
        <w:rPr>
          <w:rFonts w:ascii="Times New Roman" w:hAnsi="Times New Roman"/>
        </w:rPr>
        <w:tab/>
      </w:r>
      <w:r w:rsidR="00CB4F1F">
        <w:rPr>
          <w:rFonts w:ascii="Times New Roman" w:hAnsi="Times New Roman"/>
        </w:rPr>
        <w:tab/>
        <w:t xml:space="preserve">           </w:t>
      </w:r>
    </w:p>
    <w:p w:rsidR="00C3733E" w:rsidRPr="00631942" w:rsidRDefault="00C3733E" w:rsidP="00C3733E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3D32B7" w:rsidRDefault="00C3733E" w:rsidP="003D32B7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  <w:r w:rsidR="00435A88">
        <w:rPr>
          <w:rFonts w:ascii="Times New Roman" w:hAnsi="Times New Roman"/>
          <w:b/>
          <w:sz w:val="28"/>
          <w:szCs w:val="28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 xml:space="preserve">по досуговой, </w:t>
      </w:r>
      <w:proofErr w:type="gramStart"/>
      <w:r w:rsidRPr="000373DC">
        <w:rPr>
          <w:rFonts w:ascii="Times New Roman" w:hAnsi="Times New Roman"/>
          <w:b/>
          <w:sz w:val="28"/>
          <w:szCs w:val="28"/>
        </w:rPr>
        <w:t>социально-воспитательной</w:t>
      </w:r>
      <w:proofErr w:type="gramEnd"/>
      <w:r w:rsidRPr="000373DC">
        <w:rPr>
          <w:rFonts w:ascii="Times New Roman" w:hAnsi="Times New Roman"/>
          <w:b/>
          <w:sz w:val="28"/>
          <w:szCs w:val="28"/>
        </w:rPr>
        <w:t xml:space="preserve">, </w:t>
      </w:r>
    </w:p>
    <w:p w:rsidR="00C3733E" w:rsidRPr="000373DC" w:rsidRDefault="00C3733E" w:rsidP="003D32B7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физкультурно-оздоровительной</w:t>
      </w:r>
      <w:r w:rsidR="003D32B7">
        <w:rPr>
          <w:rFonts w:ascii="Times New Roman" w:hAnsi="Times New Roman"/>
          <w:b/>
          <w:sz w:val="28"/>
          <w:szCs w:val="28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>и спортивной работе с населением по месту жительства</w:t>
      </w:r>
    </w:p>
    <w:p w:rsidR="00C3733E" w:rsidRDefault="00C3733E" w:rsidP="00C37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на 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 xml:space="preserve">II </w:t>
      </w:r>
      <w:r w:rsidR="007D618A">
        <w:rPr>
          <w:rFonts w:ascii="Times New Roman" w:hAnsi="Times New Roman"/>
          <w:b/>
          <w:sz w:val="28"/>
          <w:szCs w:val="28"/>
        </w:rPr>
        <w:t>квартал 2017</w:t>
      </w:r>
      <w:r w:rsidRPr="000373DC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4965" w:type="pct"/>
        <w:jc w:val="center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2"/>
        <w:gridCol w:w="7135"/>
        <w:gridCol w:w="2839"/>
        <w:gridCol w:w="29"/>
        <w:gridCol w:w="9"/>
        <w:gridCol w:w="3952"/>
      </w:tblGrid>
      <w:tr w:rsidR="0063177A" w:rsidRPr="0063177A" w:rsidTr="008666FE">
        <w:trPr>
          <w:trHeight w:val="658"/>
          <w:jc w:val="center"/>
        </w:trPr>
        <w:tc>
          <w:tcPr>
            <w:tcW w:w="244" w:type="pct"/>
            <w:gridSpan w:val="2"/>
            <w:vAlign w:val="center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30" w:type="pct"/>
            <w:vAlign w:val="center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gridSpan w:val="2"/>
            <w:vAlign w:val="center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349" w:type="pct"/>
            <w:gridSpan w:val="2"/>
            <w:vAlign w:val="center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6317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тветственный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Ф.И.О., телефон</w:t>
            </w:r>
          </w:p>
        </w:tc>
      </w:tr>
      <w:tr w:rsidR="0063177A" w:rsidRPr="0063177A" w:rsidTr="0063177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5000" w:type="pct"/>
            <w:gridSpan w:val="7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8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0" w:type="pct"/>
          </w:tcPr>
          <w:p w:rsid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Соревнования по футболу "Кожаный мяч" в рамках Окружной Спартакиады «Московский двор – спортивный двор». </w:t>
            </w:r>
          </w:p>
          <w:p w:rsidR="0063177A" w:rsidRPr="0063177A" w:rsidRDefault="008666FE" w:rsidP="008666F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В возрастной категории: </w:t>
            </w:r>
            <w:r w:rsidR="0063177A"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2001-2002; 2003-2004;2005-2006.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Спортплощадки района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2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Соревнования по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петанку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в рамках Спартакиады  «Мир равных возможностей»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Категория  (общее  заболевания)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Спортплощадки района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Соревнования по городошному спорту в рамках Спартакиады «Московский двор – спортивный двор»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Народный парк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Ленинский 82/86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Спортзал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ГБОУ школа № 7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  17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Соревнования по общефизической подготовке в рамках Окружной Спартакиады молодежи допризывного возраста: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-Бег на короткую дистанцию 100 м,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-Бег на среднюю дистанцию- кросс 1000 м на время,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-Метения гранаты весом 500-700гр на дальность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-Подтягивание на перекладине (кол-во раз за 3 мин)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ГБОУ школа № 7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 17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площадки района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Соревнования по  военно-прикладной и спортивно-технической подготовке в рамках окружной Спартакиады молодежи допризывного возраста: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-Сборка разборка автомата  АК-47,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-Одевание хим. защиты и противогаза,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-Стрельба из пневматического оружия,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ГБОУ школа № 7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 17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площадки района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9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Регулярные занятия в ДТС "Крылья" (6 учебных групп)  2016-2017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. Возраст учащихся от 6 до 18 лет. Обучение в студии является комплексным, включает в себя от 5 до 8 обязательных дисциплин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val="en-US"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6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Регулярные занятия студии "Маленький театр" (группы раннего развития)  2016-2017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. Возраст учащихся от 3 до 6 лет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val="en-US"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3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Регулярные занятия студии "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Авиловцы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" (группа подготовки в профессиональные учебные заведения)  2016-2017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. Возраст учащихся от 15 до 28 лет.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6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Проведение мастер-классов для учеников ДТС "Крылья". Дисциплины: сценическая речь, вокал, кукольный театр.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Программа развития самодеятельного творчества детей, подростков и молодежи. Регулярные репетиции Театра-студии "Крылья". (Любительское объединение).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4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Подготовка и показ спекта</w:t>
            </w:r>
            <w:r w:rsidR="001A580D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к</w:t>
            </w: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ля  "Бесплодные усилия любви" У. Шекспир. Старшая группа ДТС "Крылья" "Волшебники сцены" (14-17 лет)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68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Участие ДТС "Крылья" в городских фестивалях: "Театральные каникулы" и "Пролог-весна".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Пролог-весна: ЦДТ «На </w:t>
            </w:r>
            <w:proofErr w:type="spellStart"/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Вадковском</w:t>
            </w:r>
            <w:proofErr w:type="spellEnd"/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» г. Москва, </w:t>
            </w:r>
            <w:proofErr w:type="spellStart"/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Вадковский</w:t>
            </w:r>
            <w:proofErr w:type="spellEnd"/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пер. д. 3.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Театральные каникулы: ГБУСОШДО г. Москвы «Класс-центр».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Адрес: Москва, ул. Большая Академическая дом 11а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Подготовка и показ спекта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к</w:t>
            </w: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ля Театра-студии "Крылья" (Мастерская Летящие (старшие)) Завершающий этап постановки и премьера студийного спекта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кля по мотивам Братьев</w:t>
            </w: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Стругацких "Источник жизни" для подростков и молодежи района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8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Подготовка и показ спектакля "В некотором царстве" (малый славянский фольклор и мифология).  Старшая группа ДТС "Крылья"  "Фантастические маски" (13-15 лет)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9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Подготовка и показ по актерскому мастерству  и сценической речи группа "Летучий кораблик"(10-12 лет) (по мотивам кавказских народных сказок)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Подготовка и показ спектакля "Людвиг 14 и все, все,</w:t>
            </w:r>
            <w:r w:rsidR="001A580D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все…" Ян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Экхольм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группа "Театральная стрела" (11-13 лет)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Подготовка и показ по актерскому мастерству  и сценической речи группа "Синяя птица" (по мотивам сказки "Бременские музыканты")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8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Подготовка и показ по актерскому мастерству   группа "Летящие (новые)" (7-9 лет) (актерские этюды)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3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Проведение репертуарных спектаклей для детей,  подростков, молодежи и взрослых.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Показ студенческих, кукольных и любительских спектаклей. Студенческий театр "Мастерская глупостей", Кукольный театр "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Театроль</w:t>
            </w:r>
            <w:proofErr w:type="spellEnd"/>
            <w:r w:rsidR="001A580D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-</w:t>
            </w:r>
            <w:r w:rsidR="001A580D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театр", Театр-студия "Латинский квартал".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7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Проведение регулярных репетиций театра Вернадского, 13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6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Проведение регулярных репетиций театра-студии "Латинский квартал"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Семейный досуг. Актерское фойе: "После дождичка в четверг". Познавательная, интеллектуально-развивающая и просветительская  деятельность. Литературная гостиная, мастер-классы для всей семьи,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сказкотерапия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, встречи с интересными людьми.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8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Выставочный зал. Проведение открытых выставок в фойе театра. Смена экспозиции.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1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Проведение мастер-классов, лотерей, розыгрышей для посетителей театра совместно с издательством "Редкая птица", "Умные игры".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Регулярное предоставление билетов на бесплатной основе.  "Спектакли для социально незащищенных групп населения" - </w:t>
            </w: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 xml:space="preserve">город. Посещение спектаклей театра многодетными, инвалидами, ветеранами и пенсионерами, а также, членами их семей на бесплатной основе (выделение билетов в ГУ ЦСО, Благотворительные фонды,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ЦСПСиД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,</w:t>
            </w:r>
            <w:r w:rsidRPr="0063177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63177A">
              <w:rPr>
                <w:rFonts w:ascii="Times New Roman" w:eastAsiaTheme="minorHAnsi" w:hAnsi="Times New Roman"/>
                <w:bCs/>
                <w:sz w:val="24"/>
                <w:szCs w:val="24"/>
              </w:rPr>
              <w:t>Общества инвалидов, Советы ветеранов, "Доверие", и пр.)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проспект Вернадского, д.13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 xml:space="preserve">Регулярное предоставление билетов на бесплатной основе. "Спектакли для социально незащищенных групп населения" - район. Посещение  спектаклей  одаренными детьми, выдающимися юными спортсменами, детьми, оказавшимися в трудной жизненной ситуации, детьми из многодетных семей - из числа жителей района (выделение билетов в Управу, совет ветеранов района, районное отделение </w:t>
            </w:r>
            <w:proofErr w:type="spellStart"/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ЦСПСиД</w:t>
            </w:r>
            <w:proofErr w:type="spellEnd"/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 xml:space="preserve"> "Гелиос")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="Calibri" w:hAnsi="Times New Roman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4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Акция "</w:t>
            </w:r>
            <w:proofErr w:type="spellStart"/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ТеатроМАНИЯ</w:t>
            </w:r>
            <w:proofErr w:type="spellEnd"/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".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Льготное посещение спектаклей  театра студентами дневных, вечерних, заочных отделений московских ВУЗов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="Calibri" w:hAnsi="Times New Roman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44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Программа организации семейного досуга. Праздники "В памперсах". Организация и проведение праздничных и обучающих мероприятий для малышей от 3х до 5 лет, силами учащихся ДТС "Крылья" и театра "Вернадского, 13".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="Calibri" w:hAnsi="Times New Roman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5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0" w:type="pct"/>
            <w:vAlign w:val="center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Ежегодный Окружной Товарищеский командно-личный Шахматный турнир «Дебютант» I-й и II-й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ул. Панфёрова, 8-1,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ГБОУ «Гимназия № 1536»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8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Детский праздник «День смеха».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Изостудия "Подснежник"</w:t>
            </w:r>
          </w:p>
        </w:tc>
        <w:tc>
          <w:tcPr>
            <w:tcW w:w="980" w:type="pct"/>
            <w:gridSpan w:val="3"/>
            <w:vAlign w:val="center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Изостудия "Подснежник"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 4-3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01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1 апреля (маски из картона) конкурс, маскарад. Студия «Фантазия»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Клуб «На Гарибальди»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ул.  Гарибальди, 5-1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2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30" w:type="pct"/>
            <w:vAlign w:val="center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Игровая программа для воспитанников студии «Фантазия» - День космонавтики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5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Концерт «Пасхальные перезвоны».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Фольклорная студия «Колядки»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7"/>
          <w:jc w:val="center"/>
        </w:trPr>
        <w:tc>
          <w:tcPr>
            <w:tcW w:w="5000" w:type="pct"/>
            <w:gridSpan w:val="7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7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Регулярные занятия в ДТС "Крылья" (6 учебных групп)  2016-2017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. Возраст учащихся от 6 до 18 лет. Обучение в студии является комплексным, включает в себя от 5 до 8 обязательных дисциплин.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Регулярные занятия студии "Маленький театр" (группы раннего развития)  2016-2017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. Возраст учащихся от 3 до 6 лет.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Регулярные занятия студии "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Авиловцы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" (группа подготовки в профессиональные учебные заведения)  2016-2017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. Возраст учащихся от 15 до 28 лет.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Проведение мастер-классов для учеников ДТС "Крылья". Дисциплины: сценическая речь, вокал, кукольный театр.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2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Программа развития самодеятельного творчества детей, подростков и молодежи. Регулярные репетиции Театра-студии "Крылья". (Любительское объединение).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5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Участие ДТС "Крылья" в городских фестивалях: "Театральные каникулы" и "Пролог-весна".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8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Подготовка и показ спектакля "В некотором царстве" (малый славянский фольклор и мифология).  Старшая группа ДТС "Крылья"  "Фантастические маски" (13-15 лет)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1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Подготовка и показ по актерскому мастерству  и сценической речи группа "Летучий кораблик"(10-12 лет) (по мотивам кавказских народных сказок)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Подготовка и показ спектакля "Людвиг 14 и все, все,</w:t>
            </w:r>
            <w:r w:rsidR="00417DDD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все…" Ян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Экхольм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группа "Театральная стрела" (11-13 лет)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1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Подготовка и показ по актерскому мастерству  и сценической речи группа "Синяя птица" (по мотивам сказки "Бременские музыканты")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2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Подготовка и показ по актерскому мастерству   группа "Летящие (новые)" (7-9 лет) (актерские этюды)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Подготовка и показ спектаклей "Денискины рассказы" В. Драгунский. Три подготовительные группы ДТС "Крылья" "Маленький театр (3-6 лет).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6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Межгрупповой проект "Ритм".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Репетиции и отчетный показ по сценическому движению у всех групп ДТС "Крылья" (открытый показ).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Межгрупповой проект "Советская опера".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Репетиции и показ годового театрализованного отчетного концерта ДТС "Крылья" по вокалу и хореографии. Тема - Песни и арии из советских опер и мюзиклов, Танцы народов 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бывшего СССР, современные танцы</w:t>
            </w: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(открытый показ).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9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Проведение репертуарных спектаклей для детей,  подростков, молодежи и взрослых.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Показ студенческих, кукольных и любительских спектаклей. Студенческий театр "Мастерская глупостей", Кукольный театр "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Театроль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-театр", Театр-студия "Латинский квартал".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8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Организация и проведение благотворительного концерта в помощь "Софийскому детскому дому"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1"/>
          <w:jc w:val="center"/>
        </w:trPr>
        <w:tc>
          <w:tcPr>
            <w:tcW w:w="240" w:type="pct"/>
          </w:tcPr>
          <w:p w:rsidR="0063177A" w:rsidRPr="0063177A" w:rsidRDefault="0063177A" w:rsidP="0063177A">
            <w:pPr>
              <w:spacing w:after="0" w:line="240" w:lineRule="auto"/>
              <w:ind w:right="-11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3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Проведение регулярных репетиций театра Вернадского, 13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pct"/>
            <w:gridSpan w:val="3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6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Проведение регулярных репетиций театра-студии "Латинский квартал"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Семейный досуг. Актерское фойе: "После дождичка в четверг". Познавательная, интеллектуально-развивающая и просветительская  деятельность. Литературная гостиная, мастер-классы для всей семьи,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сказкотерапия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, встречи с интересными людьми.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2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Выставочный зал. Проведение открытых выставок в фойе театра. Смена экспозиции.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5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Проведение мастер-классов, лотерей, розыгрышей для посетителей театра совместно с издательством "Редкая птица", "Умные игры".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 xml:space="preserve">Регулярное предоставление билетов на бесплатной основе.  "Спектакли для социально незащищенных групп населения" - город. Посещение спектаклей театра многодетными, инвалидами, ветеранами и пенсионерами, а также, членами их семей на бесплатной основе (выделение билетов в ГУ ЦСО, Благотворительные фонды, </w:t>
            </w:r>
            <w:proofErr w:type="spellStart"/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ЦСПСиД</w:t>
            </w:r>
            <w:proofErr w:type="spellEnd"/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, Общества инвалидов, Советы ветеранов, "Доверие", и пр.)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 xml:space="preserve">Регулярное предоставление билетов на бесплатной основе. "Спектакли для социально незащищенных групп населения" - район. Посещение  спектаклей  одаренными детьми, выдающимися юными спортсменами, детьми, оказавшимися в трудной жизненной ситуации, детьми из многодетных семей - из числа жителей района (выделение билетов в Управу, совет ветеранов района, районное отделение </w:t>
            </w:r>
            <w:proofErr w:type="spellStart"/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ЦСПСиД</w:t>
            </w:r>
            <w:proofErr w:type="spellEnd"/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 xml:space="preserve"> "Гелиос")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8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Акция "</w:t>
            </w:r>
            <w:proofErr w:type="spellStart"/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ТеатроМАНИЯ</w:t>
            </w:r>
            <w:proofErr w:type="spellEnd"/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".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Льготное посещение спектаклей  театра студентами дневных, вечерних, заочных отделений московских ВУЗов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02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Программа организации семейного досуга. Праздники "В памперсах". Организация и проведение праздничных и обучающих мероприятий для малышей от 3х до 5 лет, силами учащихся ДТС "Крылья" и театра "Вернадского, 13".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4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Дворовый праздник «День Победы» (совместно с молодёжным активом района)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Дворовая площадка,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д.8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7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Отчётный концерт творческих коллективов «Здравствуй лето» и  дворовый праздник, посвященные Дню защиты детей (совместно с молодёжным активом района)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Дворовая площадка,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д.8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0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30" w:type="pct"/>
          </w:tcPr>
          <w:p w:rsidR="0063177A" w:rsidRPr="0063177A" w:rsidRDefault="0063177A" w:rsidP="008666F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Подготовка и проведение праздничной программы «</w:t>
            </w:r>
            <w:proofErr w:type="spellStart"/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Альмега</w:t>
            </w:r>
            <w:proofErr w:type="spellEnd"/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 xml:space="preserve"> – весёлый городок» в рамках праздновани</w:t>
            </w:r>
            <w:r w:rsidR="008666FE">
              <w:rPr>
                <w:rFonts w:ascii="Times New Roman" w:eastAsiaTheme="minorHAnsi" w:hAnsi="Times New Roman"/>
                <w:sz w:val="24"/>
                <w:szCs w:val="24"/>
              </w:rPr>
              <w:t xml:space="preserve">я «День Победы в </w:t>
            </w:r>
            <w:proofErr w:type="gramStart"/>
            <w:r w:rsidR="008666FE">
              <w:rPr>
                <w:rFonts w:ascii="Times New Roman" w:eastAsiaTheme="minorHAnsi" w:hAnsi="Times New Roman"/>
                <w:sz w:val="24"/>
                <w:szCs w:val="24"/>
              </w:rPr>
              <w:t>Ломоносовском</w:t>
            </w:r>
            <w:proofErr w:type="gramEnd"/>
            <w:r w:rsidR="008666F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(совместно с молодёжным активом района)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Народный парк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Ленинский пр-т,</w:t>
            </w:r>
          </w:p>
          <w:p w:rsidR="0063177A" w:rsidRPr="0063177A" w:rsidRDefault="0063177A" w:rsidP="0063177A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вл. 82-86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9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Концерт «Песни нашей победы». Музыкальная студия «Ладушки» и Фольклорная студия «Колядки»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30" w:type="pct"/>
            <w:vAlign w:val="center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 xml:space="preserve">Мастер-класс по работе с пластилином, </w:t>
            </w:r>
            <w:proofErr w:type="spellStart"/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посв</w:t>
            </w:r>
            <w:proofErr w:type="spellEnd"/>
            <w:r w:rsidRPr="0063177A">
              <w:rPr>
                <w:rFonts w:ascii="Times New Roman" w:eastAsiaTheme="minorHAnsi" w:hAnsi="Times New Roman"/>
                <w:sz w:val="24"/>
                <w:szCs w:val="24"/>
              </w:rPr>
              <w:t>. Дню Победы. Студия «Батик и акварель»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5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430" w:type="pct"/>
            <w:vAlign w:val="center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торжественном богослужении,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посв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. Дню св. Георгия Победоносца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Поклонная гора, Храм                           св. Георгия Победоносца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8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30" w:type="pct"/>
            <w:vAlign w:val="center"/>
          </w:tcPr>
          <w:p w:rsidR="0063177A" w:rsidRPr="008666FE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66FE">
              <w:rPr>
                <w:rFonts w:ascii="Times New Roman" w:eastAsiaTheme="minorHAnsi" w:hAnsi="Times New Roman"/>
                <w:bCs/>
                <w:sz w:val="24"/>
                <w:szCs w:val="24"/>
              </w:rPr>
              <w:t>Концерт «Троица. Реконструкция весеннего обряда».</w:t>
            </w:r>
            <w:r w:rsidR="00417DD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8666FE">
              <w:rPr>
                <w:rFonts w:ascii="Times New Roman" w:eastAsiaTheme="minorHAnsi" w:hAnsi="Times New Roman"/>
                <w:bCs/>
                <w:sz w:val="24"/>
                <w:szCs w:val="24"/>
              </w:rPr>
              <w:t>Фольк</w:t>
            </w:r>
            <w:proofErr w:type="gramStart"/>
            <w:r w:rsidRPr="008666FE">
              <w:rPr>
                <w:rFonts w:ascii="Times New Roman" w:eastAsiaTheme="minorHAnsi" w:hAnsi="Times New Roman"/>
                <w:bCs/>
                <w:sz w:val="24"/>
                <w:szCs w:val="24"/>
              </w:rPr>
              <w:t>.с</w:t>
            </w:r>
            <w:proofErr w:type="gramEnd"/>
            <w:r w:rsidRPr="008666FE">
              <w:rPr>
                <w:rFonts w:ascii="Times New Roman" w:eastAsiaTheme="minorHAnsi" w:hAnsi="Times New Roman"/>
                <w:bCs/>
                <w:sz w:val="24"/>
                <w:szCs w:val="24"/>
              </w:rPr>
              <w:t>тудия Колядки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Клуб «На Гарибальди»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ул.  Гарибальди, 5-1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30" w:type="pct"/>
            <w:vAlign w:val="center"/>
          </w:tcPr>
          <w:p w:rsidR="0063177A" w:rsidRPr="0063177A" w:rsidRDefault="0063177A" w:rsidP="00417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«Веселые старты»,  по настольному хоккею, по напольным шашкам и шахматам, настольному теннису среди жителей Ломоносовского</w:t>
            </w:r>
            <w:r w:rsidR="00417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района, в том числе для лиц с ОВЗ, посвященные 72-й годовщине празднования Победы в ВОВ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Народный парк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Ленинский пр-т,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влад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. 82-86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7"/>
          <w:jc w:val="center"/>
        </w:trPr>
        <w:tc>
          <w:tcPr>
            <w:tcW w:w="5000" w:type="pct"/>
            <w:gridSpan w:val="7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5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Проведение занятий в ДТС "Крылья" по летнему расписанию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3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Проведение репертуарных спектаклей для детей,  подростков, молодежи и взрослых.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Показ студенческих, кукольных и любительских спектаклей. Студенческий театр "Мастерская глупостей", Кукольный театр "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Театроль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-театр", Театр-студия "Латинский квартал".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7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Проведение регулярных репетиций театра Вернадского, 13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8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Проведение регулярных репетиций театра-студии "Латинский квартал"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1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Премьера спектакля театра-студии "Латинский квартал" - "Великий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Гетсби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"  </w:t>
            </w:r>
            <w:proofErr w:type="gram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для молодежи и взрослых)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47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Семейный досуг. Актерское фойе: "После дождичка в четверг". Познавательная, интеллектуально-развивающая и просветительская  деятельность. Литературная гостиная, мастер-классы для всей семьи,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сказкотерапия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, встречи с интересными людьми.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15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430" w:type="pct"/>
          </w:tcPr>
          <w:p w:rsidR="0063177A" w:rsidRPr="008666FE" w:rsidRDefault="0063177A" w:rsidP="008666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Межгрупповой проект "Концерт в сельском клубе".</w:t>
            </w: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br/>
            </w: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Репетиции и показ полугодового театрализованного отчетного концерта ДТС "Крылья" по вокалу и хореографии. Тема - Советские песни, Танцы народов бывшего СССР.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Проведение мастер-классов, лотерей, розыгрышей для посетителей театра совместно с издательством "Редкая птица", "Умные игры".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Регулярное предоставление билетов на бесплатной основе.  "Спектакли для социально незащищенных групп населения" - город. Посещение спектаклей театра многодетными, инвалидами, ветеранами и пенсионерами, а также, членами их семей на бесплатной основе (выделение билетов в ГУ ЦСО, Благотворительные фонды,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ЦСПСиД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, Общества инвалидов, Советы ветеранов, "Доверие", и пр.)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Регулярное предоставление билетов на бесплатной основе. "Спектакли для социально незащищенных групп населения" - район. Посещение  спектаклей  одаренными детьми, выдающимися юными спортсменами, детьми, оказавшимися в трудной жизненной ситуации, детьми из многодетных семей - из числа жителей района (выделение билетов в Управу, совет ветеранов района, районное отделение 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ЦСПСиД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"Гелиос")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01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Акция "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ТеатроМАНИЯ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".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Льготное посещение спектаклей  театра студентами дневных, вечерних, заочных отделений московских ВУЗов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Вернадского, д.13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4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Подготовка</w:t>
            </w:r>
            <w:r w:rsidR="00496488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и проведение дворового театрали</w:t>
            </w: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зованного и спортивного праздника "День защиты детей". Совместно с ДТС "Крылья".</w:t>
            </w:r>
          </w:p>
        </w:tc>
        <w:tc>
          <w:tcPr>
            <w:tcW w:w="980" w:type="pct"/>
            <w:gridSpan w:val="3"/>
          </w:tcPr>
          <w:p w:rsidR="0063177A" w:rsidRPr="008666FE" w:rsidRDefault="0063177A" w:rsidP="008666F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проспект Вернадс</w:t>
            </w:r>
            <w:r w:rsidR="008666F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кого, д.13, спортивная площадка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НУ КДЦ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Теорикон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 Громова Е.В.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(495) 930-81-77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7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Подготовка и проведение праздничной программы «</w:t>
            </w:r>
            <w:proofErr w:type="spellStart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Альмега</w:t>
            </w:r>
            <w:proofErr w:type="spellEnd"/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 xml:space="preserve"> – весёлый городок» в рамках празднования Дня России (совместно с молодёжным активом района)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Народный парк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Ленинский пр-т,</w:t>
            </w:r>
          </w:p>
          <w:p w:rsidR="0063177A" w:rsidRPr="0063177A" w:rsidRDefault="0063177A" w:rsidP="0063177A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вл. 82-86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0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Праздник Троицы.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Музыкальная студия «Ладушки»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Праздник, посвященный Дню защиты детей. Музыкальная студия «Ладушки»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8, под.12а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Общегородская «Вахта памяти». Клуб «Скауты Москвы»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Сбор - Многопрофильный клуб «</w:t>
            </w:r>
            <w:proofErr w:type="spellStart"/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Альмега</w:t>
            </w:r>
            <w:proofErr w:type="spellEnd"/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ул. Кравченко, 8, под.12а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(499)131-10-88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Соревнования "Веселые старты",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по гигантским шахматам,  настольный хоккей, посвященные  «Дню защиты детей»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Спортплощадка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Ленинский пр-т, 90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  <w:tr w:rsidR="0063177A" w:rsidRPr="0063177A" w:rsidTr="008666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2"/>
          <w:jc w:val="center"/>
        </w:trPr>
        <w:tc>
          <w:tcPr>
            <w:tcW w:w="244" w:type="pct"/>
            <w:gridSpan w:val="2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30" w:type="pct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Соревнования по настольному теннису, посвященные "Дню России"</w:t>
            </w:r>
          </w:p>
        </w:tc>
        <w:tc>
          <w:tcPr>
            <w:tcW w:w="980" w:type="pct"/>
            <w:gridSpan w:val="3"/>
          </w:tcPr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 «</w:t>
            </w:r>
            <w:proofErr w:type="spellStart"/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Ломоносовец</w:t>
            </w:r>
            <w:proofErr w:type="spellEnd"/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пр-т Вернадского,</w:t>
            </w:r>
          </w:p>
          <w:p w:rsidR="0063177A" w:rsidRPr="0063177A" w:rsidRDefault="0063177A" w:rsidP="006317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177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27-1</w:t>
            </w:r>
          </w:p>
        </w:tc>
        <w:tc>
          <w:tcPr>
            <w:tcW w:w="1346" w:type="pct"/>
          </w:tcPr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» Володина Н.Н.</w:t>
            </w:r>
          </w:p>
          <w:p w:rsidR="0063177A" w:rsidRPr="0063177A" w:rsidRDefault="0063177A" w:rsidP="006317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77A">
              <w:rPr>
                <w:rFonts w:ascii="Times New Roman" w:hAnsi="Times New Roman"/>
                <w:sz w:val="24"/>
                <w:szCs w:val="24"/>
                <w:lang w:eastAsia="ru-RU"/>
              </w:rPr>
              <w:t>8(499)133-28-59</w:t>
            </w:r>
          </w:p>
        </w:tc>
      </w:tr>
    </w:tbl>
    <w:p w:rsidR="0063177A" w:rsidRPr="0063177A" w:rsidRDefault="0063177A" w:rsidP="0063177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C3733E" w:rsidRPr="0063177A" w:rsidRDefault="00C3733E" w:rsidP="00631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C3733E" w:rsidRPr="0063177A" w:rsidSect="008666FE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D4BA3"/>
    <w:multiLevelType w:val="hybridMultilevel"/>
    <w:tmpl w:val="B4A80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0717"/>
    <w:rsid w:val="00004A41"/>
    <w:rsid w:val="000C038F"/>
    <w:rsid w:val="000D42DE"/>
    <w:rsid w:val="00183DAC"/>
    <w:rsid w:val="001A580D"/>
    <w:rsid w:val="00251DBE"/>
    <w:rsid w:val="002C203F"/>
    <w:rsid w:val="00350471"/>
    <w:rsid w:val="003B7D89"/>
    <w:rsid w:val="003D32B7"/>
    <w:rsid w:val="00417DDD"/>
    <w:rsid w:val="00435A88"/>
    <w:rsid w:val="00496488"/>
    <w:rsid w:val="005A6018"/>
    <w:rsid w:val="005E789A"/>
    <w:rsid w:val="0063177A"/>
    <w:rsid w:val="00684ED9"/>
    <w:rsid w:val="00731FCB"/>
    <w:rsid w:val="007D618A"/>
    <w:rsid w:val="008666FE"/>
    <w:rsid w:val="00900BE1"/>
    <w:rsid w:val="00976A09"/>
    <w:rsid w:val="009C71F9"/>
    <w:rsid w:val="00A4354C"/>
    <w:rsid w:val="00A84942"/>
    <w:rsid w:val="00A96408"/>
    <w:rsid w:val="00B75CA7"/>
    <w:rsid w:val="00C3733E"/>
    <w:rsid w:val="00C50717"/>
    <w:rsid w:val="00C62833"/>
    <w:rsid w:val="00CB4F1F"/>
    <w:rsid w:val="00CE1107"/>
    <w:rsid w:val="00DD46A2"/>
    <w:rsid w:val="00E0197B"/>
    <w:rsid w:val="00E71EB7"/>
    <w:rsid w:val="00E81A0F"/>
    <w:rsid w:val="00E94FF3"/>
    <w:rsid w:val="00EE5D11"/>
    <w:rsid w:val="00F2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A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83DA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3DA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183DA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83DA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-filetext">
    <w:name w:val="b-file__text"/>
    <w:basedOn w:val="a0"/>
    <w:rsid w:val="009C71F9"/>
  </w:style>
  <w:style w:type="paragraph" w:styleId="a5">
    <w:name w:val="List Paragraph"/>
    <w:basedOn w:val="a"/>
    <w:uiPriority w:val="34"/>
    <w:qFormat/>
    <w:rsid w:val="009C71F9"/>
    <w:pPr>
      <w:ind w:left="720"/>
      <w:contextualSpacing/>
    </w:pPr>
    <w:rPr>
      <w:rFonts w:ascii="Times New Roman" w:eastAsiaTheme="minorHAnsi" w:hAnsi="Times New Roman" w:cstheme="minorBid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A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83DA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3DA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183DA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83DA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3426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22</cp:revision>
  <cp:lastPrinted>2017-03-15T11:03:00Z</cp:lastPrinted>
  <dcterms:created xsi:type="dcterms:W3CDTF">2016-02-25T13:07:00Z</dcterms:created>
  <dcterms:modified xsi:type="dcterms:W3CDTF">2017-03-15T12:31:00Z</dcterms:modified>
</cp:coreProperties>
</file>