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A4" w:rsidRPr="0015200C" w:rsidRDefault="00795AA4" w:rsidP="00795AA4">
      <w:pPr>
        <w:ind w:left="-142" w:firstLine="142"/>
        <w:jc w:val="center"/>
        <w:rPr>
          <w:rFonts w:ascii="Times New Roman" w:hAnsi="Times New Roman" w:cs="Times New Roman"/>
          <w:sz w:val="28"/>
          <w:szCs w:val="28"/>
        </w:rPr>
      </w:pPr>
      <w:r w:rsidRPr="0015200C">
        <w:rPr>
          <w:rFonts w:ascii="Times New Roman" w:hAnsi="Times New Roman" w:cs="Times New Roman"/>
          <w:sz w:val="28"/>
          <w:szCs w:val="28"/>
        </w:rPr>
        <w:t>СОВЕТ ДЕПУТАТОВ</w:t>
      </w:r>
    </w:p>
    <w:p w:rsidR="00795AA4" w:rsidRPr="0015200C" w:rsidRDefault="00795AA4" w:rsidP="00795AA4">
      <w:pPr>
        <w:jc w:val="center"/>
        <w:rPr>
          <w:rFonts w:ascii="Times New Roman" w:hAnsi="Times New Roman" w:cs="Times New Roman"/>
          <w:sz w:val="28"/>
          <w:szCs w:val="28"/>
        </w:rPr>
      </w:pPr>
      <w:r w:rsidRPr="0015200C">
        <w:rPr>
          <w:rFonts w:ascii="Times New Roman" w:hAnsi="Times New Roman" w:cs="Times New Roman"/>
          <w:sz w:val="28"/>
          <w:szCs w:val="28"/>
        </w:rPr>
        <w:t>МУНИЦИПАЛЬНОГО ОКРУГА</w:t>
      </w:r>
    </w:p>
    <w:p w:rsidR="00795AA4" w:rsidRPr="0015200C" w:rsidRDefault="00795AA4" w:rsidP="00795AA4">
      <w:pPr>
        <w:jc w:val="center"/>
        <w:rPr>
          <w:rFonts w:ascii="Times New Roman" w:hAnsi="Times New Roman" w:cs="Times New Roman"/>
          <w:sz w:val="28"/>
          <w:szCs w:val="28"/>
        </w:rPr>
      </w:pPr>
      <w:r w:rsidRPr="0015200C">
        <w:rPr>
          <w:rFonts w:ascii="Times New Roman" w:hAnsi="Times New Roman" w:cs="Times New Roman"/>
          <w:sz w:val="28"/>
          <w:szCs w:val="28"/>
        </w:rPr>
        <w:t>ЛОМОНОСОВСКИ</w:t>
      </w:r>
      <w:r w:rsidR="004C4626">
        <w:rPr>
          <w:rFonts w:ascii="Times New Roman" w:hAnsi="Times New Roman" w:cs="Times New Roman"/>
          <w:sz w:val="28"/>
          <w:szCs w:val="28"/>
        </w:rPr>
        <w:t>Й</w:t>
      </w:r>
      <w:bookmarkStart w:id="0" w:name="_GoBack"/>
      <w:bookmarkEnd w:id="0"/>
    </w:p>
    <w:p w:rsidR="00795AA4" w:rsidRPr="0015200C" w:rsidRDefault="00795AA4" w:rsidP="00795AA4">
      <w:pPr>
        <w:jc w:val="center"/>
        <w:rPr>
          <w:rFonts w:ascii="Times New Roman" w:hAnsi="Times New Roman" w:cs="Times New Roman"/>
          <w:sz w:val="28"/>
          <w:szCs w:val="28"/>
        </w:rPr>
      </w:pPr>
    </w:p>
    <w:p w:rsidR="00795AA4" w:rsidRPr="0015200C" w:rsidRDefault="00795AA4" w:rsidP="00795AA4">
      <w:pPr>
        <w:jc w:val="center"/>
        <w:rPr>
          <w:rFonts w:ascii="Times New Roman" w:hAnsi="Times New Roman" w:cs="Times New Roman"/>
          <w:sz w:val="28"/>
          <w:szCs w:val="28"/>
        </w:rPr>
      </w:pPr>
      <w:proofErr w:type="gramStart"/>
      <w:r w:rsidRPr="0015200C">
        <w:rPr>
          <w:rFonts w:ascii="Times New Roman" w:hAnsi="Times New Roman" w:cs="Times New Roman"/>
          <w:sz w:val="28"/>
          <w:szCs w:val="28"/>
        </w:rPr>
        <w:t>Р</w:t>
      </w:r>
      <w:proofErr w:type="gramEnd"/>
      <w:r w:rsidRPr="0015200C">
        <w:rPr>
          <w:rFonts w:ascii="Times New Roman" w:hAnsi="Times New Roman" w:cs="Times New Roman"/>
          <w:sz w:val="28"/>
          <w:szCs w:val="28"/>
        </w:rPr>
        <w:t xml:space="preserve"> Е Ш Е Н И Е</w:t>
      </w:r>
    </w:p>
    <w:p w:rsidR="00795AA4" w:rsidRPr="0015200C" w:rsidRDefault="00795AA4" w:rsidP="00795AA4">
      <w:pPr>
        <w:rPr>
          <w:rFonts w:ascii="Times New Roman" w:hAnsi="Times New Roman" w:cs="Times New Roman"/>
          <w:sz w:val="28"/>
          <w:szCs w:val="28"/>
        </w:rPr>
      </w:pPr>
    </w:p>
    <w:p w:rsidR="00795AA4" w:rsidRPr="0015200C" w:rsidRDefault="00795AA4" w:rsidP="00795AA4">
      <w:pPr>
        <w:jc w:val="both"/>
        <w:rPr>
          <w:rFonts w:ascii="Times New Roman" w:hAnsi="Times New Roman" w:cs="Times New Roman"/>
          <w:b/>
          <w:sz w:val="28"/>
          <w:szCs w:val="28"/>
          <w:u w:val="single"/>
        </w:rPr>
      </w:pPr>
      <w:r w:rsidRPr="0015200C">
        <w:rPr>
          <w:rFonts w:ascii="Times New Roman" w:hAnsi="Times New Roman" w:cs="Times New Roman"/>
          <w:b/>
          <w:sz w:val="28"/>
          <w:szCs w:val="28"/>
          <w:u w:val="single"/>
        </w:rPr>
        <w:t>5 декабря 2017 года    № 07/03</w:t>
      </w:r>
    </w:p>
    <w:p w:rsidR="00795AA4" w:rsidRPr="0015200C" w:rsidRDefault="00795AA4" w:rsidP="00795AA4">
      <w:pPr>
        <w:rPr>
          <w:rFonts w:ascii="Times New Roman" w:hAnsi="Times New Roman" w:cs="Times New Roman"/>
          <w:sz w:val="28"/>
          <w:szCs w:val="28"/>
        </w:rPr>
      </w:pPr>
    </w:p>
    <w:p w:rsidR="00795AA4" w:rsidRPr="0015200C" w:rsidRDefault="00795AA4" w:rsidP="00795AA4">
      <w:pPr>
        <w:rPr>
          <w:rFonts w:ascii="Times New Roman" w:hAnsi="Times New Roman" w:cs="Times New Roman"/>
          <w:b/>
        </w:rPr>
      </w:pPr>
      <w:r w:rsidRPr="0015200C">
        <w:rPr>
          <w:rFonts w:ascii="Times New Roman" w:hAnsi="Times New Roman" w:cs="Times New Roman"/>
          <w:b/>
        </w:rPr>
        <w:t>О признании обращения депутата Совета депутатов</w:t>
      </w:r>
    </w:p>
    <w:p w:rsidR="00795AA4" w:rsidRPr="0015200C" w:rsidRDefault="00795AA4" w:rsidP="00795AA4">
      <w:pPr>
        <w:rPr>
          <w:rFonts w:ascii="Times New Roman" w:hAnsi="Times New Roman" w:cs="Times New Roman"/>
          <w:b/>
        </w:rPr>
      </w:pPr>
      <w:r w:rsidRPr="0015200C">
        <w:rPr>
          <w:rFonts w:ascii="Times New Roman" w:hAnsi="Times New Roman" w:cs="Times New Roman"/>
          <w:b/>
        </w:rPr>
        <w:t xml:space="preserve">муниципального округа </w:t>
      </w:r>
      <w:proofErr w:type="gramStart"/>
      <w:r w:rsidRPr="0015200C">
        <w:rPr>
          <w:rFonts w:ascii="Times New Roman" w:hAnsi="Times New Roman" w:cs="Times New Roman"/>
          <w:b/>
        </w:rPr>
        <w:t>Ломоносовский</w:t>
      </w:r>
      <w:proofErr w:type="gramEnd"/>
    </w:p>
    <w:p w:rsidR="00795AA4" w:rsidRPr="0015200C" w:rsidRDefault="00795AA4" w:rsidP="00795AA4">
      <w:pPr>
        <w:rPr>
          <w:rFonts w:ascii="Times New Roman" w:hAnsi="Times New Roman" w:cs="Times New Roman"/>
          <w:b/>
        </w:rPr>
      </w:pPr>
      <w:proofErr w:type="spellStart"/>
      <w:r w:rsidRPr="0015200C">
        <w:rPr>
          <w:rFonts w:ascii="Times New Roman" w:hAnsi="Times New Roman" w:cs="Times New Roman"/>
          <w:b/>
        </w:rPr>
        <w:t>Штацкой</w:t>
      </w:r>
      <w:proofErr w:type="spellEnd"/>
      <w:r w:rsidRPr="0015200C">
        <w:rPr>
          <w:rFonts w:ascii="Times New Roman" w:hAnsi="Times New Roman" w:cs="Times New Roman"/>
          <w:b/>
        </w:rPr>
        <w:t xml:space="preserve"> О.Л. депутатским запросом</w:t>
      </w:r>
    </w:p>
    <w:p w:rsidR="00795AA4" w:rsidRPr="0015200C" w:rsidRDefault="00795AA4" w:rsidP="00795AA4">
      <w:pPr>
        <w:rPr>
          <w:rFonts w:ascii="Times New Roman" w:hAnsi="Times New Roman" w:cs="Times New Roman"/>
          <w:sz w:val="28"/>
          <w:szCs w:val="28"/>
        </w:rPr>
      </w:pPr>
    </w:p>
    <w:p w:rsidR="00795AA4" w:rsidRPr="0015200C" w:rsidRDefault="00795AA4" w:rsidP="00795AA4">
      <w:pPr>
        <w:ind w:firstLine="360"/>
        <w:jc w:val="both"/>
        <w:rPr>
          <w:rFonts w:ascii="Times New Roman" w:hAnsi="Times New Roman" w:cs="Times New Roman"/>
          <w:sz w:val="28"/>
          <w:szCs w:val="28"/>
        </w:rPr>
      </w:pPr>
      <w:r w:rsidRPr="0015200C">
        <w:rPr>
          <w:rFonts w:ascii="Times New Roman" w:hAnsi="Times New Roman" w:cs="Times New Roman"/>
          <w:sz w:val="28"/>
          <w:szCs w:val="28"/>
        </w:rPr>
        <w:t>В соответствии со статьей 6 Закона города Москвы от 25 ноября 2009 года № 9 «О гарантиях осуществления полномочий лиц, замещающих муниципальные должности в городе Москве», рассмотрев просьбу депутата Совета депутатов муниципального округа Ломоносовс</w:t>
      </w:r>
      <w:r>
        <w:rPr>
          <w:rFonts w:ascii="Times New Roman" w:hAnsi="Times New Roman" w:cs="Times New Roman"/>
          <w:sz w:val="28"/>
          <w:szCs w:val="28"/>
        </w:rPr>
        <w:t xml:space="preserve">кий </w:t>
      </w:r>
      <w:proofErr w:type="spellStart"/>
      <w:r>
        <w:rPr>
          <w:rFonts w:ascii="Times New Roman" w:hAnsi="Times New Roman" w:cs="Times New Roman"/>
          <w:sz w:val="28"/>
          <w:szCs w:val="28"/>
        </w:rPr>
        <w:t>Штацкой</w:t>
      </w:r>
      <w:proofErr w:type="spellEnd"/>
      <w:r>
        <w:rPr>
          <w:rFonts w:ascii="Times New Roman" w:hAnsi="Times New Roman" w:cs="Times New Roman"/>
          <w:sz w:val="28"/>
          <w:szCs w:val="28"/>
        </w:rPr>
        <w:t xml:space="preserve"> О.Л. о признании ее</w:t>
      </w:r>
      <w:r w:rsidRPr="0015200C">
        <w:rPr>
          <w:rFonts w:ascii="Times New Roman" w:hAnsi="Times New Roman" w:cs="Times New Roman"/>
          <w:sz w:val="28"/>
          <w:szCs w:val="28"/>
        </w:rPr>
        <w:t xml:space="preserve"> обращения депутатским запросом, Совет депутатов решил:</w:t>
      </w:r>
    </w:p>
    <w:p w:rsidR="00795AA4" w:rsidRPr="0015200C" w:rsidRDefault="00795AA4" w:rsidP="00795AA4">
      <w:pPr>
        <w:rPr>
          <w:rFonts w:ascii="Times New Roman" w:hAnsi="Times New Roman" w:cs="Times New Roman"/>
          <w:sz w:val="28"/>
          <w:szCs w:val="28"/>
        </w:rPr>
      </w:pPr>
    </w:p>
    <w:p w:rsidR="00795AA4" w:rsidRPr="0015200C" w:rsidRDefault="00795AA4" w:rsidP="00795AA4">
      <w:pPr>
        <w:pStyle w:val="a3"/>
        <w:numPr>
          <w:ilvl w:val="0"/>
          <w:numId w:val="1"/>
        </w:numPr>
        <w:jc w:val="both"/>
        <w:rPr>
          <w:rFonts w:ascii="Times New Roman" w:hAnsi="Times New Roman" w:cs="Times New Roman"/>
          <w:sz w:val="28"/>
          <w:szCs w:val="28"/>
        </w:rPr>
      </w:pPr>
      <w:r w:rsidRPr="0015200C">
        <w:rPr>
          <w:rFonts w:ascii="Times New Roman" w:hAnsi="Times New Roman" w:cs="Times New Roman"/>
          <w:sz w:val="28"/>
          <w:szCs w:val="28"/>
        </w:rPr>
        <w:t xml:space="preserve">Признать депутатским запросом обращение депутата Совета депутатов муниципального округа </w:t>
      </w:r>
      <w:proofErr w:type="gramStart"/>
      <w:r w:rsidRPr="0015200C">
        <w:rPr>
          <w:rFonts w:ascii="Times New Roman" w:hAnsi="Times New Roman" w:cs="Times New Roman"/>
          <w:sz w:val="28"/>
          <w:szCs w:val="28"/>
        </w:rPr>
        <w:t>Ломоносовский</w:t>
      </w:r>
      <w:proofErr w:type="gramEnd"/>
      <w:r w:rsidRPr="0015200C">
        <w:rPr>
          <w:rFonts w:ascii="Times New Roman" w:hAnsi="Times New Roman" w:cs="Times New Roman"/>
          <w:sz w:val="28"/>
          <w:szCs w:val="28"/>
        </w:rPr>
        <w:t xml:space="preserve"> </w:t>
      </w:r>
      <w:proofErr w:type="spellStart"/>
      <w:r w:rsidRPr="0015200C">
        <w:rPr>
          <w:rFonts w:ascii="Times New Roman" w:hAnsi="Times New Roman" w:cs="Times New Roman"/>
          <w:sz w:val="28"/>
          <w:szCs w:val="28"/>
        </w:rPr>
        <w:t>Штацко</w:t>
      </w:r>
      <w:r>
        <w:rPr>
          <w:rFonts w:ascii="Times New Roman" w:hAnsi="Times New Roman" w:cs="Times New Roman"/>
          <w:sz w:val="28"/>
          <w:szCs w:val="28"/>
        </w:rPr>
        <w:t>й</w:t>
      </w:r>
      <w:proofErr w:type="spellEnd"/>
      <w:r>
        <w:rPr>
          <w:rFonts w:ascii="Times New Roman" w:hAnsi="Times New Roman" w:cs="Times New Roman"/>
          <w:sz w:val="28"/>
          <w:szCs w:val="28"/>
        </w:rPr>
        <w:t xml:space="preserve"> О.Л. от 05 декабря 2017 года «</w:t>
      </w:r>
      <w:r w:rsidRPr="0015200C">
        <w:rPr>
          <w:rFonts w:ascii="Times New Roman" w:hAnsi="Times New Roman" w:cs="Times New Roman"/>
          <w:sz w:val="28"/>
          <w:szCs w:val="28"/>
        </w:rPr>
        <w:t xml:space="preserve">Об отзыве проекта планировки территории линейного объекта – кабельной линии на участке от электрической подстанции «Вернадская» до переходного пункта на территории </w:t>
      </w:r>
      <w:proofErr w:type="spellStart"/>
      <w:r w:rsidRPr="0015200C">
        <w:rPr>
          <w:rFonts w:ascii="Times New Roman" w:hAnsi="Times New Roman" w:cs="Times New Roman"/>
          <w:sz w:val="28"/>
          <w:szCs w:val="28"/>
        </w:rPr>
        <w:t>Воронцовского</w:t>
      </w:r>
      <w:proofErr w:type="spellEnd"/>
      <w:r w:rsidRPr="0015200C">
        <w:rPr>
          <w:rFonts w:ascii="Times New Roman" w:hAnsi="Times New Roman" w:cs="Times New Roman"/>
          <w:sz w:val="28"/>
          <w:szCs w:val="28"/>
        </w:rPr>
        <w:t xml:space="preserve"> парка».</w:t>
      </w:r>
    </w:p>
    <w:p w:rsidR="00795AA4" w:rsidRPr="0015200C" w:rsidRDefault="00795AA4" w:rsidP="00795AA4">
      <w:pPr>
        <w:pStyle w:val="a3"/>
        <w:numPr>
          <w:ilvl w:val="0"/>
          <w:numId w:val="1"/>
        </w:numPr>
        <w:jc w:val="both"/>
        <w:rPr>
          <w:rFonts w:ascii="Times New Roman" w:hAnsi="Times New Roman" w:cs="Times New Roman"/>
          <w:sz w:val="28"/>
          <w:szCs w:val="28"/>
        </w:rPr>
      </w:pPr>
      <w:proofErr w:type="gramStart"/>
      <w:r w:rsidRPr="0015200C">
        <w:rPr>
          <w:rFonts w:ascii="Times New Roman" w:hAnsi="Times New Roman" w:cs="Times New Roman"/>
          <w:sz w:val="28"/>
          <w:szCs w:val="28"/>
        </w:rPr>
        <w:t>Контроль за</w:t>
      </w:r>
      <w:proofErr w:type="gramEnd"/>
      <w:r w:rsidRPr="0015200C">
        <w:rPr>
          <w:rFonts w:ascii="Times New Roman" w:hAnsi="Times New Roman" w:cs="Times New Roman"/>
          <w:sz w:val="28"/>
          <w:szCs w:val="28"/>
        </w:rPr>
        <w:t xml:space="preserve"> исполнением н</w:t>
      </w:r>
      <w:r>
        <w:rPr>
          <w:rFonts w:ascii="Times New Roman" w:hAnsi="Times New Roman" w:cs="Times New Roman"/>
          <w:sz w:val="28"/>
          <w:szCs w:val="28"/>
        </w:rPr>
        <w:t>астоящего решения возложить на г</w:t>
      </w:r>
      <w:r w:rsidRPr="0015200C">
        <w:rPr>
          <w:rFonts w:ascii="Times New Roman" w:hAnsi="Times New Roman" w:cs="Times New Roman"/>
          <w:sz w:val="28"/>
          <w:szCs w:val="28"/>
        </w:rPr>
        <w:t>лаву муниципального округа Ломоносовский Нефедова Г.Ю.</w:t>
      </w:r>
    </w:p>
    <w:p w:rsidR="00795AA4" w:rsidRPr="0015200C" w:rsidRDefault="00795AA4" w:rsidP="00795AA4">
      <w:pPr>
        <w:rPr>
          <w:rFonts w:ascii="Times New Roman" w:hAnsi="Times New Roman" w:cs="Times New Roman"/>
          <w:sz w:val="28"/>
          <w:szCs w:val="28"/>
        </w:rPr>
      </w:pPr>
    </w:p>
    <w:p w:rsidR="00795AA4" w:rsidRPr="0015200C" w:rsidRDefault="00795AA4" w:rsidP="00795AA4">
      <w:pPr>
        <w:rPr>
          <w:rFonts w:ascii="Times New Roman" w:hAnsi="Times New Roman" w:cs="Times New Roman"/>
          <w:sz w:val="28"/>
          <w:szCs w:val="28"/>
        </w:rPr>
      </w:pPr>
      <w:r w:rsidRPr="0015200C">
        <w:rPr>
          <w:rFonts w:ascii="Times New Roman" w:hAnsi="Times New Roman" w:cs="Times New Roman"/>
          <w:sz w:val="28"/>
          <w:szCs w:val="28"/>
        </w:rPr>
        <w:t>Результаты голосования:</w:t>
      </w:r>
    </w:p>
    <w:p w:rsidR="00795AA4" w:rsidRPr="0015200C" w:rsidRDefault="00795AA4" w:rsidP="00795AA4">
      <w:pPr>
        <w:rPr>
          <w:rFonts w:ascii="Times New Roman" w:hAnsi="Times New Roman" w:cs="Times New Roman"/>
          <w:sz w:val="28"/>
          <w:szCs w:val="28"/>
        </w:rPr>
      </w:pPr>
      <w:r w:rsidRPr="0015200C">
        <w:rPr>
          <w:rFonts w:ascii="Times New Roman" w:hAnsi="Times New Roman" w:cs="Times New Roman"/>
          <w:sz w:val="28"/>
          <w:szCs w:val="28"/>
        </w:rPr>
        <w:t xml:space="preserve">Решение </w:t>
      </w:r>
      <w:r>
        <w:rPr>
          <w:rFonts w:ascii="Times New Roman" w:hAnsi="Times New Roman" w:cs="Times New Roman"/>
          <w:sz w:val="28"/>
          <w:szCs w:val="28"/>
        </w:rPr>
        <w:t>принято единогласно</w:t>
      </w:r>
      <w:r w:rsidRPr="0015200C">
        <w:rPr>
          <w:rFonts w:ascii="Times New Roman" w:hAnsi="Times New Roman" w:cs="Times New Roman"/>
          <w:sz w:val="28"/>
          <w:szCs w:val="28"/>
        </w:rPr>
        <w:t>.</w:t>
      </w:r>
    </w:p>
    <w:p w:rsidR="00795AA4" w:rsidRPr="0015200C" w:rsidRDefault="00795AA4" w:rsidP="00795AA4">
      <w:pPr>
        <w:rPr>
          <w:rFonts w:ascii="Times New Roman" w:hAnsi="Times New Roman" w:cs="Times New Roman"/>
          <w:sz w:val="28"/>
          <w:szCs w:val="28"/>
        </w:rPr>
      </w:pPr>
    </w:p>
    <w:p w:rsidR="00795AA4" w:rsidRPr="00652229" w:rsidRDefault="00795AA4" w:rsidP="00795AA4">
      <w:pPr>
        <w:rPr>
          <w:rFonts w:ascii="Times New Roman" w:hAnsi="Times New Roman" w:cs="Times New Roman"/>
          <w:b/>
          <w:sz w:val="28"/>
          <w:szCs w:val="28"/>
        </w:rPr>
      </w:pPr>
      <w:r w:rsidRPr="00652229">
        <w:rPr>
          <w:rFonts w:ascii="Times New Roman" w:hAnsi="Times New Roman" w:cs="Times New Roman"/>
          <w:b/>
          <w:sz w:val="28"/>
          <w:szCs w:val="28"/>
        </w:rPr>
        <w:t xml:space="preserve">Глава </w:t>
      </w:r>
      <w:proofErr w:type="gramStart"/>
      <w:r w:rsidRPr="00652229">
        <w:rPr>
          <w:rFonts w:ascii="Times New Roman" w:hAnsi="Times New Roman" w:cs="Times New Roman"/>
          <w:b/>
          <w:sz w:val="28"/>
          <w:szCs w:val="28"/>
        </w:rPr>
        <w:t>муниципального</w:t>
      </w:r>
      <w:proofErr w:type="gramEnd"/>
      <w:r w:rsidRPr="00652229">
        <w:rPr>
          <w:rFonts w:ascii="Times New Roman" w:hAnsi="Times New Roman" w:cs="Times New Roman"/>
          <w:b/>
          <w:sz w:val="28"/>
          <w:szCs w:val="28"/>
        </w:rPr>
        <w:t xml:space="preserve"> </w:t>
      </w:r>
    </w:p>
    <w:p w:rsidR="00795AA4" w:rsidRDefault="00795AA4" w:rsidP="00795AA4">
      <w:pPr>
        <w:rPr>
          <w:rFonts w:ascii="Times New Roman" w:hAnsi="Times New Roman" w:cs="Times New Roman"/>
          <w:b/>
          <w:sz w:val="28"/>
          <w:szCs w:val="28"/>
        </w:rPr>
      </w:pPr>
      <w:r w:rsidRPr="00652229">
        <w:rPr>
          <w:rFonts w:ascii="Times New Roman" w:hAnsi="Times New Roman" w:cs="Times New Roman"/>
          <w:b/>
          <w:sz w:val="28"/>
          <w:szCs w:val="28"/>
        </w:rPr>
        <w:t>округа Ломоносовский</w:t>
      </w:r>
      <w:r w:rsidRPr="00652229">
        <w:rPr>
          <w:rFonts w:ascii="Times New Roman" w:hAnsi="Times New Roman" w:cs="Times New Roman"/>
          <w:b/>
          <w:sz w:val="28"/>
          <w:szCs w:val="28"/>
        </w:rPr>
        <w:tab/>
      </w:r>
      <w:r w:rsidRPr="00652229">
        <w:rPr>
          <w:rFonts w:ascii="Times New Roman" w:hAnsi="Times New Roman" w:cs="Times New Roman"/>
          <w:b/>
          <w:sz w:val="28"/>
          <w:szCs w:val="28"/>
        </w:rPr>
        <w:tab/>
      </w:r>
      <w:r w:rsidRPr="00652229">
        <w:rPr>
          <w:rFonts w:ascii="Times New Roman" w:hAnsi="Times New Roman" w:cs="Times New Roman"/>
          <w:b/>
          <w:sz w:val="28"/>
          <w:szCs w:val="28"/>
        </w:rPr>
        <w:tab/>
      </w:r>
      <w:r w:rsidRPr="00652229">
        <w:rPr>
          <w:rFonts w:ascii="Times New Roman" w:hAnsi="Times New Roman" w:cs="Times New Roman"/>
          <w:b/>
          <w:sz w:val="28"/>
          <w:szCs w:val="28"/>
        </w:rPr>
        <w:tab/>
      </w:r>
      <w:r w:rsidRPr="00652229">
        <w:rPr>
          <w:rFonts w:ascii="Times New Roman" w:hAnsi="Times New Roman" w:cs="Times New Roman"/>
          <w:b/>
          <w:sz w:val="28"/>
          <w:szCs w:val="28"/>
        </w:rPr>
        <w:tab/>
      </w:r>
      <w:r w:rsidRPr="00652229">
        <w:rPr>
          <w:rFonts w:ascii="Times New Roman" w:hAnsi="Times New Roman" w:cs="Times New Roman"/>
          <w:b/>
          <w:sz w:val="28"/>
          <w:szCs w:val="28"/>
        </w:rPr>
        <w:tab/>
      </w:r>
      <w:proofErr w:type="spellStart"/>
      <w:r w:rsidRPr="00652229">
        <w:rPr>
          <w:rFonts w:ascii="Times New Roman" w:hAnsi="Times New Roman" w:cs="Times New Roman"/>
          <w:b/>
          <w:sz w:val="28"/>
          <w:szCs w:val="28"/>
        </w:rPr>
        <w:t>Г.Ю.Нефедов</w:t>
      </w:r>
      <w:proofErr w:type="spellEnd"/>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Pr="00D71718" w:rsidRDefault="00D71718" w:rsidP="00D71718">
      <w:pPr>
        <w:jc w:val="center"/>
        <w:rPr>
          <w:rFonts w:ascii="Times New Roman" w:eastAsia="Calibri" w:hAnsi="Times New Roman" w:cs="Times New Roman"/>
          <w:sz w:val="28"/>
          <w:szCs w:val="28"/>
        </w:rPr>
      </w:pPr>
      <w:r w:rsidRPr="00D71718">
        <w:rPr>
          <w:rFonts w:ascii="Times New Roman" w:eastAsia="Calibri" w:hAnsi="Times New Roman" w:cs="Times New Roman"/>
          <w:sz w:val="28"/>
          <w:szCs w:val="28"/>
        </w:rPr>
        <w:lastRenderedPageBreak/>
        <w:t>ДЕПУТАТ СОВЕТА ДЕПУТАТОВ</w:t>
      </w:r>
    </w:p>
    <w:p w:rsidR="00D71718" w:rsidRPr="00D71718" w:rsidRDefault="00D71718" w:rsidP="00D71718">
      <w:pPr>
        <w:jc w:val="center"/>
        <w:rPr>
          <w:rFonts w:ascii="Times New Roman" w:eastAsia="Calibri" w:hAnsi="Times New Roman" w:cs="Times New Roman"/>
          <w:sz w:val="28"/>
          <w:szCs w:val="28"/>
        </w:rPr>
      </w:pPr>
      <w:r w:rsidRPr="00D71718">
        <w:rPr>
          <w:rFonts w:ascii="Times New Roman" w:eastAsia="Calibri" w:hAnsi="Times New Roman" w:cs="Times New Roman"/>
          <w:sz w:val="28"/>
          <w:szCs w:val="28"/>
        </w:rPr>
        <w:t>МУНИЦИПАЛЬНОГО ОКРУГА</w:t>
      </w:r>
    </w:p>
    <w:p w:rsidR="00D71718" w:rsidRPr="00D71718" w:rsidRDefault="00D71718" w:rsidP="00D71718">
      <w:pPr>
        <w:jc w:val="center"/>
        <w:rPr>
          <w:rFonts w:ascii="Times New Roman" w:eastAsia="Calibri" w:hAnsi="Times New Roman" w:cs="Times New Roman"/>
          <w:sz w:val="28"/>
          <w:szCs w:val="28"/>
        </w:rPr>
      </w:pPr>
      <w:r w:rsidRPr="00D71718">
        <w:rPr>
          <w:rFonts w:ascii="Times New Roman" w:eastAsia="Calibri" w:hAnsi="Times New Roman" w:cs="Times New Roman"/>
          <w:sz w:val="28"/>
          <w:szCs w:val="28"/>
        </w:rPr>
        <w:t>ЛОМОНОСОВСКИЙ</w:t>
      </w:r>
    </w:p>
    <w:p w:rsidR="00D71718" w:rsidRPr="00D71718" w:rsidRDefault="00D71718" w:rsidP="00D71718">
      <w:pPr>
        <w:rPr>
          <w:rFonts w:ascii="Times New Roman" w:eastAsia="Calibri" w:hAnsi="Times New Roman" w:cs="Times New Roman"/>
          <w:b/>
          <w:sz w:val="28"/>
          <w:szCs w:val="28"/>
        </w:rPr>
      </w:pPr>
    </w:p>
    <w:p w:rsidR="00D71718" w:rsidRDefault="00D71718" w:rsidP="00795AA4">
      <w:pPr>
        <w:rPr>
          <w:rFonts w:ascii="Times New Roman" w:hAnsi="Times New Roman" w:cs="Times New Roman"/>
          <w:b/>
          <w:sz w:val="28"/>
          <w:szCs w:val="28"/>
        </w:rPr>
      </w:pPr>
    </w:p>
    <w:p w:rsidR="00D71718" w:rsidRDefault="00D71718" w:rsidP="00D71718">
      <w:pPr>
        <w:rPr>
          <w:rFonts w:ascii="Times New Roman" w:hAnsi="Times New Roman" w:cs="Times New Roman"/>
          <w:b/>
          <w:sz w:val="28"/>
          <w:szCs w:val="28"/>
        </w:rPr>
      </w:pPr>
    </w:p>
    <w:p w:rsidR="00D71718" w:rsidRDefault="00D71718" w:rsidP="00D71718">
      <w:pPr>
        <w:rPr>
          <w:rFonts w:ascii="Times New Roman" w:hAnsi="Times New Roman" w:cs="Times New Roman"/>
          <w:b/>
          <w:sz w:val="28"/>
          <w:szCs w:val="28"/>
        </w:rPr>
      </w:pPr>
      <w:r>
        <w:rPr>
          <w:rFonts w:ascii="Times New Roman" w:hAnsi="Times New Roman" w:cs="Times New Roman"/>
          <w:b/>
          <w:sz w:val="28"/>
          <w:szCs w:val="28"/>
        </w:rPr>
        <w:t>«__» _______________ 2017 год</w:t>
      </w:r>
    </w:p>
    <w:p w:rsidR="00D71718" w:rsidRDefault="00D71718" w:rsidP="00795AA4">
      <w:pPr>
        <w:rPr>
          <w:rFonts w:ascii="Times New Roman" w:hAnsi="Times New Roman" w:cs="Times New Roman"/>
          <w:b/>
          <w:sz w:val="28"/>
          <w:szCs w:val="28"/>
        </w:rPr>
      </w:pPr>
    </w:p>
    <w:p w:rsidR="00D71718" w:rsidRPr="00D71718" w:rsidRDefault="00D71718" w:rsidP="00D71718">
      <w:pPr>
        <w:ind w:left="6066"/>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МЭРУ ГОРОДА МОСКВЫ</w:t>
      </w:r>
    </w:p>
    <w:p w:rsidR="00D71718" w:rsidRPr="00D71718" w:rsidRDefault="00D71718" w:rsidP="00D71718">
      <w:pPr>
        <w:ind w:left="6066"/>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СОБЯНИНУ С.С.</w:t>
      </w:r>
    </w:p>
    <w:p w:rsidR="00D71718" w:rsidRPr="00D71718" w:rsidRDefault="00D71718" w:rsidP="00D71718">
      <w:pPr>
        <w:jc w:val="both"/>
        <w:rPr>
          <w:rFonts w:ascii="Times New Roman" w:eastAsia="Times New Roman" w:hAnsi="Times New Roman" w:cs="Times New Roman"/>
          <w:color w:val="1D2129"/>
          <w:sz w:val="28"/>
          <w:szCs w:val="28"/>
          <w:lang w:eastAsia="ru-RU"/>
        </w:rPr>
      </w:pPr>
    </w:p>
    <w:p w:rsidR="00D71718" w:rsidRPr="00D71718" w:rsidRDefault="00D71718" w:rsidP="00D71718">
      <w:pPr>
        <w:jc w:val="both"/>
        <w:rPr>
          <w:rFonts w:ascii="Times New Roman" w:eastAsia="Times New Roman" w:hAnsi="Times New Roman" w:cs="Times New Roman"/>
          <w:b/>
          <w:color w:val="1D2129"/>
          <w:lang w:eastAsia="ru-RU"/>
        </w:rPr>
      </w:pPr>
      <w:r w:rsidRPr="00D71718">
        <w:rPr>
          <w:rFonts w:ascii="Times New Roman" w:eastAsia="Times New Roman" w:hAnsi="Times New Roman" w:cs="Times New Roman"/>
          <w:b/>
          <w:color w:val="1D2129"/>
          <w:lang w:eastAsia="ru-RU"/>
        </w:rPr>
        <w:t xml:space="preserve">Об отзыве проекта планировки </w:t>
      </w:r>
    </w:p>
    <w:p w:rsidR="00D71718" w:rsidRPr="00D71718" w:rsidRDefault="00D71718" w:rsidP="00D71718">
      <w:pPr>
        <w:jc w:val="both"/>
        <w:rPr>
          <w:rFonts w:ascii="Times New Roman" w:eastAsia="Times New Roman" w:hAnsi="Times New Roman" w:cs="Times New Roman"/>
          <w:b/>
          <w:color w:val="1D2129"/>
          <w:lang w:eastAsia="ru-RU"/>
        </w:rPr>
      </w:pPr>
      <w:r w:rsidRPr="00D71718">
        <w:rPr>
          <w:rFonts w:ascii="Times New Roman" w:eastAsia="Times New Roman" w:hAnsi="Times New Roman" w:cs="Times New Roman"/>
          <w:b/>
          <w:color w:val="1D2129"/>
          <w:lang w:eastAsia="ru-RU"/>
        </w:rPr>
        <w:t xml:space="preserve">территории линейного объекта – </w:t>
      </w:r>
    </w:p>
    <w:p w:rsidR="00D71718" w:rsidRPr="00D71718" w:rsidRDefault="00D71718" w:rsidP="00D71718">
      <w:pPr>
        <w:jc w:val="both"/>
        <w:rPr>
          <w:rFonts w:ascii="Times New Roman" w:eastAsia="Times New Roman" w:hAnsi="Times New Roman" w:cs="Times New Roman"/>
          <w:b/>
          <w:color w:val="1D2129"/>
          <w:lang w:eastAsia="ru-RU"/>
        </w:rPr>
      </w:pPr>
      <w:r w:rsidRPr="00D71718">
        <w:rPr>
          <w:rFonts w:ascii="Times New Roman" w:eastAsia="Times New Roman" w:hAnsi="Times New Roman" w:cs="Times New Roman"/>
          <w:b/>
          <w:color w:val="1D2129"/>
          <w:lang w:eastAsia="ru-RU"/>
        </w:rPr>
        <w:t xml:space="preserve">кабельной линии на участке </w:t>
      </w:r>
      <w:proofErr w:type="gramStart"/>
      <w:r w:rsidRPr="00D71718">
        <w:rPr>
          <w:rFonts w:ascii="Times New Roman" w:eastAsia="Times New Roman" w:hAnsi="Times New Roman" w:cs="Times New Roman"/>
          <w:b/>
          <w:color w:val="1D2129"/>
          <w:lang w:eastAsia="ru-RU"/>
        </w:rPr>
        <w:t>от</w:t>
      </w:r>
      <w:proofErr w:type="gramEnd"/>
      <w:r w:rsidRPr="00D71718">
        <w:rPr>
          <w:rFonts w:ascii="Times New Roman" w:eastAsia="Times New Roman" w:hAnsi="Times New Roman" w:cs="Times New Roman"/>
          <w:b/>
          <w:color w:val="1D2129"/>
          <w:lang w:eastAsia="ru-RU"/>
        </w:rPr>
        <w:t xml:space="preserve"> </w:t>
      </w:r>
    </w:p>
    <w:p w:rsidR="00D71718" w:rsidRPr="00D71718" w:rsidRDefault="00D71718" w:rsidP="00D71718">
      <w:pPr>
        <w:jc w:val="both"/>
        <w:rPr>
          <w:rFonts w:ascii="Times New Roman" w:eastAsia="Times New Roman" w:hAnsi="Times New Roman" w:cs="Times New Roman"/>
          <w:b/>
          <w:color w:val="1D2129"/>
          <w:lang w:eastAsia="ru-RU"/>
        </w:rPr>
      </w:pPr>
      <w:r w:rsidRPr="00D71718">
        <w:rPr>
          <w:rFonts w:ascii="Times New Roman" w:eastAsia="Times New Roman" w:hAnsi="Times New Roman" w:cs="Times New Roman"/>
          <w:b/>
          <w:color w:val="1D2129"/>
          <w:lang w:eastAsia="ru-RU"/>
        </w:rPr>
        <w:t xml:space="preserve">электрической подстанции «Вернадская» </w:t>
      </w:r>
    </w:p>
    <w:p w:rsidR="00D71718" w:rsidRPr="00D71718" w:rsidRDefault="00D71718" w:rsidP="00D71718">
      <w:pPr>
        <w:jc w:val="both"/>
        <w:rPr>
          <w:rFonts w:ascii="Times New Roman" w:eastAsia="Times New Roman" w:hAnsi="Times New Roman" w:cs="Times New Roman"/>
          <w:b/>
          <w:color w:val="1D2129"/>
          <w:lang w:eastAsia="ru-RU"/>
        </w:rPr>
      </w:pPr>
      <w:r w:rsidRPr="00D71718">
        <w:rPr>
          <w:rFonts w:ascii="Times New Roman" w:eastAsia="Times New Roman" w:hAnsi="Times New Roman" w:cs="Times New Roman"/>
          <w:b/>
          <w:color w:val="1D2129"/>
          <w:lang w:eastAsia="ru-RU"/>
        </w:rPr>
        <w:t xml:space="preserve">до переходного пункта на территории </w:t>
      </w:r>
    </w:p>
    <w:p w:rsidR="00D71718" w:rsidRPr="00D71718" w:rsidRDefault="00D71718" w:rsidP="00D71718">
      <w:pPr>
        <w:jc w:val="both"/>
        <w:rPr>
          <w:rFonts w:ascii="Times New Roman" w:eastAsia="Times New Roman" w:hAnsi="Times New Roman" w:cs="Times New Roman"/>
          <w:b/>
          <w:color w:val="1D2129"/>
          <w:lang w:eastAsia="ru-RU"/>
        </w:rPr>
      </w:pPr>
      <w:proofErr w:type="spellStart"/>
      <w:r w:rsidRPr="00D71718">
        <w:rPr>
          <w:rFonts w:ascii="Times New Roman" w:eastAsia="Times New Roman" w:hAnsi="Times New Roman" w:cs="Times New Roman"/>
          <w:b/>
          <w:color w:val="1D2129"/>
          <w:lang w:eastAsia="ru-RU"/>
        </w:rPr>
        <w:t>Воронцовского</w:t>
      </w:r>
      <w:proofErr w:type="spellEnd"/>
      <w:r w:rsidRPr="00D71718">
        <w:rPr>
          <w:rFonts w:ascii="Times New Roman" w:eastAsia="Times New Roman" w:hAnsi="Times New Roman" w:cs="Times New Roman"/>
          <w:b/>
          <w:color w:val="1D2129"/>
          <w:lang w:eastAsia="ru-RU"/>
        </w:rPr>
        <w:t xml:space="preserve"> парка</w:t>
      </w:r>
    </w:p>
    <w:p w:rsidR="00D71718" w:rsidRPr="00D71718" w:rsidRDefault="00D71718" w:rsidP="00D71718">
      <w:pPr>
        <w:jc w:val="both"/>
        <w:rPr>
          <w:rFonts w:ascii="Times New Roman" w:eastAsia="Times New Roman" w:hAnsi="Times New Roman" w:cs="Times New Roman"/>
          <w:color w:val="1D2129"/>
          <w:lang w:eastAsia="ru-RU"/>
        </w:rPr>
      </w:pPr>
    </w:p>
    <w:p w:rsidR="00D71718" w:rsidRPr="00D71718" w:rsidRDefault="00D71718" w:rsidP="00D71718">
      <w:pPr>
        <w:jc w:val="center"/>
        <w:rPr>
          <w:rFonts w:ascii="Times New Roman" w:eastAsia="Times New Roman" w:hAnsi="Times New Roman" w:cs="Times New Roman"/>
          <w:b/>
          <w:color w:val="1D2129"/>
          <w:lang w:eastAsia="ru-RU"/>
        </w:rPr>
      </w:pPr>
      <w:r w:rsidRPr="00D71718">
        <w:rPr>
          <w:rFonts w:ascii="Times New Roman" w:eastAsia="Times New Roman" w:hAnsi="Times New Roman" w:cs="Times New Roman"/>
          <w:b/>
          <w:color w:val="1D2129"/>
          <w:lang w:eastAsia="ru-RU"/>
        </w:rPr>
        <w:t>Уважаемый Сергей Семенович!</w:t>
      </w:r>
    </w:p>
    <w:p w:rsidR="00D71718" w:rsidRPr="00D71718" w:rsidRDefault="00D71718" w:rsidP="00D71718">
      <w:pPr>
        <w:jc w:val="both"/>
        <w:rPr>
          <w:rFonts w:ascii="Times New Roman" w:eastAsia="Times New Roman" w:hAnsi="Times New Roman" w:cs="Times New Roman"/>
          <w:color w:val="1D2129"/>
          <w:sz w:val="16"/>
          <w:szCs w:val="16"/>
          <w:lang w:eastAsia="ru-RU"/>
        </w:rPr>
      </w:pPr>
    </w:p>
    <w:p w:rsidR="00D71718" w:rsidRPr="00D71718" w:rsidRDefault="00D71718" w:rsidP="00D71718">
      <w:pPr>
        <w:ind w:firstLine="708"/>
        <w:jc w:val="both"/>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 xml:space="preserve">В </w:t>
      </w:r>
      <w:proofErr w:type="spellStart"/>
      <w:r w:rsidRPr="00D71718">
        <w:rPr>
          <w:rFonts w:ascii="Times New Roman" w:eastAsia="Times New Roman" w:hAnsi="Times New Roman" w:cs="Times New Roman"/>
          <w:color w:val="1D2129"/>
          <w:lang w:eastAsia="ru-RU"/>
        </w:rPr>
        <w:t>Спецвыпуске</w:t>
      </w:r>
      <w:proofErr w:type="spellEnd"/>
      <w:r w:rsidRPr="00D71718">
        <w:rPr>
          <w:rFonts w:ascii="Times New Roman" w:eastAsia="Times New Roman" w:hAnsi="Times New Roman" w:cs="Times New Roman"/>
          <w:color w:val="1D2129"/>
          <w:lang w:eastAsia="ru-RU"/>
        </w:rPr>
        <w:t xml:space="preserve"> Вестника Мэра и Правительства Москвы № 34, октябрь 2017 года, опубликовано Постановление Правительства Москвы от 17 октября 2017 года № 779-ПП «Об утверждении проекта планировки территории линейного объекта – кабельной линии на участке от электрической подстанции «Вернадская» до переходного пункта на территории </w:t>
      </w:r>
      <w:proofErr w:type="spellStart"/>
      <w:r w:rsidRPr="00D71718">
        <w:rPr>
          <w:rFonts w:ascii="Times New Roman" w:eastAsia="Times New Roman" w:hAnsi="Times New Roman" w:cs="Times New Roman"/>
          <w:color w:val="1D2129"/>
          <w:lang w:eastAsia="ru-RU"/>
        </w:rPr>
        <w:t>Воронцовского</w:t>
      </w:r>
      <w:proofErr w:type="spellEnd"/>
      <w:r w:rsidRPr="00D71718">
        <w:rPr>
          <w:rFonts w:ascii="Times New Roman" w:eastAsia="Times New Roman" w:hAnsi="Times New Roman" w:cs="Times New Roman"/>
          <w:color w:val="1D2129"/>
          <w:lang w:eastAsia="ru-RU"/>
        </w:rPr>
        <w:t xml:space="preserve"> парка».</w:t>
      </w:r>
    </w:p>
    <w:p w:rsidR="00D71718" w:rsidRPr="00D71718" w:rsidRDefault="00D71718" w:rsidP="00D71718">
      <w:pPr>
        <w:jc w:val="both"/>
        <w:rPr>
          <w:rFonts w:ascii="Times New Roman" w:eastAsia="Times New Roman" w:hAnsi="Times New Roman" w:cs="Times New Roman"/>
          <w:b/>
          <w:bCs/>
          <w:color w:val="000000"/>
          <w:lang w:eastAsia="ru-RU"/>
        </w:rPr>
      </w:pPr>
      <w:r w:rsidRPr="00D71718">
        <w:rPr>
          <w:rFonts w:ascii="Times New Roman" w:eastAsia="Times New Roman" w:hAnsi="Times New Roman" w:cs="Times New Roman"/>
          <w:color w:val="1D2129"/>
          <w:lang w:eastAsia="ru-RU"/>
        </w:rPr>
        <w:t>(</w:t>
      </w:r>
      <w:hyperlink r:id="rId6" w:history="1">
        <w:r w:rsidRPr="00D71718">
          <w:rPr>
            <w:rFonts w:ascii="Times New Roman" w:eastAsia="Times New Roman" w:hAnsi="Times New Roman" w:cs="Times New Roman"/>
            <w:b/>
            <w:bCs/>
            <w:color w:val="0000FF"/>
            <w:u w:val="single"/>
            <w:lang w:eastAsia="ru-RU"/>
          </w:rPr>
          <w:t>http://vestnik.mos.ru/files/pdf/2017/10oct/interactive/spec34/files/assets/common/downloads/publication.pdf</w:t>
        </w:r>
        <w:r w:rsidRPr="00D71718">
          <w:rPr>
            <w:rFonts w:ascii="Times New Roman" w:eastAsia="Times New Roman" w:hAnsi="Times New Roman" w:cs="Times New Roman"/>
            <w:color w:val="0000FF"/>
            <w:u w:val="single"/>
            <w:lang w:eastAsia="ru-RU"/>
          </w:rPr>
          <w:t>)</w:t>
        </w:r>
      </w:hyperlink>
    </w:p>
    <w:p w:rsidR="00D71718" w:rsidRPr="00D71718" w:rsidRDefault="00D71718" w:rsidP="00D71718">
      <w:pPr>
        <w:ind w:firstLine="708"/>
        <w:jc w:val="both"/>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Проектом предполагается вырубка более 100 деревьев парка, существует опасность потери уникальных дубов возрастом более 200 лет, планируется изъятие из парка 1600 квадратных метров территории, строительство на территории парка временного переходного пункта с неясными сроками демонтажа.</w:t>
      </w:r>
    </w:p>
    <w:p w:rsidR="00D71718" w:rsidRPr="00D71718" w:rsidRDefault="00D71718" w:rsidP="00D71718">
      <w:pPr>
        <w:ind w:firstLine="708"/>
        <w:jc w:val="both"/>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Опубликованный проект вызвал резко негативную реакцию жителей Ломоносовского района города Москвы, о чем свидетельствуют многочисленные обращения в адрес депутатов Совета депутатов муниципального округа Ломоносовский.</w:t>
      </w:r>
    </w:p>
    <w:p w:rsidR="00D71718" w:rsidRPr="00D71718" w:rsidRDefault="00D71718" w:rsidP="00D71718">
      <w:pPr>
        <w:ind w:firstLine="708"/>
        <w:jc w:val="both"/>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 xml:space="preserve">Мы, депутаты СД МО Ломоносовский разделяем и поддерживаем мнение жителей по данному вопросу, выступаем категорически против существующего проекта планировки территории линейного объекта – кабельной линии на участке от электрической подстанции «Вернадская» до переходного пункта на территории </w:t>
      </w:r>
      <w:proofErr w:type="spellStart"/>
      <w:r w:rsidRPr="00D71718">
        <w:rPr>
          <w:rFonts w:ascii="Times New Roman" w:eastAsia="Times New Roman" w:hAnsi="Times New Roman" w:cs="Times New Roman"/>
          <w:color w:val="1D2129"/>
          <w:lang w:eastAsia="ru-RU"/>
        </w:rPr>
        <w:t>Воронцовского</w:t>
      </w:r>
      <w:proofErr w:type="spellEnd"/>
      <w:r w:rsidRPr="00D71718">
        <w:rPr>
          <w:rFonts w:ascii="Times New Roman" w:eastAsia="Times New Roman" w:hAnsi="Times New Roman" w:cs="Times New Roman"/>
          <w:color w:val="1D2129"/>
          <w:lang w:eastAsia="ru-RU"/>
        </w:rPr>
        <w:t xml:space="preserve"> парка и просим отозвать опубликованный проект на доработку, предусмотрев:</w:t>
      </w:r>
    </w:p>
    <w:p w:rsidR="00D71718" w:rsidRPr="00D71718" w:rsidRDefault="00D71718" w:rsidP="00D71718">
      <w:pPr>
        <w:jc w:val="both"/>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 xml:space="preserve">1. Прокладку кабеля на максимально возможном расстоянии от северо-западной границы </w:t>
      </w:r>
      <w:proofErr w:type="spellStart"/>
      <w:r w:rsidRPr="00D71718">
        <w:rPr>
          <w:rFonts w:ascii="Times New Roman" w:eastAsia="Times New Roman" w:hAnsi="Times New Roman" w:cs="Times New Roman"/>
          <w:color w:val="1D2129"/>
          <w:lang w:eastAsia="ru-RU"/>
        </w:rPr>
        <w:t>Воронцовского</w:t>
      </w:r>
      <w:proofErr w:type="spellEnd"/>
      <w:r w:rsidRPr="00D71718">
        <w:rPr>
          <w:rFonts w:ascii="Times New Roman" w:eastAsia="Times New Roman" w:hAnsi="Times New Roman" w:cs="Times New Roman"/>
          <w:color w:val="1D2129"/>
          <w:lang w:eastAsia="ru-RU"/>
        </w:rPr>
        <w:t xml:space="preserve"> парка во избежание повреждения корней деревьев, расположенных рядом с забором парка, в том числе уникальных вековых дубов.</w:t>
      </w:r>
    </w:p>
    <w:p w:rsidR="00D71718" w:rsidRPr="00D71718" w:rsidRDefault="00D71718" w:rsidP="00D71718">
      <w:pPr>
        <w:jc w:val="both"/>
        <w:rPr>
          <w:rFonts w:ascii="Times New Roman" w:eastAsia="Times New Roman" w:hAnsi="Times New Roman" w:cs="Times New Roman"/>
          <w:color w:val="1D2129"/>
          <w:lang w:eastAsia="ru-RU"/>
        </w:rPr>
      </w:pPr>
      <w:r w:rsidRPr="00D71718">
        <w:rPr>
          <w:rFonts w:ascii="Times New Roman" w:eastAsia="Times New Roman" w:hAnsi="Times New Roman" w:cs="Times New Roman"/>
          <w:color w:val="1D2129"/>
          <w:lang w:eastAsia="ru-RU"/>
        </w:rPr>
        <w:t xml:space="preserve">2. Размещение временного переходного пункта вне территории </w:t>
      </w:r>
      <w:proofErr w:type="spellStart"/>
      <w:r w:rsidRPr="00D71718">
        <w:rPr>
          <w:rFonts w:ascii="Times New Roman" w:eastAsia="Times New Roman" w:hAnsi="Times New Roman" w:cs="Times New Roman"/>
          <w:color w:val="1D2129"/>
          <w:lang w:eastAsia="ru-RU"/>
        </w:rPr>
        <w:t>Воронцовского</w:t>
      </w:r>
      <w:proofErr w:type="spellEnd"/>
      <w:r w:rsidRPr="00D71718">
        <w:rPr>
          <w:rFonts w:ascii="Times New Roman" w:eastAsia="Times New Roman" w:hAnsi="Times New Roman" w:cs="Times New Roman"/>
          <w:color w:val="1D2129"/>
          <w:lang w:eastAsia="ru-RU"/>
        </w:rPr>
        <w:t xml:space="preserve"> парка, например, на островке безопасности между улицами Академика Пилюгина и Архитектора Власова рядом с существующей опорой ЛЭП.</w:t>
      </w:r>
    </w:p>
    <w:p w:rsidR="00D71718" w:rsidRPr="00D71718" w:rsidRDefault="00D71718" w:rsidP="00D71718">
      <w:pPr>
        <w:jc w:val="both"/>
        <w:rPr>
          <w:rFonts w:ascii="Times New Roman" w:eastAsia="Calibri" w:hAnsi="Times New Roman" w:cs="Times New Roman"/>
        </w:rPr>
      </w:pPr>
    </w:p>
    <w:p w:rsidR="00D71718" w:rsidRPr="00D71718" w:rsidRDefault="00D71718" w:rsidP="00D71718">
      <w:pPr>
        <w:jc w:val="both"/>
        <w:rPr>
          <w:rFonts w:ascii="Times New Roman" w:eastAsia="Calibri" w:hAnsi="Times New Roman" w:cs="Times New Roman"/>
          <w:b/>
        </w:rPr>
      </w:pPr>
      <w:r w:rsidRPr="00D71718">
        <w:rPr>
          <w:rFonts w:ascii="Times New Roman" w:eastAsia="Calibri" w:hAnsi="Times New Roman" w:cs="Times New Roman"/>
          <w:b/>
        </w:rPr>
        <w:t>Депутат Совета депутатов</w:t>
      </w:r>
    </w:p>
    <w:p w:rsidR="00D71718" w:rsidRPr="00D71718" w:rsidRDefault="00D71718" w:rsidP="00D71718">
      <w:pPr>
        <w:jc w:val="both"/>
        <w:rPr>
          <w:rFonts w:ascii="Times New Roman" w:eastAsia="Calibri" w:hAnsi="Times New Roman" w:cs="Times New Roman"/>
          <w:b/>
        </w:rPr>
      </w:pPr>
      <w:r w:rsidRPr="00D71718">
        <w:rPr>
          <w:rFonts w:ascii="Times New Roman" w:eastAsia="Calibri" w:hAnsi="Times New Roman" w:cs="Times New Roman"/>
          <w:b/>
        </w:rPr>
        <w:t xml:space="preserve">муниципального округа </w:t>
      </w:r>
      <w:proofErr w:type="gramStart"/>
      <w:r w:rsidRPr="00D71718">
        <w:rPr>
          <w:rFonts w:ascii="Times New Roman" w:eastAsia="Calibri" w:hAnsi="Times New Roman" w:cs="Times New Roman"/>
          <w:b/>
        </w:rPr>
        <w:t>Ломоносовский</w:t>
      </w:r>
      <w:proofErr w:type="gramEnd"/>
      <w:r w:rsidRPr="00D71718">
        <w:rPr>
          <w:rFonts w:ascii="Times New Roman" w:eastAsia="Calibri" w:hAnsi="Times New Roman" w:cs="Times New Roman"/>
          <w:b/>
        </w:rPr>
        <w:tab/>
      </w:r>
      <w:r w:rsidRPr="00D71718">
        <w:rPr>
          <w:rFonts w:ascii="Times New Roman" w:eastAsia="Calibri" w:hAnsi="Times New Roman" w:cs="Times New Roman"/>
          <w:b/>
        </w:rPr>
        <w:tab/>
      </w:r>
      <w:r w:rsidRPr="00D71718">
        <w:rPr>
          <w:rFonts w:ascii="Times New Roman" w:eastAsia="Calibri" w:hAnsi="Times New Roman" w:cs="Times New Roman"/>
          <w:b/>
        </w:rPr>
        <w:tab/>
      </w:r>
      <w:r w:rsidRPr="00D71718">
        <w:rPr>
          <w:rFonts w:ascii="Times New Roman" w:eastAsia="Calibri" w:hAnsi="Times New Roman" w:cs="Times New Roman"/>
          <w:b/>
        </w:rPr>
        <w:tab/>
        <w:t xml:space="preserve">О.Л. </w:t>
      </w:r>
      <w:proofErr w:type="spellStart"/>
      <w:r w:rsidRPr="00D71718">
        <w:rPr>
          <w:rFonts w:ascii="Times New Roman" w:eastAsia="Calibri" w:hAnsi="Times New Roman" w:cs="Times New Roman"/>
          <w:b/>
        </w:rPr>
        <w:t>Штацкая</w:t>
      </w:r>
      <w:proofErr w:type="spellEnd"/>
      <w:r w:rsidRPr="00D71718">
        <w:rPr>
          <w:rFonts w:ascii="Times New Roman" w:eastAsia="Calibri" w:hAnsi="Times New Roman" w:cs="Times New Roman"/>
          <w:b/>
        </w:rPr>
        <w:t xml:space="preserve"> </w:t>
      </w:r>
    </w:p>
    <w:p w:rsidR="00D71718" w:rsidRPr="00D71718" w:rsidRDefault="00D71718" w:rsidP="00D71718">
      <w:pPr>
        <w:jc w:val="both"/>
        <w:rPr>
          <w:rFonts w:ascii="Times New Roman" w:eastAsia="Calibri" w:hAnsi="Times New Roman" w:cs="Times New Roman"/>
          <w:b/>
        </w:rPr>
      </w:pPr>
    </w:p>
    <w:p w:rsidR="00D71718" w:rsidRPr="00D71718" w:rsidRDefault="00D71718" w:rsidP="00D71718">
      <w:pPr>
        <w:jc w:val="both"/>
        <w:rPr>
          <w:rFonts w:ascii="Times New Roman" w:eastAsia="Calibri" w:hAnsi="Times New Roman" w:cs="Times New Roman"/>
        </w:rPr>
      </w:pPr>
      <w:r w:rsidRPr="00D71718">
        <w:rPr>
          <w:rFonts w:ascii="Times New Roman" w:eastAsia="Calibri" w:hAnsi="Times New Roman" w:cs="Times New Roman"/>
        </w:rPr>
        <w:t>Депутатский запрос внесен на заседании Совета депутатов муниципального округа Ломоносовский 05 декабря 2017 года</w:t>
      </w:r>
    </w:p>
    <w:p w:rsidR="00D71718" w:rsidRPr="00652229" w:rsidRDefault="00D71718" w:rsidP="00795AA4">
      <w:pPr>
        <w:rPr>
          <w:rFonts w:ascii="Times New Roman" w:hAnsi="Times New Roman" w:cs="Times New Roman"/>
          <w:b/>
          <w:sz w:val="28"/>
          <w:szCs w:val="28"/>
        </w:rPr>
      </w:pPr>
    </w:p>
    <w:sectPr w:rsidR="00D71718" w:rsidRPr="00652229" w:rsidSect="00D71718">
      <w:pgSz w:w="11900" w:h="16840"/>
      <w:pgMar w:top="1276"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57809"/>
    <w:multiLevelType w:val="hybridMultilevel"/>
    <w:tmpl w:val="27068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795AA4"/>
    <w:rsid w:val="004C4626"/>
    <w:rsid w:val="00600FF5"/>
    <w:rsid w:val="00641A1E"/>
    <w:rsid w:val="00795AA4"/>
    <w:rsid w:val="00D71718"/>
    <w:rsid w:val="00FC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AA4"/>
    <w:pPr>
      <w:spacing w:before="0" w:beforeAutospacing="0" w:after="0" w:afterAutospacing="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A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stnik.mos.ru/files/pdf/2017/10oct/interactive/spec34/files/assets/common/downloads/publicat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3027</Characters>
  <Application>Microsoft Office Word</Application>
  <DocSecurity>0</DocSecurity>
  <Lines>25</Lines>
  <Paragraphs>7</Paragraphs>
  <ScaleCrop>false</ScaleCrop>
  <Company>Ya Blondinko Edition</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Tatyana</cp:lastModifiedBy>
  <cp:revision>5</cp:revision>
  <dcterms:created xsi:type="dcterms:W3CDTF">2017-12-05T11:38:00Z</dcterms:created>
  <dcterms:modified xsi:type="dcterms:W3CDTF">2017-12-08T06:55:00Z</dcterms:modified>
</cp:coreProperties>
</file>