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98" w:rsidRPr="00702CC0" w:rsidRDefault="00FE6998" w:rsidP="00FE699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 xml:space="preserve">СОВЕТ ДЕПУТАТОВ </w:t>
      </w:r>
    </w:p>
    <w:p w:rsidR="00FE6998" w:rsidRPr="00702CC0" w:rsidRDefault="00FE6998" w:rsidP="00FE699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2CC0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FE6998" w:rsidRPr="00702CC0" w:rsidRDefault="00FE6998" w:rsidP="00FE699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02CC0">
        <w:rPr>
          <w:rFonts w:ascii="Times New Roman" w:hAnsi="Times New Roman" w:cs="Times New Roman"/>
          <w:sz w:val="32"/>
          <w:szCs w:val="32"/>
        </w:rPr>
        <w:t>ЛОМОНОСОВСКИЙ</w:t>
      </w:r>
    </w:p>
    <w:p w:rsidR="00FE6998" w:rsidRPr="00702CC0" w:rsidRDefault="00FE6998" w:rsidP="00FE6998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FE6998" w:rsidRPr="00702CC0" w:rsidRDefault="00FE6998" w:rsidP="00FE6998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02CC0">
        <w:rPr>
          <w:rFonts w:ascii="Times New Roman" w:hAnsi="Times New Roman" w:cs="Times New Roman"/>
          <w:bCs/>
          <w:sz w:val="32"/>
          <w:szCs w:val="32"/>
        </w:rPr>
        <w:t>РЕШЕНИЕ</w:t>
      </w:r>
    </w:p>
    <w:p w:rsidR="00FE6998" w:rsidRPr="006250B2" w:rsidRDefault="00FE6998" w:rsidP="00FE699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E6998" w:rsidRPr="00380ED1" w:rsidRDefault="00FE6998" w:rsidP="00FE6998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80ED1">
        <w:rPr>
          <w:rFonts w:ascii="Times New Roman" w:hAnsi="Times New Roman" w:cs="Times New Roman"/>
          <w:b/>
          <w:sz w:val="26"/>
          <w:szCs w:val="26"/>
          <w:u w:val="single"/>
        </w:rPr>
        <w:t>11 сентября 2018 года    № 23/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bookmarkStart w:id="0" w:name="_GoBack"/>
      <w:bookmarkEnd w:id="0"/>
    </w:p>
    <w:p w:rsidR="00FE6998" w:rsidRPr="00380ED1" w:rsidRDefault="00FE6998" w:rsidP="00FE699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E6998" w:rsidRPr="000151C6" w:rsidRDefault="00FE6998" w:rsidP="00FE6998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квартал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E6998" w:rsidRPr="0031722D" w:rsidRDefault="00FE6998" w:rsidP="00FE6998">
      <w:pPr>
        <w:pStyle w:val="a3"/>
        <w:ind w:firstLine="0"/>
        <w:rPr>
          <w:sz w:val="16"/>
          <w:szCs w:val="16"/>
        </w:rPr>
      </w:pPr>
    </w:p>
    <w:p w:rsidR="00FE6998" w:rsidRPr="00380ED1" w:rsidRDefault="00FE6998" w:rsidP="00FE6998">
      <w:pPr>
        <w:pStyle w:val="a3"/>
        <w:ind w:firstLine="0"/>
        <w:rPr>
          <w:sz w:val="26"/>
          <w:szCs w:val="26"/>
        </w:rPr>
      </w:pPr>
      <w:r>
        <w:tab/>
      </w:r>
      <w:proofErr w:type="gramStart"/>
      <w:r w:rsidRPr="00380ED1">
        <w:rPr>
          <w:sz w:val="26"/>
          <w:szCs w:val="26"/>
        </w:rPr>
        <w:t>На основании частей 16 и 17 статьи 3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в соответствии с Постановлением Правительства Москвы от 17.12.2013 года № 853-ПП «Об утверждении порядков предоставления межбюджетных трансфертов из бюджета города Москвы бюджетам внутригородских муниципальных образований», Порядком поощрения депутатов Совета депутатов</w:t>
      </w:r>
      <w:proofErr w:type="gramEnd"/>
      <w:r w:rsidRPr="00380ED1">
        <w:rPr>
          <w:sz w:val="26"/>
          <w:szCs w:val="26"/>
        </w:rPr>
        <w:t xml:space="preserve"> муниципального округа Ломоносовский, утвержденного решением Совета депутатов муниципального округа Ломоносовский от 12 сентября 2013 года № 02-13-01/26, </w:t>
      </w:r>
      <w:r w:rsidRPr="00380ED1">
        <w:rPr>
          <w:b/>
          <w:sz w:val="26"/>
          <w:szCs w:val="26"/>
        </w:rPr>
        <w:t>Совет депутатов муниципального округа Ломоносовский решил</w:t>
      </w:r>
      <w:r w:rsidRPr="00380ED1">
        <w:rPr>
          <w:sz w:val="26"/>
          <w:szCs w:val="26"/>
        </w:rPr>
        <w:t>:</w:t>
      </w:r>
    </w:p>
    <w:p w:rsidR="00FE6998" w:rsidRPr="00380ED1" w:rsidRDefault="00FE6998" w:rsidP="00FE6998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380ED1">
        <w:rPr>
          <w:sz w:val="26"/>
          <w:szCs w:val="26"/>
        </w:rPr>
        <w:t xml:space="preserve">Поощрить за активное участие в осуществлении отдельных полномочий города Москвы за </w:t>
      </w:r>
      <w:r w:rsidRPr="00380ED1">
        <w:rPr>
          <w:sz w:val="26"/>
          <w:szCs w:val="26"/>
          <w:lang w:val="en-US"/>
        </w:rPr>
        <w:t>III</w:t>
      </w:r>
      <w:r w:rsidRPr="00380ED1">
        <w:rPr>
          <w:sz w:val="26"/>
          <w:szCs w:val="26"/>
        </w:rPr>
        <w:t xml:space="preserve"> квартал 2018 года следующих депутатов Совета депутатов муниципального округа Ломоносовский: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380ED1">
        <w:rPr>
          <w:sz w:val="26"/>
          <w:szCs w:val="26"/>
        </w:rPr>
        <w:t xml:space="preserve"> Бабурину Ирину Алексеевну - в размере 60 000,00 (Шестьдесят тысяч) рублей;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ind w:left="1134" w:hanging="414"/>
        <w:rPr>
          <w:sz w:val="26"/>
          <w:szCs w:val="26"/>
        </w:rPr>
      </w:pPr>
      <w:r w:rsidRPr="00380ED1">
        <w:rPr>
          <w:sz w:val="26"/>
          <w:szCs w:val="26"/>
        </w:rPr>
        <w:t xml:space="preserve"> </w:t>
      </w:r>
      <w:proofErr w:type="spellStart"/>
      <w:r w:rsidRPr="00380ED1">
        <w:rPr>
          <w:sz w:val="26"/>
          <w:szCs w:val="26"/>
        </w:rPr>
        <w:t>Бойкова</w:t>
      </w:r>
      <w:proofErr w:type="spellEnd"/>
      <w:r w:rsidRPr="00380ED1">
        <w:rPr>
          <w:sz w:val="26"/>
          <w:szCs w:val="26"/>
        </w:rPr>
        <w:t xml:space="preserve"> Илью Марковича - в размере 60 000,00 (Шестьдесят тысяч) рублей;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ind w:left="1276" w:hanging="556"/>
        <w:rPr>
          <w:sz w:val="26"/>
          <w:szCs w:val="26"/>
        </w:rPr>
      </w:pPr>
      <w:r w:rsidRPr="00380ED1">
        <w:rPr>
          <w:sz w:val="26"/>
          <w:szCs w:val="26"/>
        </w:rPr>
        <w:t>Буркова Антона Леонидовича - в размере 60 000,00 (Шестьдесят тысяч) рублей;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tabs>
          <w:tab w:val="left" w:pos="1276"/>
        </w:tabs>
        <w:ind w:left="0" w:firstLine="720"/>
        <w:rPr>
          <w:sz w:val="26"/>
          <w:szCs w:val="26"/>
        </w:rPr>
      </w:pPr>
      <w:r w:rsidRPr="00380ED1">
        <w:rPr>
          <w:sz w:val="26"/>
          <w:szCs w:val="26"/>
        </w:rPr>
        <w:t xml:space="preserve">Калинина Владимира Александровича - в размере 60 000,00(Шестьдесят тысяч)  рублей; 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380ED1">
        <w:rPr>
          <w:sz w:val="26"/>
          <w:szCs w:val="26"/>
        </w:rPr>
        <w:t>Куземину</w:t>
      </w:r>
      <w:proofErr w:type="spellEnd"/>
      <w:r w:rsidRPr="00380ED1">
        <w:rPr>
          <w:sz w:val="26"/>
          <w:szCs w:val="26"/>
        </w:rPr>
        <w:t xml:space="preserve"> Юлию Владимировну - в размере 60 000,00 (Шестьдесят тысяч) рублей;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380ED1">
        <w:rPr>
          <w:sz w:val="26"/>
          <w:szCs w:val="26"/>
        </w:rPr>
        <w:t>Николаева Тимофея Александровича - в размере 60 000,00 (Шестьдесят тысяч) рублей;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380ED1">
        <w:rPr>
          <w:sz w:val="26"/>
          <w:szCs w:val="26"/>
        </w:rPr>
        <w:t>Соколову Яну Александровну - в размере 60 000,00 (Шестьдесят тысяч) рублей;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r w:rsidRPr="00380ED1">
        <w:rPr>
          <w:sz w:val="26"/>
          <w:szCs w:val="26"/>
        </w:rPr>
        <w:t>Чиркина Кирилла Вадимовича - в размере 60 000,00(Шестьдесят тысяч)  рублей;</w:t>
      </w:r>
    </w:p>
    <w:p w:rsidR="00FE6998" w:rsidRPr="00380ED1" w:rsidRDefault="00FE6998" w:rsidP="00FE6998">
      <w:pPr>
        <w:pStyle w:val="a3"/>
        <w:numPr>
          <w:ilvl w:val="1"/>
          <w:numId w:val="1"/>
        </w:numPr>
        <w:tabs>
          <w:tab w:val="left" w:pos="1134"/>
        </w:tabs>
        <w:ind w:left="0" w:firstLine="720"/>
        <w:rPr>
          <w:sz w:val="26"/>
          <w:szCs w:val="26"/>
        </w:rPr>
      </w:pPr>
      <w:proofErr w:type="spellStart"/>
      <w:r w:rsidRPr="00380ED1">
        <w:rPr>
          <w:sz w:val="26"/>
          <w:szCs w:val="26"/>
        </w:rPr>
        <w:t>Штацкую</w:t>
      </w:r>
      <w:proofErr w:type="spellEnd"/>
      <w:r w:rsidRPr="00380ED1">
        <w:rPr>
          <w:sz w:val="26"/>
          <w:szCs w:val="26"/>
        </w:rPr>
        <w:t xml:space="preserve"> Ольгу Львовну - в размере 60 000,00 (Шестьдесят тысяч) рублей.</w:t>
      </w:r>
    </w:p>
    <w:p w:rsidR="00FE6998" w:rsidRPr="00380ED1" w:rsidRDefault="00FE6998" w:rsidP="00FE6998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380ED1">
        <w:rPr>
          <w:sz w:val="26"/>
          <w:szCs w:val="26"/>
        </w:rPr>
        <w:t>Администрации муниципального округа</w:t>
      </w:r>
      <w:r w:rsidRPr="00380ED1">
        <w:rPr>
          <w:i/>
          <w:sz w:val="26"/>
          <w:szCs w:val="26"/>
        </w:rPr>
        <w:t xml:space="preserve"> </w:t>
      </w:r>
      <w:proofErr w:type="gramStart"/>
      <w:r w:rsidRPr="00380ED1">
        <w:rPr>
          <w:sz w:val="26"/>
          <w:szCs w:val="26"/>
        </w:rPr>
        <w:t>Ломоносовский</w:t>
      </w:r>
      <w:proofErr w:type="gramEnd"/>
      <w:r w:rsidRPr="00380ED1">
        <w:rPr>
          <w:sz w:val="26"/>
          <w:szCs w:val="26"/>
        </w:rPr>
        <w:t xml:space="preserve"> осуществить выплату поощрения, указанную в пункте 1 настоящего решения, с удержанием из сумм выплат налога на доходы физических лиц в соответствии законодательством Российской Федерации. </w:t>
      </w:r>
    </w:p>
    <w:p w:rsidR="00FE6998" w:rsidRPr="00380ED1" w:rsidRDefault="00FE6998" w:rsidP="00FE6998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r w:rsidRPr="00380ED1">
        <w:rPr>
          <w:sz w:val="26"/>
          <w:szCs w:val="26"/>
        </w:rPr>
        <w:t>Опубликовать настоящее решение в бюллетене «Московский муниципальный вестник».</w:t>
      </w:r>
    </w:p>
    <w:p w:rsidR="00FE6998" w:rsidRPr="00380ED1" w:rsidRDefault="00FE6998" w:rsidP="00FE6998">
      <w:pPr>
        <w:pStyle w:val="a3"/>
        <w:numPr>
          <w:ilvl w:val="0"/>
          <w:numId w:val="2"/>
        </w:numPr>
        <w:ind w:left="1418" w:hanging="713"/>
        <w:rPr>
          <w:sz w:val="26"/>
          <w:szCs w:val="26"/>
        </w:rPr>
      </w:pPr>
      <w:r w:rsidRPr="00380ED1">
        <w:rPr>
          <w:sz w:val="26"/>
          <w:szCs w:val="26"/>
        </w:rPr>
        <w:t>Настоящее решение вступает в силу со дня его принятия.</w:t>
      </w:r>
    </w:p>
    <w:p w:rsidR="00FE6998" w:rsidRPr="00380ED1" w:rsidRDefault="00FE6998" w:rsidP="00FE6998">
      <w:pPr>
        <w:pStyle w:val="a3"/>
        <w:numPr>
          <w:ilvl w:val="0"/>
          <w:numId w:val="2"/>
        </w:numPr>
        <w:ind w:left="0" w:firstLine="705"/>
        <w:rPr>
          <w:sz w:val="26"/>
          <w:szCs w:val="26"/>
        </w:rPr>
      </w:pPr>
      <w:proofErr w:type="gramStart"/>
      <w:r w:rsidRPr="00380ED1">
        <w:rPr>
          <w:sz w:val="26"/>
          <w:szCs w:val="26"/>
        </w:rPr>
        <w:t>Контроль за</w:t>
      </w:r>
      <w:proofErr w:type="gramEnd"/>
      <w:r w:rsidRPr="00380ED1">
        <w:rPr>
          <w:sz w:val="26"/>
          <w:szCs w:val="26"/>
        </w:rPr>
        <w:t xml:space="preserve"> выполнением настоящего решения возложить на главу муниципального округа Ломоносовский Г.Ю. Нефедова.</w:t>
      </w:r>
    </w:p>
    <w:p w:rsidR="00FE6998" w:rsidRPr="00380ED1" w:rsidRDefault="00FE6998" w:rsidP="00FE699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E6998" w:rsidRPr="00380ED1" w:rsidRDefault="00FE6998" w:rsidP="00FE699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ED1">
        <w:rPr>
          <w:rFonts w:ascii="Times New Roman" w:hAnsi="Times New Roman" w:cs="Times New Roman"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gramStart"/>
      <w:r w:rsidRPr="00380ED1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FE6998" w:rsidRPr="00380ED1" w:rsidRDefault="00FE6998" w:rsidP="00FE699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ED1">
        <w:rPr>
          <w:rFonts w:ascii="Times New Roman" w:hAnsi="Times New Roman" w:cs="Times New Roman"/>
          <w:b/>
          <w:sz w:val="26"/>
          <w:szCs w:val="26"/>
        </w:rPr>
        <w:tab/>
        <w:t xml:space="preserve">округа Ломоносовский </w:t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</w:r>
      <w:r w:rsidRPr="00380ED1">
        <w:rPr>
          <w:rFonts w:ascii="Times New Roman" w:hAnsi="Times New Roman" w:cs="Times New Roman"/>
          <w:b/>
          <w:sz w:val="26"/>
          <w:szCs w:val="26"/>
        </w:rPr>
        <w:tab/>
        <w:t>Г.Ю. Нефедов</w:t>
      </w:r>
    </w:p>
    <w:p w:rsidR="00600FF5" w:rsidRDefault="00600FF5"/>
    <w:sectPr w:rsidR="00600FF5" w:rsidSect="006249A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83D72"/>
    <w:multiLevelType w:val="multilevel"/>
    <w:tmpl w:val="951A6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D53677B"/>
    <w:multiLevelType w:val="hybridMultilevel"/>
    <w:tmpl w:val="29668352"/>
    <w:lvl w:ilvl="0" w:tplc="E272BAA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6998"/>
    <w:rsid w:val="0038034E"/>
    <w:rsid w:val="00600FF5"/>
    <w:rsid w:val="006F3F6C"/>
    <w:rsid w:val="00C272E9"/>
    <w:rsid w:val="00E25826"/>
    <w:rsid w:val="00FC62F0"/>
    <w:rsid w:val="00FE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9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699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FE69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>Ya Blondinko Edition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2018-09-12T06:57:00Z</dcterms:created>
  <dcterms:modified xsi:type="dcterms:W3CDTF">2018-09-12T06:57:00Z</dcterms:modified>
</cp:coreProperties>
</file>