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A32551" w:rsidP="00A32551">
      <w:pPr>
        <w:pStyle w:val="a3"/>
        <w:jc w:val="right"/>
      </w:pPr>
    </w:p>
    <w:p w:rsidR="00A32551" w:rsidRDefault="00C4588F" w:rsidP="00A32551">
      <w:pPr>
        <w:pStyle w:val="a3"/>
      </w:pPr>
      <w:r>
        <w:t>ПРОТОКОЛЬНОЕ РЕШЕНИЕ № 2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651F3F">
        <w:rPr>
          <w:b/>
          <w:sz w:val="28"/>
        </w:rPr>
        <w:t>09 июл</w:t>
      </w:r>
      <w:r w:rsidR="00C4588F">
        <w:rPr>
          <w:b/>
          <w:sz w:val="28"/>
        </w:rPr>
        <w:t>я</w:t>
      </w:r>
      <w:r w:rsidR="00066B79">
        <w:rPr>
          <w:b/>
          <w:sz w:val="28"/>
        </w:rPr>
        <w:t xml:space="preserve"> 2019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651F3F">
        <w:rPr>
          <w:b/>
          <w:sz w:val="28"/>
        </w:rPr>
        <w:t>кт Вернадского, д.33, к. 1</w:t>
      </w:r>
      <w:r w:rsidR="00651F3F">
        <w:rPr>
          <w:b/>
          <w:sz w:val="28"/>
        </w:rPr>
        <w:tab/>
      </w:r>
      <w:r w:rsidR="00651F3F">
        <w:rPr>
          <w:b/>
          <w:sz w:val="28"/>
        </w:rPr>
        <w:tab/>
      </w:r>
      <w:r w:rsidR="00651F3F">
        <w:rPr>
          <w:b/>
          <w:sz w:val="28"/>
        </w:rPr>
        <w:tab/>
      </w:r>
      <w:r w:rsidR="00651F3F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A32551">
        <w:rPr>
          <w:b/>
          <w:sz w:val="24"/>
          <w:szCs w:val="24"/>
        </w:rPr>
        <w:t>очередного заседания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D4014B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</w:t>
      </w:r>
      <w:r w:rsidR="00946B58" w:rsidRPr="00D4014B">
        <w:rPr>
          <w:sz w:val="28"/>
          <w:szCs w:val="28"/>
        </w:rPr>
        <w:t>«</w:t>
      </w:r>
      <w:r w:rsidR="00FC6EB5">
        <w:rPr>
          <w:sz w:val="28"/>
          <w:szCs w:val="28"/>
        </w:rPr>
        <w:t>10</w:t>
      </w:r>
      <w:r w:rsidR="00C4588F">
        <w:rPr>
          <w:sz w:val="28"/>
          <w:szCs w:val="28"/>
        </w:rPr>
        <w:t>» с</w:t>
      </w:r>
      <w:r w:rsidR="00FC6EB5">
        <w:rPr>
          <w:sz w:val="28"/>
          <w:szCs w:val="28"/>
        </w:rPr>
        <w:t>ентября 2019</w:t>
      </w:r>
      <w:r w:rsidR="00C4588F">
        <w:rPr>
          <w:sz w:val="28"/>
          <w:szCs w:val="28"/>
        </w:rPr>
        <w:t xml:space="preserve"> года в</w:t>
      </w:r>
      <w:r w:rsidR="00FC63FB">
        <w:rPr>
          <w:sz w:val="28"/>
          <w:szCs w:val="28"/>
        </w:rPr>
        <w:t xml:space="preserve"> </w:t>
      </w:r>
      <w:r w:rsidR="00E42105">
        <w:rPr>
          <w:sz w:val="28"/>
          <w:szCs w:val="28"/>
        </w:rPr>
        <w:t>19</w:t>
      </w:r>
      <w:bookmarkStart w:id="0" w:name="_GoBack"/>
      <w:bookmarkEnd w:id="0"/>
      <w:r w:rsidRPr="00D4014B"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551"/>
    <w:rsid w:val="00066B79"/>
    <w:rsid w:val="000746C4"/>
    <w:rsid w:val="00164F8B"/>
    <w:rsid w:val="001D6C78"/>
    <w:rsid w:val="0026594B"/>
    <w:rsid w:val="00323348"/>
    <w:rsid w:val="00360D60"/>
    <w:rsid w:val="004C3610"/>
    <w:rsid w:val="004E2EF4"/>
    <w:rsid w:val="00600FF5"/>
    <w:rsid w:val="00651F3F"/>
    <w:rsid w:val="00675E22"/>
    <w:rsid w:val="00684C31"/>
    <w:rsid w:val="007217CC"/>
    <w:rsid w:val="007B186B"/>
    <w:rsid w:val="00946B58"/>
    <w:rsid w:val="00A32551"/>
    <w:rsid w:val="00A468F5"/>
    <w:rsid w:val="00AD1F1E"/>
    <w:rsid w:val="00C4588F"/>
    <w:rsid w:val="00D4014B"/>
    <w:rsid w:val="00D41BA1"/>
    <w:rsid w:val="00D74773"/>
    <w:rsid w:val="00E42105"/>
    <w:rsid w:val="00E74D88"/>
    <w:rsid w:val="00F921F0"/>
    <w:rsid w:val="00FA5C98"/>
    <w:rsid w:val="00FA79EB"/>
    <w:rsid w:val="00FC62F0"/>
    <w:rsid w:val="00FC63FB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22</cp:revision>
  <dcterms:created xsi:type="dcterms:W3CDTF">2017-05-24T08:50:00Z</dcterms:created>
  <dcterms:modified xsi:type="dcterms:W3CDTF">2019-07-04T11:40:00Z</dcterms:modified>
</cp:coreProperties>
</file>