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1F5" w:rsidRPr="00BB02D1" w:rsidRDefault="009A11F5" w:rsidP="009A11F5">
      <w:pPr>
        <w:widowControl/>
        <w:autoSpaceDE/>
        <w:autoSpaceDN/>
        <w:adjustRightInd/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02D1">
        <w:rPr>
          <w:rFonts w:ascii="Times New Roman" w:hAnsi="Times New Roman" w:cs="Times New Roman"/>
          <w:b/>
          <w:sz w:val="28"/>
          <w:szCs w:val="28"/>
        </w:rPr>
        <w:t xml:space="preserve">СОВЕТ ДЕПУТАТОВ </w:t>
      </w:r>
    </w:p>
    <w:p w:rsidR="009A11F5" w:rsidRPr="00BB02D1" w:rsidRDefault="009A11F5" w:rsidP="009A11F5">
      <w:pPr>
        <w:widowControl/>
        <w:autoSpaceDE/>
        <w:autoSpaceDN/>
        <w:adjustRightInd/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02D1">
        <w:rPr>
          <w:rFonts w:ascii="Times New Roman" w:hAnsi="Times New Roman" w:cs="Times New Roman"/>
          <w:b/>
          <w:sz w:val="28"/>
          <w:szCs w:val="28"/>
        </w:rPr>
        <w:t>МУНИЦИПАЛЬНОГО ОКРУГА</w:t>
      </w:r>
    </w:p>
    <w:p w:rsidR="009A11F5" w:rsidRPr="00BB02D1" w:rsidRDefault="009A11F5" w:rsidP="009A11F5">
      <w:pPr>
        <w:widowControl/>
        <w:autoSpaceDE/>
        <w:autoSpaceDN/>
        <w:adjustRightInd/>
        <w:spacing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02D1">
        <w:rPr>
          <w:rFonts w:ascii="Times New Roman" w:hAnsi="Times New Roman" w:cs="Times New Roman"/>
          <w:b/>
          <w:sz w:val="28"/>
          <w:szCs w:val="28"/>
        </w:rPr>
        <w:t>ЛОМОНОСОВСКИЙ</w:t>
      </w:r>
    </w:p>
    <w:p w:rsidR="009A11F5" w:rsidRPr="00BB02D1" w:rsidRDefault="009A11F5" w:rsidP="009A11F5">
      <w:pPr>
        <w:widowControl/>
        <w:autoSpaceDE/>
        <w:autoSpaceDN/>
        <w:adjustRightInd/>
        <w:spacing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11F5" w:rsidRPr="00BB02D1" w:rsidRDefault="009A11F5" w:rsidP="009A11F5">
      <w:pPr>
        <w:widowControl/>
        <w:autoSpaceDE/>
        <w:autoSpaceDN/>
        <w:adjustRightInd/>
        <w:spacing w:line="24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02D1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9A11F5" w:rsidRPr="00BB02D1" w:rsidRDefault="009A11F5" w:rsidP="009A11F5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A11F5" w:rsidRPr="00BB02D1" w:rsidRDefault="009A11F5" w:rsidP="009A11F5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B02D1">
        <w:rPr>
          <w:rFonts w:ascii="Times New Roman" w:hAnsi="Times New Roman" w:cs="Times New Roman"/>
          <w:b/>
          <w:sz w:val="28"/>
          <w:szCs w:val="28"/>
          <w:u w:val="single"/>
        </w:rPr>
        <w:t>27 марта 2018 год   № 15</w:t>
      </w:r>
      <w:r w:rsidR="00687DEE">
        <w:rPr>
          <w:rFonts w:ascii="Times New Roman" w:hAnsi="Times New Roman" w:cs="Times New Roman"/>
          <w:b/>
          <w:sz w:val="28"/>
          <w:szCs w:val="28"/>
          <w:u w:val="single"/>
        </w:rPr>
        <w:t>/3</w:t>
      </w:r>
    </w:p>
    <w:p w:rsidR="009A11F5" w:rsidRPr="00BB02D1" w:rsidRDefault="009A11F5" w:rsidP="009A11F5">
      <w:pPr>
        <w:widowControl/>
        <w:tabs>
          <w:tab w:val="left" w:pos="4500"/>
        </w:tabs>
        <w:ind w:firstLine="709"/>
        <w:jc w:val="both"/>
        <w:rPr>
          <w:rFonts w:ascii="Times New Roman" w:hAnsi="Times New Roman" w:cs="Times New Roman"/>
          <w:bCs/>
        </w:rPr>
      </w:pPr>
    </w:p>
    <w:p w:rsidR="009A11F5" w:rsidRPr="00CE2D74" w:rsidRDefault="009A11F5" w:rsidP="009A11F5">
      <w:pPr>
        <w:ind w:right="467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E2D74">
        <w:rPr>
          <w:rFonts w:ascii="Times New Roman" w:hAnsi="Times New Roman" w:cs="Times New Roman"/>
          <w:b/>
          <w:bCs/>
          <w:sz w:val="28"/>
          <w:szCs w:val="28"/>
        </w:rPr>
        <w:t>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53297">
        <w:rPr>
          <w:rFonts w:ascii="Times New Roman" w:hAnsi="Times New Roman" w:cs="Times New Roman"/>
          <w:b/>
          <w:bCs/>
          <w:sz w:val="28"/>
          <w:szCs w:val="28"/>
        </w:rPr>
        <w:t>конкурс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453297">
        <w:rPr>
          <w:rFonts w:ascii="Times New Roman" w:hAnsi="Times New Roman" w:cs="Times New Roman"/>
          <w:b/>
          <w:bCs/>
          <w:sz w:val="28"/>
          <w:szCs w:val="28"/>
        </w:rPr>
        <w:t xml:space="preserve"> на замещение должности</w:t>
      </w:r>
      <w:r w:rsidRPr="00CE2D7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B02D1">
        <w:rPr>
          <w:rFonts w:ascii="Times New Roman" w:hAnsi="Times New Roman" w:cs="Times New Roman"/>
          <w:b/>
          <w:sz w:val="28"/>
          <w:szCs w:val="28"/>
        </w:rPr>
        <w:t>главы администрации муниципального округа</w:t>
      </w:r>
      <w:r w:rsidRPr="0004637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Pr="00BB02D1">
        <w:rPr>
          <w:rFonts w:ascii="Times New Roman" w:hAnsi="Times New Roman" w:cs="Times New Roman"/>
          <w:b/>
          <w:sz w:val="28"/>
          <w:szCs w:val="28"/>
        </w:rPr>
        <w:t>Ломоносовский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DA1AFF">
        <w:rPr>
          <w:rFonts w:ascii="Times New Roman" w:hAnsi="Times New Roman" w:cs="Times New Roman"/>
          <w:b/>
          <w:sz w:val="28"/>
          <w:szCs w:val="28"/>
        </w:rPr>
        <w:t>по контракту</w:t>
      </w:r>
    </w:p>
    <w:p w:rsidR="009A11F5" w:rsidRPr="003B22C5" w:rsidRDefault="009A11F5" w:rsidP="009A11F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11F5" w:rsidRDefault="009A11F5" w:rsidP="009A11F5">
      <w:pPr>
        <w:pStyle w:val="2"/>
        <w:ind w:firstLine="709"/>
        <w:rPr>
          <w:b/>
          <w:bCs/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r w:rsidRPr="00AC4B54">
        <w:rPr>
          <w:sz w:val="28"/>
          <w:szCs w:val="28"/>
        </w:rPr>
        <w:t xml:space="preserve"> соответствии с</w:t>
      </w:r>
      <w:r>
        <w:rPr>
          <w:sz w:val="28"/>
          <w:szCs w:val="28"/>
        </w:rPr>
        <w:t xml:space="preserve">о статьей 37 </w:t>
      </w:r>
      <w:r w:rsidRPr="00AC4B54">
        <w:rPr>
          <w:sz w:val="28"/>
          <w:szCs w:val="28"/>
        </w:rPr>
        <w:t>Федерального закона от</w:t>
      </w:r>
      <w:r>
        <w:rPr>
          <w:sz w:val="28"/>
          <w:szCs w:val="28"/>
        </w:rPr>
        <w:t xml:space="preserve"> 6 октября 2003 </w:t>
      </w:r>
      <w:r w:rsidRPr="00AC4B54">
        <w:rPr>
          <w:sz w:val="28"/>
          <w:szCs w:val="28"/>
        </w:rPr>
        <w:t xml:space="preserve">года № 131-ФЗ </w:t>
      </w:r>
      <w:r>
        <w:rPr>
          <w:sz w:val="28"/>
          <w:szCs w:val="28"/>
        </w:rPr>
        <w:t>«</w:t>
      </w:r>
      <w:r w:rsidRPr="00AC4B54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</w:t>
      </w:r>
      <w:r w:rsidRPr="00AC4B54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статьей 20 Закона города Москвы от 22 октября 2008 года № 50 «О муниципальной службе в городе Москве», решением Совета депутатов </w:t>
      </w:r>
      <w:r w:rsidRPr="00BB02D1">
        <w:rPr>
          <w:sz w:val="28"/>
          <w:szCs w:val="28"/>
        </w:rPr>
        <w:t xml:space="preserve">муниципального округа Ломоносовский </w:t>
      </w:r>
      <w:r w:rsidRPr="00BB02D1">
        <w:rPr>
          <w:bCs/>
          <w:sz w:val="28"/>
          <w:szCs w:val="28"/>
        </w:rPr>
        <w:t>от</w:t>
      </w:r>
      <w:r>
        <w:rPr>
          <w:bCs/>
          <w:i/>
          <w:sz w:val="28"/>
          <w:szCs w:val="28"/>
        </w:rPr>
        <w:t xml:space="preserve"> </w:t>
      </w:r>
      <w:r w:rsidRPr="00BB02D1">
        <w:rPr>
          <w:bCs/>
          <w:sz w:val="28"/>
          <w:szCs w:val="28"/>
        </w:rPr>
        <w:t>13 марта 2018 года № 14/3</w:t>
      </w:r>
      <w:r>
        <w:rPr>
          <w:bCs/>
          <w:i/>
          <w:sz w:val="28"/>
          <w:szCs w:val="28"/>
        </w:rPr>
        <w:t xml:space="preserve"> </w:t>
      </w:r>
      <w:r w:rsidRPr="00377431">
        <w:rPr>
          <w:bCs/>
          <w:i/>
          <w:sz w:val="28"/>
          <w:szCs w:val="28"/>
        </w:rPr>
        <w:t>«</w:t>
      </w:r>
      <w:r w:rsidRPr="00377431">
        <w:rPr>
          <w:bCs/>
          <w:sz w:val="28"/>
          <w:szCs w:val="28"/>
        </w:rPr>
        <w:t>О конкурсной комиссии по проведению конкурса на замещение</w:t>
      </w:r>
      <w:proofErr w:type="gramEnd"/>
      <w:r w:rsidRPr="00377431">
        <w:rPr>
          <w:bCs/>
          <w:sz w:val="28"/>
          <w:szCs w:val="28"/>
        </w:rPr>
        <w:t xml:space="preserve"> должности </w:t>
      </w:r>
      <w:r w:rsidRPr="00BB02D1">
        <w:rPr>
          <w:sz w:val="28"/>
          <w:szCs w:val="28"/>
        </w:rPr>
        <w:t xml:space="preserve">главы администрации муниципального округа Ломоносовский </w:t>
      </w:r>
      <w:r w:rsidRPr="00377431">
        <w:rPr>
          <w:sz w:val="28"/>
          <w:szCs w:val="28"/>
        </w:rPr>
        <w:t>по контракту</w:t>
      </w:r>
      <w:r>
        <w:rPr>
          <w:sz w:val="28"/>
          <w:szCs w:val="28"/>
        </w:rPr>
        <w:t xml:space="preserve">», Уставом </w:t>
      </w:r>
      <w:r w:rsidRPr="00B938A8">
        <w:rPr>
          <w:sz w:val="28"/>
          <w:szCs w:val="28"/>
        </w:rPr>
        <w:t>муниципального округа Ломоносовский</w:t>
      </w:r>
      <w:r>
        <w:rPr>
          <w:sz w:val="28"/>
          <w:szCs w:val="28"/>
        </w:rPr>
        <w:t xml:space="preserve">, </w:t>
      </w:r>
      <w:r>
        <w:rPr>
          <w:b/>
          <w:bCs/>
          <w:sz w:val="28"/>
          <w:szCs w:val="28"/>
        </w:rPr>
        <w:t xml:space="preserve">Совет депутатов </w:t>
      </w:r>
      <w:r w:rsidRPr="00395885">
        <w:rPr>
          <w:b/>
          <w:sz w:val="28"/>
          <w:szCs w:val="28"/>
        </w:rPr>
        <w:t>муниципального округа Ломоносовский</w:t>
      </w:r>
      <w:r>
        <w:rPr>
          <w:b/>
          <w:i/>
          <w:sz w:val="28"/>
          <w:szCs w:val="28"/>
        </w:rPr>
        <w:t xml:space="preserve"> </w:t>
      </w:r>
      <w:r w:rsidRPr="00AC4B54">
        <w:rPr>
          <w:b/>
          <w:bCs/>
          <w:sz w:val="28"/>
          <w:szCs w:val="28"/>
        </w:rPr>
        <w:t>решил:</w:t>
      </w:r>
    </w:p>
    <w:p w:rsidR="009A11F5" w:rsidRDefault="009A11F5" w:rsidP="009A11F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2D74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Утвердить</w:t>
      </w:r>
      <w:r w:rsidRPr="004532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условия</w:t>
      </w:r>
      <w:r w:rsidRPr="00453297">
        <w:rPr>
          <w:rFonts w:ascii="Times New Roman" w:hAnsi="Times New Roman" w:cs="Times New Roman"/>
          <w:sz w:val="28"/>
          <w:szCs w:val="28"/>
        </w:rPr>
        <w:t xml:space="preserve"> контракта</w:t>
      </w:r>
      <w:r w:rsidRPr="00453297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53297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 xml:space="preserve">с лицом, назначаемым на должность </w:t>
      </w:r>
      <w:r w:rsidRPr="00395885">
        <w:rPr>
          <w:rFonts w:ascii="Times New Roman" w:hAnsi="Times New Roman" w:cs="Times New Roman"/>
          <w:sz w:val="28"/>
          <w:szCs w:val="28"/>
        </w:rPr>
        <w:t xml:space="preserve">главы администрации муниципального округа </w:t>
      </w:r>
      <w:proofErr w:type="gramStart"/>
      <w:r w:rsidRPr="00395885">
        <w:rPr>
          <w:rFonts w:ascii="Times New Roman" w:hAnsi="Times New Roman" w:cs="Times New Roman"/>
          <w:sz w:val="28"/>
          <w:szCs w:val="28"/>
        </w:rPr>
        <w:t>Ломоносовский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53297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по контракту</w:t>
      </w:r>
      <w:r w:rsidRPr="00453297">
        <w:rPr>
          <w:rFonts w:ascii="Times New Roman" w:hAnsi="Times New Roman" w:cs="Times New Roman"/>
          <w:sz w:val="28"/>
          <w:szCs w:val="28"/>
        </w:rPr>
        <w:t xml:space="preserve"> (приложение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453297">
        <w:rPr>
          <w:rFonts w:ascii="Times New Roman" w:hAnsi="Times New Roman" w:cs="Times New Roman"/>
          <w:sz w:val="28"/>
          <w:szCs w:val="28"/>
        </w:rPr>
        <w:t>).</w:t>
      </w:r>
    </w:p>
    <w:p w:rsidR="009A11F5" w:rsidRPr="003B22C5" w:rsidRDefault="009A11F5" w:rsidP="009A11F5">
      <w:pPr>
        <w:pStyle w:val="2"/>
        <w:ind w:firstLine="709"/>
        <w:rPr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proofErr w:type="gramStart"/>
      <w:r>
        <w:rPr>
          <w:bCs/>
          <w:sz w:val="28"/>
          <w:szCs w:val="28"/>
        </w:rPr>
        <w:t>Конкурсной комиссии</w:t>
      </w:r>
      <w:r w:rsidRPr="00CB691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</w:t>
      </w:r>
      <w:r w:rsidRPr="00CB691D">
        <w:rPr>
          <w:bCs/>
          <w:sz w:val="28"/>
          <w:szCs w:val="28"/>
        </w:rPr>
        <w:t>ровести конкурс</w:t>
      </w:r>
      <w:r>
        <w:rPr>
          <w:b/>
          <w:bCs/>
          <w:sz w:val="28"/>
          <w:szCs w:val="28"/>
        </w:rPr>
        <w:t xml:space="preserve"> </w:t>
      </w:r>
      <w:r w:rsidRPr="00453297">
        <w:rPr>
          <w:sz w:val="28"/>
          <w:szCs w:val="28"/>
        </w:rPr>
        <w:t xml:space="preserve">на замещение должности </w:t>
      </w:r>
      <w:r w:rsidRPr="00395885">
        <w:rPr>
          <w:sz w:val="28"/>
          <w:szCs w:val="28"/>
        </w:rPr>
        <w:t>главы администрации муниципального округа Ломоносовский</w:t>
      </w:r>
      <w:r>
        <w:rPr>
          <w:i/>
          <w:sz w:val="28"/>
          <w:szCs w:val="28"/>
        </w:rPr>
        <w:t xml:space="preserve"> </w:t>
      </w:r>
      <w:r w:rsidRPr="00DA1AFF">
        <w:rPr>
          <w:bCs/>
          <w:sz w:val="28"/>
          <w:szCs w:val="28"/>
        </w:rPr>
        <w:t>по контракту</w:t>
      </w:r>
      <w:r>
        <w:rPr>
          <w:bCs/>
          <w:sz w:val="28"/>
          <w:szCs w:val="28"/>
        </w:rPr>
        <w:t xml:space="preserve"> в соответствии с </w:t>
      </w:r>
      <w:r w:rsidRPr="0017757F">
        <w:rPr>
          <w:bCs/>
          <w:sz w:val="28"/>
          <w:szCs w:val="28"/>
        </w:rPr>
        <w:t xml:space="preserve">Порядком проведения конкурса на замещение должности </w:t>
      </w:r>
      <w:r w:rsidRPr="00395885">
        <w:rPr>
          <w:sz w:val="28"/>
          <w:szCs w:val="28"/>
        </w:rPr>
        <w:t>главы администрации муниципального округа Ломоносовский</w:t>
      </w:r>
      <w:r>
        <w:rPr>
          <w:i/>
          <w:sz w:val="28"/>
          <w:szCs w:val="28"/>
        </w:rPr>
        <w:t xml:space="preserve"> </w:t>
      </w:r>
      <w:r w:rsidRPr="0017757F">
        <w:rPr>
          <w:bCs/>
          <w:sz w:val="28"/>
          <w:szCs w:val="28"/>
        </w:rPr>
        <w:t>по контракту</w:t>
      </w:r>
      <w:r>
        <w:rPr>
          <w:bCs/>
          <w:sz w:val="28"/>
          <w:szCs w:val="28"/>
        </w:rPr>
        <w:t xml:space="preserve">, утвержденным решением Совета депутатов </w:t>
      </w:r>
      <w:r w:rsidRPr="00395885">
        <w:rPr>
          <w:sz w:val="28"/>
          <w:szCs w:val="28"/>
        </w:rPr>
        <w:t>муниципального округа Ломоносовский</w:t>
      </w:r>
      <w:r>
        <w:rPr>
          <w:i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от 05 сентября 2017 года № 96/6, решением Совета депутатов </w:t>
      </w:r>
      <w:r w:rsidRPr="00395885">
        <w:rPr>
          <w:sz w:val="28"/>
          <w:szCs w:val="28"/>
        </w:rPr>
        <w:t>муниципального округа Ломоносовский</w:t>
      </w:r>
      <w:r>
        <w:rPr>
          <w:i/>
          <w:sz w:val="28"/>
          <w:szCs w:val="28"/>
        </w:rPr>
        <w:t xml:space="preserve"> </w:t>
      </w:r>
      <w:r>
        <w:rPr>
          <w:bCs/>
          <w:sz w:val="28"/>
          <w:szCs w:val="28"/>
        </w:rPr>
        <w:t>от</w:t>
      </w:r>
      <w:r w:rsidRPr="005774A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14 ноября 2017 года № 05/04 «О внесении изменений</w:t>
      </w:r>
      <w:proofErr w:type="gramEnd"/>
      <w:r>
        <w:rPr>
          <w:bCs/>
          <w:sz w:val="28"/>
          <w:szCs w:val="28"/>
        </w:rPr>
        <w:t xml:space="preserve"> в решение Совета депутатов </w:t>
      </w:r>
      <w:r w:rsidRPr="00395885">
        <w:rPr>
          <w:sz w:val="28"/>
          <w:szCs w:val="28"/>
        </w:rPr>
        <w:t xml:space="preserve">муниципального округа </w:t>
      </w:r>
      <w:proofErr w:type="gramStart"/>
      <w:r w:rsidRPr="00395885">
        <w:rPr>
          <w:sz w:val="28"/>
          <w:szCs w:val="28"/>
        </w:rPr>
        <w:t>Ломоносовский</w:t>
      </w:r>
      <w:proofErr w:type="gramEnd"/>
      <w:r>
        <w:rPr>
          <w:i/>
          <w:sz w:val="28"/>
          <w:szCs w:val="28"/>
        </w:rPr>
        <w:t xml:space="preserve"> </w:t>
      </w:r>
      <w:r>
        <w:rPr>
          <w:bCs/>
          <w:sz w:val="28"/>
          <w:szCs w:val="28"/>
        </w:rPr>
        <w:t>от 05 сентября 2017 года № 96/6»</w:t>
      </w:r>
      <w:r w:rsidRPr="005774AD">
        <w:rPr>
          <w:bCs/>
          <w:sz w:val="28"/>
          <w:szCs w:val="28"/>
        </w:rPr>
        <w:t>.</w:t>
      </w:r>
    </w:p>
    <w:p w:rsidR="009A11F5" w:rsidRDefault="009A11F5" w:rsidP="009A11F5">
      <w:pPr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F826E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7"/>
        </w:rPr>
        <w:t>Настоящее решение вступает в силу со дня его официального опубликования</w:t>
      </w:r>
      <w:r w:rsidRPr="00FE76F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в </w:t>
      </w:r>
      <w:r w:rsidRPr="00046371">
        <w:rPr>
          <w:rFonts w:ascii="Times New Roman" w:hAnsi="Times New Roman" w:cs="Times New Roman"/>
          <w:sz w:val="28"/>
          <w:szCs w:val="28"/>
        </w:rPr>
        <w:t>бюллетене «Московский муниципальный вестник»</w:t>
      </w:r>
      <w:r>
        <w:rPr>
          <w:rFonts w:ascii="Times New Roman" w:hAnsi="Times New Roman" w:cs="Times New Roman"/>
          <w:sz w:val="28"/>
          <w:szCs w:val="27"/>
        </w:rPr>
        <w:t>.</w:t>
      </w:r>
    </w:p>
    <w:p w:rsidR="009A11F5" w:rsidRPr="00395885" w:rsidRDefault="009A11F5" w:rsidP="009A11F5">
      <w:pPr>
        <w:pStyle w:val="aa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39588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95885">
        <w:rPr>
          <w:rFonts w:ascii="Times New Roman" w:hAnsi="Times New Roman" w:cs="Times New Roman"/>
          <w:sz w:val="28"/>
          <w:szCs w:val="28"/>
        </w:rPr>
        <w:t xml:space="preserve"> выполнением настоящего решения возложить на главу муниципального округа Ломоносовский Нефедова Г.Ю.</w:t>
      </w:r>
    </w:p>
    <w:p w:rsidR="009A11F5" w:rsidRPr="00395885" w:rsidRDefault="009A11F5" w:rsidP="009A11F5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11F5" w:rsidRPr="00395885" w:rsidRDefault="009A11F5" w:rsidP="009A11F5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11F5" w:rsidRPr="00395885" w:rsidRDefault="009A11F5" w:rsidP="009A11F5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5885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gramStart"/>
      <w:r w:rsidRPr="00395885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</w:p>
    <w:p w:rsidR="009A11F5" w:rsidRPr="00395885" w:rsidRDefault="009A11F5" w:rsidP="009A11F5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округа Ломоносовский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395885">
        <w:rPr>
          <w:rFonts w:ascii="Times New Roman" w:hAnsi="Times New Roman" w:cs="Times New Roman"/>
          <w:b/>
          <w:sz w:val="28"/>
          <w:szCs w:val="28"/>
        </w:rPr>
        <w:t>Г.Ю. Нефедов</w:t>
      </w:r>
    </w:p>
    <w:p w:rsidR="009A11F5" w:rsidRDefault="009A11F5" w:rsidP="009A11F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11F5" w:rsidRPr="00B938A8" w:rsidRDefault="009A11F5" w:rsidP="009A11F5">
      <w:pPr>
        <w:tabs>
          <w:tab w:val="left" w:pos="2635"/>
        </w:tabs>
        <w:ind w:firstLine="524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Pr="00B938A8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9A11F5" w:rsidRDefault="009A11F5" w:rsidP="009A11F5">
      <w:pPr>
        <w:tabs>
          <w:tab w:val="left" w:pos="2635"/>
        </w:tabs>
        <w:ind w:left="524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38A8">
        <w:rPr>
          <w:rFonts w:ascii="Times New Roman" w:hAnsi="Times New Roman" w:cs="Times New Roman"/>
          <w:sz w:val="24"/>
          <w:szCs w:val="24"/>
        </w:rPr>
        <w:t xml:space="preserve">к решению </w:t>
      </w:r>
      <w:r w:rsidRPr="00B938A8">
        <w:rPr>
          <w:rFonts w:ascii="Times New Roman" w:hAnsi="Times New Roman" w:cs="Times New Roman"/>
          <w:bCs/>
          <w:sz w:val="24"/>
          <w:szCs w:val="24"/>
        </w:rPr>
        <w:t xml:space="preserve">Совета депутатов </w:t>
      </w:r>
    </w:p>
    <w:p w:rsidR="009A11F5" w:rsidRPr="00B938A8" w:rsidRDefault="009A11F5" w:rsidP="009A11F5">
      <w:pPr>
        <w:tabs>
          <w:tab w:val="left" w:pos="2635"/>
        </w:tabs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B938A8">
        <w:rPr>
          <w:rFonts w:ascii="Times New Roman" w:hAnsi="Times New Roman" w:cs="Times New Roman"/>
          <w:sz w:val="24"/>
          <w:szCs w:val="24"/>
        </w:rPr>
        <w:t xml:space="preserve">муниципального округа </w:t>
      </w:r>
      <w:proofErr w:type="gramStart"/>
      <w:r w:rsidRPr="00B938A8">
        <w:rPr>
          <w:rFonts w:ascii="Times New Roman" w:hAnsi="Times New Roman" w:cs="Times New Roman"/>
          <w:sz w:val="24"/>
          <w:szCs w:val="24"/>
        </w:rPr>
        <w:t>Ломоносовский</w:t>
      </w:r>
      <w:proofErr w:type="gramEnd"/>
    </w:p>
    <w:p w:rsidR="009A11F5" w:rsidRPr="00B938A8" w:rsidRDefault="009A11F5" w:rsidP="009A11F5">
      <w:pPr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B938A8">
        <w:rPr>
          <w:rFonts w:ascii="Times New Roman" w:hAnsi="Times New Roman" w:cs="Times New Roman"/>
          <w:sz w:val="24"/>
          <w:szCs w:val="24"/>
        </w:rPr>
        <w:t>от 27 марта 2018 года</w:t>
      </w:r>
      <w:r w:rsidR="00687DEE">
        <w:rPr>
          <w:rFonts w:ascii="Times New Roman" w:hAnsi="Times New Roman" w:cs="Times New Roman"/>
          <w:sz w:val="24"/>
          <w:szCs w:val="24"/>
        </w:rPr>
        <w:t xml:space="preserve"> № 15/3</w:t>
      </w:r>
    </w:p>
    <w:p w:rsidR="009A11F5" w:rsidRDefault="009A11F5" w:rsidP="009A11F5">
      <w:pPr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:rsidR="009A11F5" w:rsidRPr="0028551A" w:rsidRDefault="009A11F5" w:rsidP="009A11F5">
      <w:pPr>
        <w:widowControl/>
        <w:jc w:val="center"/>
        <w:outlineLvl w:val="0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  <w:r w:rsidRPr="0028551A">
        <w:rPr>
          <w:rFonts w:ascii="Times New Roman" w:hAnsi="Times New Roman" w:cs="Times New Roman"/>
          <w:b/>
          <w:sz w:val="28"/>
          <w:szCs w:val="28"/>
        </w:rPr>
        <w:t>Условия контракта</w:t>
      </w:r>
      <w:r w:rsidRPr="0028551A">
        <w:rPr>
          <w:rStyle w:val="a3"/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28551A">
        <w:rPr>
          <w:rStyle w:val="apple-style-span"/>
          <w:rFonts w:ascii="Times New Roman" w:hAnsi="Times New Roman" w:cs="Times New Roman"/>
          <w:b/>
          <w:color w:val="000000"/>
          <w:sz w:val="28"/>
          <w:szCs w:val="28"/>
        </w:rPr>
        <w:t xml:space="preserve">с лицом, назначаемым на должность </w:t>
      </w:r>
      <w:r w:rsidRPr="00B602BC">
        <w:rPr>
          <w:rFonts w:ascii="Times New Roman" w:hAnsi="Times New Roman" w:cs="Times New Roman"/>
          <w:b/>
          <w:sz w:val="28"/>
          <w:szCs w:val="28"/>
        </w:rPr>
        <w:t xml:space="preserve">главы администрации муниципального округа </w:t>
      </w:r>
      <w:proofErr w:type="gramStart"/>
      <w:r w:rsidRPr="00B602BC">
        <w:rPr>
          <w:rFonts w:ascii="Times New Roman" w:hAnsi="Times New Roman" w:cs="Times New Roman"/>
          <w:b/>
          <w:sz w:val="28"/>
          <w:szCs w:val="28"/>
        </w:rPr>
        <w:t>Ломоносовский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8551A">
        <w:rPr>
          <w:rStyle w:val="apple-style-span"/>
          <w:rFonts w:ascii="Times New Roman" w:hAnsi="Times New Roman" w:cs="Times New Roman"/>
          <w:b/>
          <w:color w:val="000000"/>
          <w:sz w:val="28"/>
          <w:szCs w:val="28"/>
        </w:rPr>
        <w:t>по контракту</w:t>
      </w:r>
    </w:p>
    <w:p w:rsidR="009A11F5" w:rsidRPr="00422E3E" w:rsidRDefault="009A11F5" w:rsidP="009A11F5">
      <w:pPr>
        <w:widowControl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9A11F5" w:rsidRPr="00422E3E" w:rsidRDefault="009A11F5" w:rsidP="009A11F5">
      <w:pPr>
        <w:widowControl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1. </w:t>
      </w:r>
      <w:proofErr w:type="gramStart"/>
      <w:r>
        <w:rPr>
          <w:rFonts w:ascii="Times New Roman" w:eastAsia="SimSun" w:hAnsi="Times New Roman" w:cs="Times New Roman"/>
          <w:sz w:val="28"/>
          <w:szCs w:val="28"/>
          <w:lang w:eastAsia="zh-CN"/>
        </w:rPr>
        <w:t>К</w:t>
      </w:r>
      <w:r w:rsidRPr="00453297">
        <w:rPr>
          <w:rFonts w:ascii="Times New Roman" w:hAnsi="Times New Roman" w:cs="Times New Roman"/>
          <w:sz w:val="28"/>
          <w:szCs w:val="28"/>
        </w:rPr>
        <w:t>онтракт</w:t>
      </w:r>
      <w:r w:rsidRPr="00453297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с лицом, назначенным</w:t>
      </w:r>
      <w:r w:rsidRPr="00453297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 xml:space="preserve"> на должность </w:t>
      </w:r>
      <w:r w:rsidRPr="00B602BC">
        <w:rPr>
          <w:rFonts w:ascii="Times New Roman" w:hAnsi="Times New Roman" w:cs="Times New Roman"/>
          <w:sz w:val="28"/>
          <w:szCs w:val="28"/>
        </w:rPr>
        <w:t>главы администрации муниципального округа Ломоносовский</w:t>
      </w:r>
      <w:r w:rsidRPr="00453297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 xml:space="preserve"> по контракту</w:t>
      </w:r>
      <w:r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 xml:space="preserve"> (далее – </w:t>
      </w:r>
      <w:r w:rsidRPr="00B602BC">
        <w:rPr>
          <w:rFonts w:ascii="Times New Roman" w:hAnsi="Times New Roman" w:cs="Times New Roman"/>
          <w:sz w:val="28"/>
          <w:szCs w:val="28"/>
        </w:rPr>
        <w:t>глава администрации</w:t>
      </w:r>
      <w:r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 xml:space="preserve">) в соответствии с Уставом </w:t>
      </w:r>
      <w:r w:rsidRPr="00B602BC">
        <w:rPr>
          <w:rFonts w:ascii="Times New Roman" w:hAnsi="Times New Roman" w:cs="Times New Roman"/>
          <w:sz w:val="28"/>
          <w:szCs w:val="28"/>
        </w:rPr>
        <w:t>муниципального округа Ломоносовский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 xml:space="preserve">(далее – Устав) заключается на срок полномочий </w:t>
      </w:r>
      <w:r w:rsidRPr="00B602BC">
        <w:rPr>
          <w:rFonts w:ascii="Times New Roman" w:hAnsi="Times New Roman" w:cs="Times New Roman"/>
          <w:sz w:val="28"/>
          <w:szCs w:val="28"/>
        </w:rPr>
        <w:t>Совета депутатов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602BC">
        <w:rPr>
          <w:rFonts w:ascii="Times New Roman" w:hAnsi="Times New Roman" w:cs="Times New Roman"/>
          <w:sz w:val="28"/>
          <w:szCs w:val="28"/>
        </w:rPr>
        <w:t>муниципального округа Ломоносовский</w:t>
      </w:r>
      <w:r w:rsidRPr="00046371">
        <w:rPr>
          <w:rFonts w:ascii="Times New Roman" w:hAnsi="Times New Roman" w:cs="Times New Roman"/>
          <w:bCs/>
          <w:sz w:val="28"/>
          <w:szCs w:val="28"/>
        </w:rPr>
        <w:t xml:space="preserve"> (</w:t>
      </w:r>
      <w:r>
        <w:rPr>
          <w:rFonts w:ascii="Times New Roman" w:hAnsi="Times New Roman" w:cs="Times New Roman"/>
          <w:bCs/>
          <w:sz w:val="28"/>
          <w:szCs w:val="28"/>
        </w:rPr>
        <w:t>далее – Совет депутатов</w:t>
      </w:r>
      <w:r w:rsidRPr="00046371">
        <w:rPr>
          <w:rFonts w:ascii="Times New Roman" w:hAnsi="Times New Roman" w:cs="Times New Roman"/>
          <w:bCs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, принявшего решение о назначении лица на должность </w:t>
      </w:r>
      <w:r w:rsidRPr="00B602BC">
        <w:rPr>
          <w:rFonts w:ascii="Times New Roman" w:hAnsi="Times New Roman" w:cs="Times New Roman"/>
          <w:sz w:val="28"/>
          <w:szCs w:val="28"/>
        </w:rPr>
        <w:t xml:space="preserve">главы местной администрации </w:t>
      </w:r>
      <w:r>
        <w:rPr>
          <w:rFonts w:ascii="Times New Roman" w:hAnsi="Times New Roman" w:cs="Times New Roman"/>
          <w:sz w:val="28"/>
          <w:szCs w:val="28"/>
        </w:rPr>
        <w:t>(до дня начала работы Совета депутатов нового созыва), но не менее чем 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два года</w:t>
      </w:r>
      <w:r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.</w:t>
      </w:r>
    </w:p>
    <w:p w:rsidR="009A11F5" w:rsidRPr="00AB5958" w:rsidRDefault="009A11F5" w:rsidP="009A11F5">
      <w:pPr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B5958">
        <w:rPr>
          <w:rFonts w:ascii="Times New Roman" w:hAnsi="Times New Roman" w:cs="Times New Roman"/>
          <w:sz w:val="28"/>
          <w:szCs w:val="28"/>
        </w:rPr>
        <w:t xml:space="preserve">2. При исполнении полномочий по вопросам местного значения </w:t>
      </w:r>
      <w:r w:rsidRPr="00B602BC">
        <w:rPr>
          <w:rFonts w:ascii="Times New Roman" w:hAnsi="Times New Roman" w:cs="Times New Roman"/>
          <w:sz w:val="28"/>
          <w:szCs w:val="28"/>
        </w:rPr>
        <w:t>глава администрации</w:t>
      </w:r>
      <w:r w:rsidRPr="00AB5958">
        <w:rPr>
          <w:rFonts w:ascii="Times New Roman" w:hAnsi="Times New Roman" w:cs="Times New Roman"/>
          <w:sz w:val="28"/>
          <w:szCs w:val="28"/>
        </w:rPr>
        <w:t>:</w:t>
      </w:r>
    </w:p>
    <w:p w:rsidR="009A11F5" w:rsidRPr="00AB5958" w:rsidRDefault="009A11F5" w:rsidP="009A11F5">
      <w:pPr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B5958">
        <w:rPr>
          <w:rFonts w:ascii="Times New Roman" w:hAnsi="Times New Roman" w:cs="Times New Roman"/>
          <w:sz w:val="28"/>
          <w:szCs w:val="28"/>
        </w:rPr>
        <w:t xml:space="preserve">1) от имени </w:t>
      </w:r>
      <w:r w:rsidRPr="00B602BC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B5958">
        <w:rPr>
          <w:rFonts w:ascii="Times New Roman" w:hAnsi="Times New Roman" w:cs="Times New Roman"/>
          <w:sz w:val="28"/>
          <w:szCs w:val="28"/>
        </w:rPr>
        <w:t>приобретает и осуществляет имущественные и иные права и обязанности, выступает в суде без доверенности;</w:t>
      </w:r>
    </w:p>
    <w:p w:rsidR="009A11F5" w:rsidRPr="00AB5958" w:rsidRDefault="009A11F5" w:rsidP="009A11F5">
      <w:pPr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B5958">
        <w:rPr>
          <w:rFonts w:ascii="Times New Roman" w:hAnsi="Times New Roman" w:cs="Times New Roman"/>
          <w:sz w:val="28"/>
          <w:szCs w:val="28"/>
        </w:rPr>
        <w:t xml:space="preserve">2) уполномочивает в установленном законодательством порядке иных лиц </w:t>
      </w:r>
      <w:r>
        <w:rPr>
          <w:rFonts w:ascii="Times New Roman" w:hAnsi="Times New Roman" w:cs="Times New Roman"/>
          <w:sz w:val="28"/>
          <w:szCs w:val="28"/>
        </w:rPr>
        <w:t>полномочиями по</w:t>
      </w:r>
      <w:r w:rsidRPr="00AB5958">
        <w:rPr>
          <w:rFonts w:ascii="Times New Roman" w:hAnsi="Times New Roman" w:cs="Times New Roman"/>
          <w:sz w:val="28"/>
          <w:szCs w:val="28"/>
        </w:rPr>
        <w:t xml:space="preserve"> приобретени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AB5958">
        <w:rPr>
          <w:rFonts w:ascii="Times New Roman" w:hAnsi="Times New Roman" w:cs="Times New Roman"/>
          <w:sz w:val="28"/>
          <w:szCs w:val="28"/>
        </w:rPr>
        <w:t xml:space="preserve"> и осуществлени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AB5958">
        <w:rPr>
          <w:rFonts w:ascii="Times New Roman" w:hAnsi="Times New Roman" w:cs="Times New Roman"/>
          <w:sz w:val="28"/>
          <w:szCs w:val="28"/>
        </w:rPr>
        <w:t xml:space="preserve"> от имени </w:t>
      </w:r>
      <w:r w:rsidRPr="00B602BC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B5958">
        <w:rPr>
          <w:rFonts w:ascii="Times New Roman" w:hAnsi="Times New Roman" w:cs="Times New Roman"/>
          <w:sz w:val="28"/>
          <w:szCs w:val="28"/>
        </w:rPr>
        <w:t xml:space="preserve">имущественных и иных прав и обязанностей, на выступление в суде от имени </w:t>
      </w:r>
      <w:r w:rsidRPr="00B602BC">
        <w:rPr>
          <w:rFonts w:ascii="Times New Roman" w:hAnsi="Times New Roman" w:cs="Times New Roman"/>
          <w:sz w:val="28"/>
          <w:szCs w:val="28"/>
        </w:rPr>
        <w:t>администрации</w:t>
      </w:r>
      <w:r w:rsidRPr="00AB5958">
        <w:rPr>
          <w:rFonts w:ascii="Times New Roman" w:hAnsi="Times New Roman" w:cs="Times New Roman"/>
          <w:sz w:val="28"/>
          <w:szCs w:val="28"/>
        </w:rPr>
        <w:t>;</w:t>
      </w:r>
    </w:p>
    <w:p w:rsidR="009A11F5" w:rsidRPr="00AB5958" w:rsidRDefault="009A11F5" w:rsidP="009A11F5">
      <w:pPr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B5958">
        <w:rPr>
          <w:rFonts w:ascii="Times New Roman" w:hAnsi="Times New Roman" w:cs="Times New Roman"/>
          <w:sz w:val="28"/>
          <w:szCs w:val="28"/>
        </w:rPr>
        <w:t xml:space="preserve">3) представляет </w:t>
      </w:r>
      <w:r w:rsidRPr="00B602BC">
        <w:rPr>
          <w:rFonts w:ascii="Times New Roman" w:hAnsi="Times New Roman" w:cs="Times New Roman"/>
          <w:sz w:val="28"/>
          <w:szCs w:val="28"/>
        </w:rPr>
        <w:t>администрацию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B5958">
        <w:rPr>
          <w:rFonts w:ascii="Times New Roman" w:hAnsi="Times New Roman" w:cs="Times New Roman"/>
          <w:sz w:val="28"/>
          <w:szCs w:val="28"/>
        </w:rPr>
        <w:t>в отношениях с иными органами местного самоуправления, муниципальными органами, органами государственной власти Российской Федерации, органами государственной власти города Москвы, иными государственными органами, гражданами и организациями;</w:t>
      </w:r>
    </w:p>
    <w:p w:rsidR="009A11F5" w:rsidRPr="00AB5958" w:rsidRDefault="009A11F5" w:rsidP="009A11F5">
      <w:pPr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B5958">
        <w:rPr>
          <w:rFonts w:ascii="Times New Roman" w:hAnsi="Times New Roman" w:cs="Times New Roman"/>
          <w:sz w:val="28"/>
          <w:szCs w:val="28"/>
        </w:rPr>
        <w:t xml:space="preserve">4) в пределах своих полномочий издает постановления </w:t>
      </w:r>
      <w:r w:rsidRPr="00B602BC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B5958">
        <w:rPr>
          <w:rFonts w:ascii="Times New Roman" w:hAnsi="Times New Roman" w:cs="Times New Roman"/>
          <w:sz w:val="28"/>
          <w:szCs w:val="28"/>
        </w:rPr>
        <w:t xml:space="preserve">по вопросам местного значения, а также распоряжения </w:t>
      </w:r>
      <w:r w:rsidRPr="00B602BC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5958">
        <w:rPr>
          <w:rFonts w:ascii="Times New Roman" w:hAnsi="Times New Roman" w:cs="Times New Roman"/>
          <w:sz w:val="28"/>
          <w:szCs w:val="28"/>
        </w:rPr>
        <w:t xml:space="preserve">по вопросам организации работы </w:t>
      </w:r>
      <w:r w:rsidRPr="00B602BC">
        <w:rPr>
          <w:rFonts w:ascii="Times New Roman" w:hAnsi="Times New Roman" w:cs="Times New Roman"/>
          <w:sz w:val="28"/>
          <w:szCs w:val="28"/>
        </w:rPr>
        <w:t>администрации</w:t>
      </w:r>
      <w:r w:rsidRPr="00AB5958">
        <w:rPr>
          <w:rFonts w:ascii="Times New Roman" w:hAnsi="Times New Roman" w:cs="Times New Roman"/>
          <w:sz w:val="28"/>
          <w:szCs w:val="28"/>
        </w:rPr>
        <w:t>;</w:t>
      </w:r>
    </w:p>
    <w:p w:rsidR="009A11F5" w:rsidRPr="00AB5958" w:rsidRDefault="009A11F5" w:rsidP="009A11F5">
      <w:pPr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B5958">
        <w:rPr>
          <w:rFonts w:ascii="Times New Roman" w:hAnsi="Times New Roman" w:cs="Times New Roman"/>
          <w:sz w:val="28"/>
          <w:szCs w:val="28"/>
        </w:rPr>
        <w:t xml:space="preserve">5) организует и обеспечивает исполнение полномочий </w:t>
      </w:r>
      <w:r w:rsidRPr="00B602BC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AB5958">
        <w:rPr>
          <w:rFonts w:ascii="Times New Roman" w:hAnsi="Times New Roman" w:cs="Times New Roman"/>
          <w:sz w:val="28"/>
          <w:szCs w:val="28"/>
        </w:rPr>
        <w:t xml:space="preserve">по решению вопросов местного значения, </w:t>
      </w:r>
    </w:p>
    <w:p w:rsidR="009A11F5" w:rsidRPr="00AB5958" w:rsidRDefault="009A11F5" w:rsidP="009A11F5">
      <w:pPr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B5958">
        <w:rPr>
          <w:rFonts w:ascii="Times New Roman" w:hAnsi="Times New Roman" w:cs="Times New Roman"/>
          <w:sz w:val="28"/>
          <w:szCs w:val="28"/>
        </w:rPr>
        <w:t xml:space="preserve">6) представляет на утверждение </w:t>
      </w:r>
      <w:r>
        <w:rPr>
          <w:rFonts w:ascii="Times New Roman" w:hAnsi="Times New Roman" w:cs="Times New Roman"/>
          <w:sz w:val="28"/>
          <w:szCs w:val="28"/>
        </w:rPr>
        <w:t>Совету депутатов</w:t>
      </w:r>
      <w:r w:rsidRPr="00AB5958">
        <w:rPr>
          <w:rFonts w:ascii="Times New Roman" w:hAnsi="Times New Roman" w:cs="Times New Roman"/>
          <w:sz w:val="28"/>
          <w:szCs w:val="28"/>
        </w:rPr>
        <w:t xml:space="preserve"> проект бюджета </w:t>
      </w:r>
      <w:r w:rsidRPr="00B602BC">
        <w:rPr>
          <w:rFonts w:ascii="Times New Roman" w:hAnsi="Times New Roman" w:cs="Times New Roman"/>
          <w:sz w:val="28"/>
          <w:szCs w:val="28"/>
        </w:rPr>
        <w:t>муниципального округа Ломоносовский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B5958">
        <w:rPr>
          <w:rFonts w:ascii="Times New Roman" w:hAnsi="Times New Roman" w:cs="Times New Roman"/>
          <w:sz w:val="28"/>
          <w:szCs w:val="28"/>
        </w:rPr>
        <w:t>(далее - местный бюджет) и отчет об исполнении местного бюджета;</w:t>
      </w:r>
    </w:p>
    <w:p w:rsidR="009A11F5" w:rsidRPr="00AB5958" w:rsidRDefault="009A11F5" w:rsidP="009A11F5">
      <w:pPr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B5958">
        <w:rPr>
          <w:rFonts w:ascii="Times New Roman" w:hAnsi="Times New Roman" w:cs="Times New Roman"/>
          <w:sz w:val="28"/>
          <w:szCs w:val="28"/>
        </w:rPr>
        <w:t xml:space="preserve">7) вносит на рассмотрение </w:t>
      </w:r>
      <w:r>
        <w:rPr>
          <w:rFonts w:ascii="Times New Roman" w:hAnsi="Times New Roman" w:cs="Times New Roman"/>
          <w:sz w:val="28"/>
          <w:szCs w:val="28"/>
        </w:rPr>
        <w:t>Совета депутатов</w:t>
      </w:r>
      <w:r w:rsidRPr="00AB5958">
        <w:rPr>
          <w:rFonts w:ascii="Times New Roman" w:hAnsi="Times New Roman" w:cs="Times New Roman"/>
          <w:sz w:val="28"/>
          <w:szCs w:val="28"/>
        </w:rPr>
        <w:t xml:space="preserve"> проекты решений</w:t>
      </w:r>
      <w:r>
        <w:rPr>
          <w:rFonts w:ascii="Times New Roman" w:hAnsi="Times New Roman" w:cs="Times New Roman"/>
          <w:sz w:val="28"/>
          <w:szCs w:val="28"/>
        </w:rPr>
        <w:t xml:space="preserve"> Совета депутатов</w:t>
      </w:r>
      <w:r w:rsidRPr="00AB5958">
        <w:rPr>
          <w:rFonts w:ascii="Times New Roman" w:hAnsi="Times New Roman" w:cs="Times New Roman"/>
          <w:sz w:val="28"/>
          <w:szCs w:val="28"/>
        </w:rPr>
        <w:t>, предусматривающих осуществление расходов из средств местного бюджета, а также дает заключения на проекты таких решений;</w:t>
      </w:r>
    </w:p>
    <w:p w:rsidR="009A11F5" w:rsidRPr="00AB5958" w:rsidRDefault="009A11F5" w:rsidP="009A11F5">
      <w:pPr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B5958">
        <w:rPr>
          <w:rFonts w:ascii="Times New Roman" w:hAnsi="Times New Roman" w:cs="Times New Roman"/>
          <w:sz w:val="28"/>
          <w:szCs w:val="28"/>
        </w:rPr>
        <w:t xml:space="preserve">8) в пределах своих полномочий организует выполнение решений </w:t>
      </w:r>
      <w:r>
        <w:rPr>
          <w:rFonts w:ascii="Times New Roman" w:hAnsi="Times New Roman" w:cs="Times New Roman"/>
          <w:sz w:val="28"/>
          <w:szCs w:val="28"/>
        </w:rPr>
        <w:t>Совета депутатов</w:t>
      </w:r>
      <w:r w:rsidRPr="00AB5958" w:rsidDel="00471986">
        <w:rPr>
          <w:rFonts w:ascii="Times New Roman" w:hAnsi="Times New Roman" w:cs="Times New Roman"/>
          <w:sz w:val="28"/>
          <w:szCs w:val="28"/>
        </w:rPr>
        <w:t xml:space="preserve"> </w:t>
      </w:r>
      <w:r w:rsidRPr="00AB5958">
        <w:rPr>
          <w:rFonts w:ascii="Times New Roman" w:hAnsi="Times New Roman" w:cs="Times New Roman"/>
          <w:sz w:val="28"/>
          <w:szCs w:val="28"/>
        </w:rPr>
        <w:t>по вопросам местного значения;</w:t>
      </w:r>
    </w:p>
    <w:p w:rsidR="009A11F5" w:rsidRPr="00AB5958" w:rsidRDefault="009A11F5" w:rsidP="009A11F5">
      <w:pPr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B5958">
        <w:rPr>
          <w:rFonts w:ascii="Times New Roman" w:hAnsi="Times New Roman" w:cs="Times New Roman"/>
          <w:sz w:val="28"/>
          <w:szCs w:val="28"/>
        </w:rPr>
        <w:t xml:space="preserve">9) представляет для утверждения </w:t>
      </w:r>
      <w:r>
        <w:rPr>
          <w:rFonts w:ascii="Times New Roman" w:hAnsi="Times New Roman" w:cs="Times New Roman"/>
          <w:sz w:val="28"/>
          <w:szCs w:val="28"/>
        </w:rPr>
        <w:t>Совету депутатов</w:t>
      </w:r>
      <w:r w:rsidRPr="00AB5958" w:rsidDel="00471986">
        <w:rPr>
          <w:rFonts w:ascii="Times New Roman" w:hAnsi="Times New Roman" w:cs="Times New Roman"/>
          <w:sz w:val="28"/>
          <w:szCs w:val="28"/>
        </w:rPr>
        <w:t xml:space="preserve"> </w:t>
      </w:r>
      <w:r w:rsidRPr="00AB5958">
        <w:rPr>
          <w:rFonts w:ascii="Times New Roman" w:hAnsi="Times New Roman" w:cs="Times New Roman"/>
          <w:sz w:val="28"/>
          <w:szCs w:val="28"/>
        </w:rPr>
        <w:t xml:space="preserve">структуру </w:t>
      </w:r>
      <w:r w:rsidRPr="00B602BC">
        <w:rPr>
          <w:rFonts w:ascii="Times New Roman" w:hAnsi="Times New Roman" w:cs="Times New Roman"/>
          <w:sz w:val="28"/>
          <w:szCs w:val="28"/>
        </w:rPr>
        <w:t>администрации</w:t>
      </w:r>
      <w:r w:rsidRPr="00AB5958">
        <w:rPr>
          <w:rFonts w:ascii="Times New Roman" w:hAnsi="Times New Roman" w:cs="Times New Roman"/>
          <w:sz w:val="28"/>
          <w:szCs w:val="28"/>
        </w:rPr>
        <w:t>;</w:t>
      </w:r>
    </w:p>
    <w:p w:rsidR="009A11F5" w:rsidRPr="00AB5958" w:rsidRDefault="009A11F5" w:rsidP="009A11F5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958">
        <w:rPr>
          <w:rFonts w:ascii="Times New Roman" w:hAnsi="Times New Roman" w:cs="Times New Roman"/>
          <w:sz w:val="28"/>
          <w:szCs w:val="28"/>
        </w:rPr>
        <w:t xml:space="preserve">10) назначает и освобождает от должности </w:t>
      </w:r>
      <w:r>
        <w:rPr>
          <w:rFonts w:ascii="Times New Roman" w:hAnsi="Times New Roman" w:cs="Times New Roman"/>
          <w:sz w:val="28"/>
          <w:szCs w:val="28"/>
        </w:rPr>
        <w:t>заместителя</w:t>
      </w:r>
      <w:r w:rsidRPr="003E0696">
        <w:rPr>
          <w:rFonts w:ascii="Times New Roman" w:hAnsi="Times New Roman" w:cs="Times New Roman"/>
          <w:sz w:val="28"/>
          <w:szCs w:val="28"/>
        </w:rPr>
        <w:t xml:space="preserve"> главы администрации,</w:t>
      </w:r>
      <w:r w:rsidRPr="00AB5958">
        <w:rPr>
          <w:rFonts w:ascii="Times New Roman" w:hAnsi="Times New Roman" w:cs="Times New Roman"/>
          <w:sz w:val="28"/>
          <w:szCs w:val="28"/>
        </w:rPr>
        <w:t xml:space="preserve"> руководителей структурных подразделений, иных муниципальных служащих в соответствии с трудовым законодательством, законодательством о </w:t>
      </w:r>
      <w:r w:rsidRPr="00AB5958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муниципальной службе, Уставом, </w:t>
      </w:r>
      <w:r>
        <w:rPr>
          <w:rFonts w:ascii="Times New Roman" w:hAnsi="Times New Roman" w:cs="Times New Roman"/>
          <w:sz w:val="28"/>
          <w:szCs w:val="28"/>
        </w:rPr>
        <w:t xml:space="preserve">принимает и увольняет с работы работников </w:t>
      </w:r>
      <w:r w:rsidRPr="00AD4750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>, не являющихся муниципальными служащими</w:t>
      </w:r>
      <w:r w:rsidRPr="00AB5958">
        <w:rPr>
          <w:rFonts w:ascii="Times New Roman" w:hAnsi="Times New Roman" w:cs="Times New Roman"/>
          <w:sz w:val="28"/>
          <w:szCs w:val="28"/>
        </w:rPr>
        <w:t>;</w:t>
      </w:r>
    </w:p>
    <w:p w:rsidR="009A11F5" w:rsidRPr="00AB5958" w:rsidRDefault="009A11F5" w:rsidP="009A11F5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958">
        <w:rPr>
          <w:rFonts w:ascii="Times New Roman" w:hAnsi="Times New Roman" w:cs="Times New Roman"/>
          <w:sz w:val="28"/>
          <w:szCs w:val="28"/>
        </w:rPr>
        <w:t>11) применяет в соответствии с трудовым законодательством, законодательством о муниципальной службе, Уставом, муниципальными</w:t>
      </w:r>
      <w:r>
        <w:rPr>
          <w:rFonts w:ascii="Times New Roman" w:hAnsi="Times New Roman" w:cs="Times New Roman"/>
          <w:sz w:val="28"/>
          <w:szCs w:val="28"/>
        </w:rPr>
        <w:t xml:space="preserve"> нормативными</w:t>
      </w:r>
      <w:r w:rsidRPr="00AB5958">
        <w:rPr>
          <w:rFonts w:ascii="Times New Roman" w:hAnsi="Times New Roman" w:cs="Times New Roman"/>
          <w:sz w:val="28"/>
          <w:szCs w:val="28"/>
        </w:rPr>
        <w:t xml:space="preserve"> правовыми актами меры поощрения и дисциплинарной ответственности к муниципальным служащим и </w:t>
      </w:r>
      <w:r>
        <w:rPr>
          <w:rFonts w:ascii="Times New Roman" w:hAnsi="Times New Roman" w:cs="Times New Roman"/>
          <w:sz w:val="28"/>
          <w:szCs w:val="28"/>
        </w:rPr>
        <w:t>работникам</w:t>
      </w:r>
      <w:r w:rsidRPr="005E77C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D4750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>, не являющимся муниципальными служащими</w:t>
      </w:r>
      <w:r w:rsidRPr="00AB5958">
        <w:rPr>
          <w:rFonts w:ascii="Times New Roman" w:hAnsi="Times New Roman" w:cs="Times New Roman"/>
          <w:sz w:val="28"/>
          <w:szCs w:val="28"/>
        </w:rPr>
        <w:t>;</w:t>
      </w:r>
    </w:p>
    <w:p w:rsidR="009A11F5" w:rsidRPr="00AB5958" w:rsidRDefault="009A11F5" w:rsidP="009A11F5">
      <w:pPr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B5958">
        <w:rPr>
          <w:rFonts w:ascii="Times New Roman" w:hAnsi="Times New Roman" w:cs="Times New Roman"/>
          <w:sz w:val="28"/>
          <w:szCs w:val="28"/>
        </w:rPr>
        <w:t>12) распоряжается средствами местного бюджета в соответствии с законодательством;</w:t>
      </w:r>
    </w:p>
    <w:p w:rsidR="009A11F5" w:rsidRPr="00AB5958" w:rsidRDefault="009A11F5" w:rsidP="009A11F5">
      <w:pPr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B5958">
        <w:rPr>
          <w:rFonts w:ascii="Times New Roman" w:hAnsi="Times New Roman" w:cs="Times New Roman"/>
          <w:sz w:val="28"/>
          <w:szCs w:val="28"/>
        </w:rPr>
        <w:t>13) организует управление муниципальной собственностью в соответствии с законодательством;</w:t>
      </w:r>
    </w:p>
    <w:p w:rsidR="009A11F5" w:rsidRPr="00AB5958" w:rsidRDefault="009A11F5" w:rsidP="009A11F5">
      <w:pPr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B5958">
        <w:rPr>
          <w:rFonts w:ascii="Times New Roman" w:hAnsi="Times New Roman" w:cs="Times New Roman"/>
          <w:sz w:val="28"/>
          <w:szCs w:val="28"/>
        </w:rPr>
        <w:t xml:space="preserve">14) получает в установленном порядке от организаций, расположенных на территории </w:t>
      </w:r>
      <w:r w:rsidRPr="00AD4750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proofErr w:type="gramStart"/>
      <w:r w:rsidRPr="00AD4750">
        <w:rPr>
          <w:rFonts w:ascii="Times New Roman" w:hAnsi="Times New Roman" w:cs="Times New Roman"/>
          <w:sz w:val="28"/>
          <w:szCs w:val="28"/>
        </w:rPr>
        <w:t>Ломоносовский</w:t>
      </w:r>
      <w:proofErr w:type="gramEnd"/>
      <w:r w:rsidRPr="00AB5958">
        <w:rPr>
          <w:rFonts w:ascii="Times New Roman" w:hAnsi="Times New Roman" w:cs="Times New Roman"/>
          <w:sz w:val="28"/>
          <w:szCs w:val="28"/>
        </w:rPr>
        <w:t xml:space="preserve">, необходимые для работы </w:t>
      </w:r>
      <w:r w:rsidRPr="00AD4750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B5958">
        <w:rPr>
          <w:rFonts w:ascii="Times New Roman" w:hAnsi="Times New Roman" w:cs="Times New Roman"/>
          <w:sz w:val="28"/>
          <w:szCs w:val="28"/>
        </w:rPr>
        <w:t>сведения;</w:t>
      </w:r>
    </w:p>
    <w:p w:rsidR="009A11F5" w:rsidRPr="00AB5958" w:rsidRDefault="009A11F5" w:rsidP="009A11F5">
      <w:pPr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B5958">
        <w:rPr>
          <w:rFonts w:ascii="Times New Roman" w:hAnsi="Times New Roman" w:cs="Times New Roman"/>
          <w:sz w:val="28"/>
          <w:szCs w:val="28"/>
        </w:rPr>
        <w:t xml:space="preserve">15) организует прием граждан и рассмотрение обращений граждан в </w:t>
      </w:r>
      <w:r w:rsidRPr="00AD4750">
        <w:rPr>
          <w:rFonts w:ascii="Times New Roman" w:hAnsi="Times New Roman" w:cs="Times New Roman"/>
          <w:sz w:val="28"/>
          <w:szCs w:val="28"/>
        </w:rPr>
        <w:t>администрации</w:t>
      </w:r>
      <w:r w:rsidRPr="00AB5958">
        <w:rPr>
          <w:rFonts w:ascii="Times New Roman" w:hAnsi="Times New Roman" w:cs="Times New Roman"/>
          <w:sz w:val="28"/>
          <w:szCs w:val="28"/>
        </w:rPr>
        <w:t>;</w:t>
      </w:r>
    </w:p>
    <w:p w:rsidR="009A11F5" w:rsidRPr="00AB5958" w:rsidRDefault="009A11F5" w:rsidP="009A11F5">
      <w:pPr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B5958">
        <w:rPr>
          <w:rFonts w:ascii="Times New Roman" w:hAnsi="Times New Roman" w:cs="Times New Roman"/>
          <w:sz w:val="28"/>
          <w:szCs w:val="28"/>
        </w:rPr>
        <w:t xml:space="preserve">16) обеспечивает своевременное и качественное исполнение всех договоров и иных обязательств </w:t>
      </w:r>
      <w:r w:rsidRPr="00AD4750">
        <w:rPr>
          <w:rFonts w:ascii="Times New Roman" w:hAnsi="Times New Roman" w:cs="Times New Roman"/>
          <w:sz w:val="28"/>
          <w:szCs w:val="28"/>
        </w:rPr>
        <w:t>администрации</w:t>
      </w:r>
      <w:r w:rsidRPr="00AB5958">
        <w:rPr>
          <w:rFonts w:ascii="Times New Roman" w:hAnsi="Times New Roman" w:cs="Times New Roman"/>
          <w:sz w:val="28"/>
          <w:szCs w:val="28"/>
        </w:rPr>
        <w:t>;</w:t>
      </w:r>
    </w:p>
    <w:p w:rsidR="009A11F5" w:rsidRPr="00AB5958" w:rsidRDefault="009A11F5" w:rsidP="009A11F5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5958">
        <w:rPr>
          <w:rFonts w:ascii="Times New Roman" w:hAnsi="Times New Roman" w:cs="Times New Roman"/>
          <w:sz w:val="28"/>
          <w:szCs w:val="28"/>
        </w:rPr>
        <w:t xml:space="preserve">17) обеспечивает </w:t>
      </w:r>
      <w:r w:rsidRPr="00AD4750">
        <w:rPr>
          <w:rFonts w:ascii="Times New Roman" w:hAnsi="Times New Roman" w:cs="Times New Roman"/>
          <w:iCs/>
          <w:sz w:val="28"/>
          <w:szCs w:val="28"/>
        </w:rPr>
        <w:t>осуществление закупок товаров, работ, услуг для обеспечения муниципальных нужд</w:t>
      </w:r>
      <w:r w:rsidRPr="00AB5958">
        <w:rPr>
          <w:rFonts w:ascii="Times New Roman" w:hAnsi="Times New Roman" w:cs="Times New Roman"/>
          <w:sz w:val="28"/>
          <w:szCs w:val="28"/>
        </w:rPr>
        <w:t>;</w:t>
      </w:r>
    </w:p>
    <w:p w:rsidR="009A11F5" w:rsidRPr="00AB5958" w:rsidRDefault="009A11F5" w:rsidP="009A11F5">
      <w:pPr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B5958">
        <w:rPr>
          <w:rFonts w:ascii="Times New Roman" w:hAnsi="Times New Roman" w:cs="Times New Roman"/>
          <w:sz w:val="28"/>
          <w:szCs w:val="28"/>
        </w:rPr>
        <w:t>18) решает иные вопросы, отнесенные к его компетенции Уставом и муниципальными правовыми актами.</w:t>
      </w:r>
    </w:p>
    <w:p w:rsidR="009A11F5" w:rsidRDefault="009A11F5" w:rsidP="009A11F5">
      <w:pPr>
        <w:widowControl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422E3E">
        <w:rPr>
          <w:rFonts w:ascii="Times New Roman" w:hAnsi="Times New Roman" w:cs="Times New Roman"/>
          <w:sz w:val="28"/>
          <w:szCs w:val="28"/>
        </w:rPr>
        <w:t xml:space="preserve">. Оплата труда </w:t>
      </w:r>
      <w:r w:rsidRPr="00AD4750">
        <w:rPr>
          <w:rFonts w:ascii="Times New Roman" w:hAnsi="Times New Roman" w:cs="Times New Roman"/>
          <w:sz w:val="28"/>
          <w:szCs w:val="28"/>
        </w:rPr>
        <w:t>главы администрации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22E3E">
        <w:rPr>
          <w:rFonts w:ascii="Times New Roman" w:hAnsi="Times New Roman" w:cs="Times New Roman"/>
          <w:sz w:val="28"/>
          <w:szCs w:val="28"/>
        </w:rPr>
        <w:t xml:space="preserve">производится в виде денежного содержания, которое состоит </w:t>
      </w:r>
      <w:proofErr w:type="gramStart"/>
      <w:r w:rsidRPr="00422E3E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422E3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11F5" w:rsidRDefault="009A11F5" w:rsidP="009A11F5">
      <w:pPr>
        <w:widowControl/>
        <w:numPr>
          <w:ilvl w:val="0"/>
          <w:numId w:val="1"/>
        </w:numPr>
        <w:jc w:val="both"/>
        <w:outlineLvl w:val="0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715139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Pr="00715139">
        <w:rPr>
          <w:rFonts w:ascii="Times New Roman" w:hAnsi="Times New Roman" w:cs="Times New Roman"/>
          <w:sz w:val="28"/>
          <w:szCs w:val="28"/>
        </w:rPr>
        <w:t>должностного оклада в соответствии с замещаемой им должностью муниципальной службы (далее – должностной оклад) в размере 14690 рублей в месяц</w:t>
      </w:r>
      <w:r w:rsidRPr="00715139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; </w:t>
      </w:r>
    </w:p>
    <w:p w:rsidR="009A11F5" w:rsidRDefault="009A11F5" w:rsidP="009A11F5">
      <w:pPr>
        <w:widowControl/>
        <w:numPr>
          <w:ilvl w:val="0"/>
          <w:numId w:val="1"/>
        </w:numPr>
        <w:jc w:val="both"/>
        <w:outlineLvl w:val="0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Pr="00715139">
        <w:rPr>
          <w:rFonts w:ascii="Times New Roman" w:eastAsia="SimSun" w:hAnsi="Times New Roman" w:cs="Times New Roman"/>
          <w:sz w:val="28"/>
          <w:szCs w:val="28"/>
          <w:lang w:eastAsia="zh-CN"/>
        </w:rPr>
        <w:t>ежемесячной надбавки к должностному окладу за классный чин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; </w:t>
      </w:r>
    </w:p>
    <w:p w:rsidR="009A11F5" w:rsidRDefault="009A11F5" w:rsidP="009A11F5">
      <w:pPr>
        <w:widowControl/>
        <w:ind w:left="720"/>
        <w:jc w:val="both"/>
        <w:outlineLvl w:val="0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715139">
        <w:rPr>
          <w:rFonts w:ascii="Times New Roman" w:eastAsia="SimSun" w:hAnsi="Times New Roman" w:cs="Times New Roman"/>
          <w:sz w:val="28"/>
          <w:szCs w:val="28"/>
          <w:lang w:eastAsia="zh-CN"/>
        </w:rPr>
        <w:t>а также дополнительных выплат: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</w:p>
    <w:p w:rsidR="009A11F5" w:rsidRDefault="009A11F5" w:rsidP="009A11F5">
      <w:pPr>
        <w:widowControl/>
        <w:numPr>
          <w:ilvl w:val="0"/>
          <w:numId w:val="2"/>
        </w:numPr>
        <w:jc w:val="both"/>
        <w:outlineLvl w:val="0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715139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ежемесячной надбавки за выслугу лет в зависимости от стажа муниципальной (государственной службы);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</w:p>
    <w:p w:rsidR="009A11F5" w:rsidRDefault="009A11F5" w:rsidP="009A11F5">
      <w:pPr>
        <w:widowControl/>
        <w:numPr>
          <w:ilvl w:val="0"/>
          <w:numId w:val="2"/>
        </w:numPr>
        <w:jc w:val="both"/>
        <w:outlineLvl w:val="0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715139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ежемесячной надбавки за особые условия муниципальной службы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; </w:t>
      </w:r>
    </w:p>
    <w:p w:rsidR="009A11F5" w:rsidRDefault="009A11F5" w:rsidP="009A11F5">
      <w:pPr>
        <w:widowControl/>
        <w:numPr>
          <w:ilvl w:val="0"/>
          <w:numId w:val="2"/>
        </w:numPr>
        <w:jc w:val="both"/>
        <w:outlineLvl w:val="0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CE0E53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премий за выполнение особо важных и сложных заданий;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</w:p>
    <w:p w:rsidR="009A11F5" w:rsidRDefault="009A11F5" w:rsidP="009A11F5">
      <w:pPr>
        <w:widowControl/>
        <w:numPr>
          <w:ilvl w:val="0"/>
          <w:numId w:val="2"/>
        </w:numPr>
        <w:jc w:val="both"/>
        <w:outlineLvl w:val="0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CE0E53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единовременной выплаты к очередному ежегодному оплачиваемому отпуску;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</w:p>
    <w:p w:rsidR="009A11F5" w:rsidRPr="00CE0E53" w:rsidRDefault="009A11F5" w:rsidP="009A11F5">
      <w:pPr>
        <w:widowControl/>
        <w:numPr>
          <w:ilvl w:val="0"/>
          <w:numId w:val="2"/>
        </w:numPr>
        <w:jc w:val="both"/>
        <w:outlineLvl w:val="0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CE0E53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иных ежемесячных и дополнительных выплат в соответствии с федеральным законодательством, законами города Москвы.</w:t>
      </w:r>
    </w:p>
    <w:p w:rsidR="00600FF5" w:rsidRDefault="00600FF5"/>
    <w:sectPr w:rsidR="00600FF5" w:rsidSect="00B938A8">
      <w:headerReference w:type="even" r:id="rId5"/>
      <w:headerReference w:type="default" r:id="rId6"/>
      <w:footerReference w:type="even" r:id="rId7"/>
      <w:footerReference w:type="default" r:id="rId8"/>
      <w:footnotePr>
        <w:numRestart w:val="eachPage"/>
      </w:footnotePr>
      <w:pgSz w:w="11909" w:h="16834"/>
      <w:pgMar w:top="1134" w:right="710" w:bottom="1135" w:left="1134" w:header="720" w:footer="720" w:gutter="0"/>
      <w:pgNumType w:start="1"/>
      <w:cols w:space="60"/>
      <w:noEndnote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5139" w:rsidRDefault="00687DEE" w:rsidP="002727F9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15139" w:rsidRDefault="00687DEE" w:rsidP="005B1773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5139" w:rsidRDefault="00687DEE" w:rsidP="005B1773">
    <w:pPr>
      <w:pStyle w:val="a5"/>
      <w:ind w:right="36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5139" w:rsidRDefault="00687DEE" w:rsidP="00825906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15139" w:rsidRDefault="00687DEE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5139" w:rsidRDefault="00687DEE" w:rsidP="0028551A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A72C00"/>
    <w:multiLevelType w:val="hybridMultilevel"/>
    <w:tmpl w:val="8F4AA8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7972D8"/>
    <w:multiLevelType w:val="hybridMultilevel"/>
    <w:tmpl w:val="2D5EEA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numRestart w:val="eachPage"/>
  </w:footnotePr>
  <w:compat/>
  <w:rsids>
    <w:rsidRoot w:val="009A11F5"/>
    <w:rsid w:val="00600FF5"/>
    <w:rsid w:val="00687DEE"/>
    <w:rsid w:val="008B5FD6"/>
    <w:rsid w:val="009A11F5"/>
    <w:rsid w:val="00E25826"/>
    <w:rsid w:val="00FC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1F5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A11F5"/>
    <w:rPr>
      <w:rFonts w:ascii="Times New Roman" w:hAnsi="Times New Roman" w:cs="Times New Roman"/>
      <w:b/>
      <w:bCs/>
      <w:sz w:val="24"/>
      <w:szCs w:val="16"/>
    </w:rPr>
  </w:style>
  <w:style w:type="character" w:customStyle="1" w:styleId="a4">
    <w:name w:val="Основной текст Знак"/>
    <w:basedOn w:val="a0"/>
    <w:link w:val="a3"/>
    <w:rsid w:val="009A11F5"/>
    <w:rPr>
      <w:rFonts w:ascii="Times New Roman" w:eastAsia="Times New Roman" w:hAnsi="Times New Roman" w:cs="Times New Roman"/>
      <w:b/>
      <w:bCs/>
      <w:sz w:val="24"/>
      <w:szCs w:val="16"/>
      <w:lang w:eastAsia="ru-RU"/>
    </w:rPr>
  </w:style>
  <w:style w:type="paragraph" w:styleId="2">
    <w:name w:val="Body Text 2"/>
    <w:basedOn w:val="a"/>
    <w:link w:val="20"/>
    <w:rsid w:val="009A11F5"/>
    <w:pPr>
      <w:jc w:val="both"/>
    </w:pPr>
    <w:rPr>
      <w:rFonts w:ascii="Times New Roman" w:hAnsi="Times New Roman" w:cs="Times New Roman"/>
      <w:spacing w:val="1"/>
      <w:sz w:val="24"/>
      <w:szCs w:val="16"/>
    </w:rPr>
  </w:style>
  <w:style w:type="character" w:customStyle="1" w:styleId="20">
    <w:name w:val="Основной текст 2 Знак"/>
    <w:basedOn w:val="a0"/>
    <w:link w:val="2"/>
    <w:rsid w:val="009A11F5"/>
    <w:rPr>
      <w:rFonts w:ascii="Times New Roman" w:eastAsia="Times New Roman" w:hAnsi="Times New Roman" w:cs="Times New Roman"/>
      <w:spacing w:val="1"/>
      <w:sz w:val="24"/>
      <w:szCs w:val="16"/>
      <w:lang w:eastAsia="ru-RU"/>
    </w:rPr>
  </w:style>
  <w:style w:type="paragraph" w:styleId="a5">
    <w:name w:val="footer"/>
    <w:basedOn w:val="a"/>
    <w:link w:val="a6"/>
    <w:rsid w:val="009A11F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9A11F5"/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page number"/>
    <w:basedOn w:val="a0"/>
    <w:rsid w:val="009A11F5"/>
  </w:style>
  <w:style w:type="paragraph" w:styleId="a8">
    <w:name w:val="header"/>
    <w:basedOn w:val="a"/>
    <w:link w:val="a9"/>
    <w:uiPriority w:val="99"/>
    <w:rsid w:val="009A11F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A11F5"/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ody Text Indent"/>
    <w:basedOn w:val="a"/>
    <w:link w:val="ab"/>
    <w:rsid w:val="009A11F5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9A11F5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style-span">
    <w:name w:val="apple-style-span"/>
    <w:basedOn w:val="a0"/>
    <w:rsid w:val="009A11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923</Words>
  <Characters>5266</Characters>
  <Application>Microsoft Office Word</Application>
  <DocSecurity>0</DocSecurity>
  <Lines>43</Lines>
  <Paragraphs>12</Paragraphs>
  <ScaleCrop>false</ScaleCrop>
  <Company>Ya Blondinko Edition</Company>
  <LinksUpToDate>false</LinksUpToDate>
  <CharactersWithSpaces>6177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Feroci</cp:lastModifiedBy>
  <cp:revision>2</cp:revision>
  <dcterms:created xsi:type="dcterms:W3CDTF">2018-03-28T06:48:00Z</dcterms:created>
  <dcterms:modified xsi:type="dcterms:W3CDTF">2018-03-28T06:49:00Z</dcterms:modified>
</cp:coreProperties>
</file>