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73C29F" w14:textId="77777777" w:rsidR="00AA7A52" w:rsidRDefault="00AA7A52" w:rsidP="00AA7A52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СОВЕТ ДЕПУТАТОВ </w:t>
      </w:r>
    </w:p>
    <w:p w14:paraId="4EFDFDB7" w14:textId="77777777" w:rsidR="00AA7A52" w:rsidRDefault="00AA7A52" w:rsidP="00AA7A52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округа </w:t>
      </w:r>
    </w:p>
    <w:p w14:paraId="00FB38EA" w14:textId="77777777" w:rsidR="00AA7A52" w:rsidRDefault="00AA7A52" w:rsidP="00AA7A52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ЛОМОНОСОВСКИЙ</w:t>
      </w:r>
    </w:p>
    <w:p w14:paraId="40C31DE8" w14:textId="77777777" w:rsidR="00AA7A52" w:rsidRDefault="00AA7A52" w:rsidP="00AA7A52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185F3044" w14:textId="77777777" w:rsidR="00AA7A52" w:rsidRDefault="00AA7A52" w:rsidP="00AA7A52">
      <w:pPr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 w14:paraId="16CB5D9F" w14:textId="77777777" w:rsidR="00AA7A52" w:rsidRDefault="00AA7A52" w:rsidP="00AA7A52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12D36A17" w14:textId="77777777" w:rsidR="00AA7A52" w:rsidRPr="0036610F" w:rsidRDefault="00AA7A52" w:rsidP="00AA7A52">
      <w:pPr>
        <w:spacing w:line="240" w:lineRule="auto"/>
        <w:ind w:firstLine="142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36610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31 августа 2020 года    № 57/2__</w:t>
      </w:r>
    </w:p>
    <w:p w14:paraId="5399B937" w14:textId="77777777" w:rsidR="00AA7A52" w:rsidRPr="0036610F" w:rsidRDefault="00AA7A52" w:rsidP="00AA7A52">
      <w:pPr>
        <w:spacing w:line="240" w:lineRule="auto"/>
        <w:rPr>
          <w:rFonts w:ascii="Times New Roman" w:eastAsia="Times New Roman" w:hAnsi="Times New Roman" w:cs="Times New Roman"/>
          <w:b/>
          <w:sz w:val="16"/>
          <w:szCs w:val="16"/>
          <w:u w:val="single"/>
        </w:rPr>
      </w:pPr>
    </w:p>
    <w:p w14:paraId="4B634A0C" w14:textId="071BF1B5" w:rsidR="00AA7A52" w:rsidRDefault="00AA7A52" w:rsidP="00AA7A52">
      <w:pPr>
        <w:tabs>
          <w:tab w:val="left" w:pos="284"/>
        </w:tabs>
        <w:spacing w:line="240" w:lineRule="auto"/>
        <w:ind w:left="284" w:right="4251" w:firstLine="0"/>
        <w:jc w:val="lef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Об утверждении </w:t>
      </w:r>
      <w:r w:rsidR="005845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оложения о проекте </w:t>
      </w:r>
    </w:p>
    <w:p w14:paraId="3B1C8ABF" w14:textId="77777777" w:rsidR="00AA7A52" w:rsidRDefault="00AA7A52" w:rsidP="00AA7A52">
      <w:pPr>
        <w:tabs>
          <w:tab w:val="left" w:pos="284"/>
        </w:tabs>
        <w:spacing w:line="240" w:lineRule="auto"/>
        <w:ind w:left="284" w:right="4251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Мой проект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 в муниципальном округе Ломоносовский в 2020-2021 год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ах</w:t>
      </w:r>
    </w:p>
    <w:p w14:paraId="510399CD" w14:textId="77777777" w:rsidR="00AA7A52" w:rsidRDefault="00AA7A52" w:rsidP="00AA7A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</w:p>
    <w:p w14:paraId="12303434" w14:textId="77777777" w:rsidR="00AA7A52" w:rsidRDefault="00AA7A52" w:rsidP="00AA7A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firstLine="705"/>
        <w:rPr>
          <w:rFonts w:ascii="Times New Roman" w:eastAsia="Times New Roman" w:hAnsi="Times New Roman" w:cs="Times New Roman"/>
          <w:sz w:val="28"/>
          <w:szCs w:val="28"/>
        </w:rPr>
      </w:pPr>
      <w:r w:rsidRPr="0036610F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Федерального закона от 06.10.2003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36610F">
        <w:rPr>
          <w:rFonts w:ascii="Times New Roman" w:eastAsia="Times New Roman" w:hAnsi="Times New Roman" w:cs="Times New Roman"/>
          <w:sz w:val="28"/>
          <w:szCs w:val="28"/>
        </w:rPr>
        <w:t xml:space="preserve"> 131-ФЗ «Об общих принципах организации местного самоуправления в Российской Федерации», Закона города Москвы от 06 ноября 2002 года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610F">
        <w:rPr>
          <w:rFonts w:ascii="Times New Roman" w:eastAsia="Times New Roman" w:hAnsi="Times New Roman" w:cs="Times New Roman"/>
          <w:sz w:val="28"/>
          <w:szCs w:val="28"/>
        </w:rPr>
        <w:t>56 «Об организации местного самоуправления в городе Москве», Закона города Москвы от 11 июля 2012 года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610F">
        <w:rPr>
          <w:rFonts w:ascii="Times New Roman" w:eastAsia="Times New Roman" w:hAnsi="Times New Roman" w:cs="Times New Roman"/>
          <w:sz w:val="28"/>
          <w:szCs w:val="28"/>
        </w:rPr>
        <w:t>39 «О наделении органов местного самоуправления муниципальных округов в городе Москве отдельными полномочиями города Москвы», Постановления Правительства Москвы от 13 сентября 2012 года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610F">
        <w:rPr>
          <w:rFonts w:ascii="Times New Roman" w:eastAsia="Times New Roman" w:hAnsi="Times New Roman" w:cs="Times New Roman"/>
          <w:sz w:val="28"/>
          <w:szCs w:val="28"/>
        </w:rPr>
        <w:t xml:space="preserve">484-ПП «О дополнительных мероприятиях по социально-экономическому развитию районов города Москвы», Устава муниципального округа Ломоносовский </w:t>
      </w:r>
      <w:r w:rsidRPr="0036610F">
        <w:rPr>
          <w:rFonts w:ascii="Times New Roman" w:eastAsia="Times New Roman" w:hAnsi="Times New Roman" w:cs="Times New Roman"/>
          <w:b/>
          <w:sz w:val="28"/>
          <w:szCs w:val="28"/>
        </w:rPr>
        <w:t>Совет депутатов муниципального округа Ломоносовский решил</w:t>
      </w:r>
      <w:r w:rsidRPr="0036610F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E4F637D" w14:textId="77777777" w:rsidR="00AA7A52" w:rsidRPr="0036610F" w:rsidRDefault="00AA7A52" w:rsidP="00AA7A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firstLine="705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26A89FE2" w14:textId="77777777" w:rsidR="00AA7A52" w:rsidRPr="0036610F" w:rsidRDefault="00AA7A52" w:rsidP="00AA7A5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61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Утвердить Положение о проекте </w:t>
      </w:r>
      <w:r w:rsidRPr="0036610F">
        <w:rPr>
          <w:rFonts w:ascii="Times New Roman" w:eastAsia="Times New Roman" w:hAnsi="Times New Roman" w:cs="Times New Roman"/>
          <w:sz w:val="28"/>
          <w:szCs w:val="28"/>
        </w:rPr>
        <w:t>«Мой проект»</w:t>
      </w:r>
      <w:r w:rsidRPr="003661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(Приложение)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E0A630A" w14:textId="77777777" w:rsidR="00AA7A52" w:rsidRPr="0036610F" w:rsidRDefault="00AA7A52" w:rsidP="00AA7A5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610F">
        <w:rPr>
          <w:rFonts w:ascii="Times New Roman" w:eastAsia="Times New Roman" w:hAnsi="Times New Roman" w:cs="Times New Roman"/>
          <w:sz w:val="28"/>
          <w:szCs w:val="28"/>
        </w:rPr>
        <w:t>Поручить а</w:t>
      </w:r>
      <w:r w:rsidRPr="003661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дминистрации муниципального округа Ломоносовский создать сайт в информационно-телекоммуникационной сети </w:t>
      </w:r>
      <w:r w:rsidRPr="0036610F">
        <w:rPr>
          <w:rFonts w:ascii="Times New Roman" w:eastAsia="Times New Roman" w:hAnsi="Times New Roman" w:cs="Times New Roman"/>
          <w:sz w:val="28"/>
          <w:szCs w:val="28"/>
        </w:rPr>
        <w:t>«Интернет»</w:t>
      </w:r>
      <w:r w:rsidRPr="003661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посвященный пилотному проекту </w:t>
      </w:r>
      <w:proofErr w:type="spellStart"/>
      <w:r w:rsidRPr="0036610F">
        <w:rPr>
          <w:rFonts w:ascii="Times New Roman" w:eastAsia="Times New Roman" w:hAnsi="Times New Roman" w:cs="Times New Roman"/>
          <w:color w:val="000000"/>
          <w:sz w:val="28"/>
          <w:szCs w:val="28"/>
        </w:rPr>
        <w:t>партисипаторного</w:t>
      </w:r>
      <w:proofErr w:type="spellEnd"/>
      <w:r w:rsidRPr="003661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бюджетирования</w:t>
      </w:r>
      <w:r w:rsidRPr="0036610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F864A7A" w14:textId="77777777" w:rsidR="00AA7A52" w:rsidRPr="0036610F" w:rsidRDefault="00AA7A52" w:rsidP="00AA7A5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Настоящее решение вступает в силу со дня его официального опубликования </w:t>
      </w:r>
      <w:r w:rsidRPr="003661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36610F">
        <w:rPr>
          <w:rFonts w:ascii="Times New Roman" w:eastAsia="Times New Roman" w:hAnsi="Times New Roman" w:cs="Times New Roman"/>
          <w:sz w:val="28"/>
          <w:szCs w:val="28"/>
        </w:rPr>
        <w:t>бюллетене «Московский муниципальный вестник».</w:t>
      </w:r>
    </w:p>
    <w:p w14:paraId="3DE40DFA" w14:textId="77777777" w:rsidR="00AA7A52" w:rsidRPr="0036610F" w:rsidRDefault="00AA7A52" w:rsidP="00AA7A5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3661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онтроль </w:t>
      </w:r>
      <w:r w:rsidRPr="0036610F">
        <w:rPr>
          <w:rFonts w:ascii="Times New Roman" w:eastAsia="Times New Roman" w:hAnsi="Times New Roman" w:cs="Times New Roman"/>
          <w:sz w:val="28"/>
          <w:szCs w:val="28"/>
        </w:rPr>
        <w:t>за выполнением настоящего решения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Pr="0036610F">
        <w:rPr>
          <w:rFonts w:ascii="Times New Roman" w:eastAsia="Times New Roman" w:hAnsi="Times New Roman" w:cs="Times New Roman"/>
          <w:color w:val="000000"/>
          <w:sz w:val="28"/>
          <w:szCs w:val="28"/>
        </w:rPr>
        <w:t>озложить</w:t>
      </w:r>
      <w:r w:rsidRPr="0036610F">
        <w:rPr>
          <w:rFonts w:ascii="Times New Roman" w:eastAsia="Times New Roman" w:hAnsi="Times New Roman" w:cs="Times New Roman"/>
          <w:sz w:val="28"/>
          <w:szCs w:val="28"/>
        </w:rPr>
        <w:t xml:space="preserve"> на главу муниципального округа Ломоносовский Нефедова Г.Ю.</w:t>
      </w:r>
    </w:p>
    <w:p w14:paraId="70F8F99F" w14:textId="77777777" w:rsidR="00AA7A52" w:rsidRPr="0036610F" w:rsidRDefault="00AA7A52" w:rsidP="00AA7A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709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A8D45BF" w14:textId="77777777" w:rsidR="00AA7A52" w:rsidRDefault="00AA7A52" w:rsidP="00AA7A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661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Глава муниципального </w:t>
      </w:r>
    </w:p>
    <w:p w14:paraId="38B962F7" w14:textId="77777777" w:rsidR="00AA7A52" w:rsidRPr="0036610F" w:rsidRDefault="00AA7A52" w:rsidP="00AA7A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661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окр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уга</w:t>
      </w:r>
      <w:r w:rsidRPr="003661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Ломоносовский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>Г.Ю. Нефедов</w:t>
      </w:r>
    </w:p>
    <w:p w14:paraId="3B166882" w14:textId="77777777" w:rsidR="00AA7A52" w:rsidRDefault="00AA7A52" w:rsidP="00AA7A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08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5B427B4" w14:textId="77777777" w:rsidR="00AA7A52" w:rsidRDefault="00AA7A52" w:rsidP="00AA7A52">
      <w:pPr>
        <w:spacing w:line="240" w:lineRule="auto"/>
        <w:ind w:left="5670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B64147C" w14:textId="77777777" w:rsidR="00AA7A52" w:rsidRDefault="00AA7A52" w:rsidP="00AA7A52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page"/>
      </w:r>
    </w:p>
    <w:p w14:paraId="5972A8B2" w14:textId="77777777" w:rsidR="00AA7A52" w:rsidRDefault="00AA7A52" w:rsidP="00AA7A52">
      <w:pPr>
        <w:spacing w:line="240" w:lineRule="auto"/>
        <w:ind w:left="567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Приложение </w:t>
      </w:r>
    </w:p>
    <w:p w14:paraId="1EBE91BA" w14:textId="77777777" w:rsidR="00AA7A52" w:rsidRDefault="00AA7A52" w:rsidP="00AA7A52">
      <w:pPr>
        <w:spacing w:line="240" w:lineRule="auto"/>
        <w:ind w:left="567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Решению Совета депутатов муниципального округа Ломоносовский от 31 августа 2020 года № 57/2</w:t>
      </w:r>
    </w:p>
    <w:p w14:paraId="0FE956FA" w14:textId="77777777" w:rsidR="00AA7A52" w:rsidRDefault="00AA7A52" w:rsidP="00AA7A5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BA7676" w14:textId="77777777" w:rsidR="00AA7A52" w:rsidRDefault="00AA7A52" w:rsidP="00AA7A5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 О Л О Ж Е Н И Е</w:t>
      </w:r>
    </w:p>
    <w:p w14:paraId="5D5F44D6" w14:textId="77777777" w:rsidR="00AA7A52" w:rsidRDefault="00AA7A52" w:rsidP="00AA7A5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 проекте «Мой проект» в муниципального округе Ломоносовский</w:t>
      </w:r>
    </w:p>
    <w:p w14:paraId="2AE0B9E2" w14:textId="77777777" w:rsidR="00AA7A52" w:rsidRDefault="00AA7A52" w:rsidP="00AA7A5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A47DB69" w14:textId="77777777" w:rsidR="00AA7A52" w:rsidRDefault="00AA7A52" w:rsidP="00AA7A5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I. ОБЩИЕ ПОЛОЖЕНИЯ</w:t>
      </w:r>
    </w:p>
    <w:p w14:paraId="01B9097D" w14:textId="77777777" w:rsidR="00AA7A52" w:rsidRDefault="00AA7A52" w:rsidP="00AA7A5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Положение о </w:t>
      </w:r>
      <w:r>
        <w:rPr>
          <w:rFonts w:ascii="Times New Roman" w:eastAsia="Times New Roman" w:hAnsi="Times New Roman" w:cs="Times New Roman"/>
          <w:sz w:val="24"/>
          <w:szCs w:val="24"/>
        </w:rPr>
        <w:t>проекте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«Мой проект» в муниципальном округе Ломоносовский (далее – Положение) разработано в соответствии с Федеральным законом от 06.10.2003 № 131-ФЗ «Об общих принципах организации местного самоуправления в Российской Федерации», Законом города Москвы от 06 ноября 2002 года № 56 «Об организации местного самоуправления в городе Москве», Законом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Москвы», Постановлением Правительства Москвы от 13 сентября 2012 года № 484-ПП «О дополнительных мероприятиях по социально-экономическому развитию районов города Москвы», Уставом муниципального округа Ломоносовский, иными муниципальными нормативными правовыми актами муниципального округа Ломоносовский (далее – МО Ломоносовский).</w:t>
      </w:r>
    </w:p>
    <w:p w14:paraId="32ADB8AF" w14:textId="77777777" w:rsidR="00AA7A52" w:rsidRDefault="00AA7A52" w:rsidP="00AA7A5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Настоящее Положение регламентирует процедуру проведения конкурса «Мой Проект», который предполагает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выдвижение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общественно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обсуждени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жителями МО Ломоносовский проектов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развития и использования общественных пространств муниципального округа Ломоносовский.</w:t>
      </w:r>
    </w:p>
    <w:p w14:paraId="4D92D4DD" w14:textId="77777777" w:rsidR="00AA7A52" w:rsidRDefault="00AA7A52" w:rsidP="00AA7A5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 «Мой проект» реализуется в форме конкурса (далее – Конкурс), состоящего из нескольких этапов, регламентированных пунктом 1.6. Настоящего положения.</w:t>
      </w:r>
    </w:p>
    <w:p w14:paraId="14FCF11D" w14:textId="77777777" w:rsidR="00AA7A52" w:rsidRDefault="00AA7A52" w:rsidP="00AA7A5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Конкурс проводится ежегодно в сроки, установленные решением Совета депутатов муниципального округа Ломоносовский.</w:t>
      </w:r>
    </w:p>
    <w:p w14:paraId="46BA9C4F" w14:textId="77777777" w:rsidR="00AA7A52" w:rsidRDefault="00AA7A52" w:rsidP="00AA7A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6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B5413" w14:textId="77777777" w:rsidR="00AA7A52" w:rsidRDefault="00AA7A52" w:rsidP="00AA7A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II. ЦЕЛИ ПРОЕКТА «МОЙ ПРОЕКТ»</w:t>
      </w:r>
    </w:p>
    <w:p w14:paraId="4DA51A6B" w14:textId="77777777" w:rsidR="00AA7A52" w:rsidRDefault="00AA7A52" w:rsidP="00AA7A5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Целями проекта «Мой проект» являются:</w:t>
      </w:r>
    </w:p>
    <w:p w14:paraId="51F35995" w14:textId="77777777" w:rsidR="00AA7A52" w:rsidRDefault="00AA7A52" w:rsidP="00AA7A5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8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Повышение открытости и прозрачности процесса распределения бюджетных средств на территории муниципального округа Ломоносовский;</w:t>
      </w:r>
    </w:p>
    <w:p w14:paraId="7FC08104" w14:textId="77777777" w:rsidR="00AA7A52" w:rsidRDefault="00AA7A52" w:rsidP="00AA7A5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8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Информирование жителей о полномочиях органов местного самоуправления, о возможностях в рамках бюджетного процессе на муниципальном уровне;</w:t>
      </w:r>
    </w:p>
    <w:p w14:paraId="17227922" w14:textId="77777777" w:rsidR="00AA7A52" w:rsidRDefault="00AA7A52" w:rsidP="00AA7A5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8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гражданского общества в муниципальном округе, повышение уровня гражданской активности;</w:t>
      </w:r>
    </w:p>
    <w:p w14:paraId="208DB870" w14:textId="77777777" w:rsidR="00AA7A52" w:rsidRDefault="00AA7A52" w:rsidP="00AA7A5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8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 конструктивного взаимодействия между жителями муниципального округа и органами местного самоуправления;</w:t>
      </w:r>
    </w:p>
    <w:p w14:paraId="77E9652B" w14:textId="77777777" w:rsidR="00AA7A52" w:rsidRDefault="00AA7A52" w:rsidP="00AA7A5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8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Способствование возникновению муниципального сообщества: взаимодействию и совместной работе граждан и местных властей;</w:t>
      </w:r>
    </w:p>
    <w:p w14:paraId="4FDB2392" w14:textId="77777777" w:rsidR="00AA7A52" w:rsidRDefault="00AA7A52" w:rsidP="00AA7A5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8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городской среды на территории муниципального округа Ломоносовский, повышение удовлетворенности жителей инфраструктурой муниципального округа;</w:t>
      </w:r>
    </w:p>
    <w:p w14:paraId="24F0891C" w14:textId="77777777" w:rsidR="00AA7A52" w:rsidRDefault="00AA7A52" w:rsidP="00AA7A5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8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Поощрение инициативы, проявляемой жителями муниципального округа Ломоносовский.</w:t>
      </w:r>
    </w:p>
    <w:p w14:paraId="3AC8AE52" w14:textId="77777777" w:rsidR="00AA7A52" w:rsidRDefault="00AA7A52" w:rsidP="00AA7A52">
      <w:pPr>
        <w:pStyle w:val="3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30j0zll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III. ПОРЯДОК ОТБОРА ГРАЖДАН-УЧАСТНИКОВ ПРОЕКТА «МОЙ ПРОЕКТ»</w:t>
      </w:r>
    </w:p>
    <w:p w14:paraId="3FD44DA4" w14:textId="77777777" w:rsidR="00AA7A52" w:rsidRDefault="00AA7A52" w:rsidP="00AA7A5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Участником проекта может стать житель МО Ломоносовский:</w:t>
      </w:r>
    </w:p>
    <w:p w14:paraId="4EB35BDA" w14:textId="77777777" w:rsidR="00AA7A52" w:rsidRDefault="00AA7A52" w:rsidP="00AA7A5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843" w:hanging="3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Старше 18 лет;</w:t>
      </w:r>
    </w:p>
    <w:p w14:paraId="51D79AC7" w14:textId="77777777" w:rsidR="00AA7A52" w:rsidRDefault="00AA7A52" w:rsidP="00AA7A5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843" w:hanging="3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Являющийся гражданином Российской Федерации;</w:t>
      </w:r>
    </w:p>
    <w:p w14:paraId="5759A34D" w14:textId="77777777" w:rsidR="00AA7A52" w:rsidRDefault="00AA7A52" w:rsidP="00AA7A5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843" w:hanging="3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Проживающий на территории МО Ломоносовский на законных основаниях или имеющий на праве собственности объект(ы) недвижимости на территории МО Ломоносовский;</w:t>
      </w:r>
    </w:p>
    <w:p w14:paraId="24DAA71A" w14:textId="77777777" w:rsidR="00AA7A52" w:rsidRDefault="00AA7A52" w:rsidP="00AA7A5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843" w:hanging="3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 являющийся государственным или муниципальным служащим;</w:t>
      </w:r>
    </w:p>
    <w:p w14:paraId="73495A06" w14:textId="77777777" w:rsidR="00AA7A52" w:rsidRDefault="00AA7A52" w:rsidP="00AA7A5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843" w:hanging="3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Не являющийся членом Совета Федерации или депутатом Государственной Думы, депутатом законодательного (представительного) органа государственной власти субъекта Российской Федерации, депутатом, членом выборного органа местного самоуправления, выборным должностным лицом органа местного самоуправления;</w:t>
      </w:r>
    </w:p>
    <w:p w14:paraId="600F8041" w14:textId="77777777" w:rsidR="00AA7A52" w:rsidRDefault="00AA7A52" w:rsidP="00AA7A5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843" w:hanging="3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Подавший заявку на участие в Проекте, содержащую корректные контактные данные заявителя (</w:t>
      </w:r>
      <w:r>
        <w:rPr>
          <w:rFonts w:ascii="Times New Roman" w:eastAsia="Times New Roman" w:hAnsi="Times New Roman" w:cs="Times New Roman"/>
          <w:sz w:val="24"/>
          <w:szCs w:val="24"/>
        </w:rPr>
        <w:t>фамилия, имя, отчество, адрес регистрации, контактный телефон, адрес электронной почты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и краткое описание идеи по развитию городской среды </w:t>
      </w:r>
      <w:r>
        <w:rPr>
          <w:rFonts w:ascii="Times New Roman" w:eastAsia="Times New Roman" w:hAnsi="Times New Roman" w:cs="Times New Roman"/>
          <w:sz w:val="24"/>
          <w:szCs w:val="24"/>
        </w:rPr>
        <w:t>муниципального округа Ломоносовский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4DB822FE" w14:textId="77777777" w:rsidR="00AA7A52" w:rsidRDefault="00AA7A52" w:rsidP="00AA7A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843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233AE6" w14:textId="77777777" w:rsidR="00AA7A52" w:rsidRDefault="00AA7A52" w:rsidP="00AA7A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680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IV. Основные этапы Проекта</w:t>
      </w:r>
    </w:p>
    <w:p w14:paraId="5E974E1D" w14:textId="77777777" w:rsidR="00AA7A52" w:rsidRDefault="00AA7A52" w:rsidP="00AA7A5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Реализация Проекта «Мой проект» происходит по следующим этапам:</w:t>
      </w:r>
    </w:p>
    <w:p w14:paraId="6D9C9017" w14:textId="77777777" w:rsidR="00AA7A52" w:rsidRDefault="00AA7A52" w:rsidP="00AA7A52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954"/>
        </w:tabs>
        <w:spacing w:line="240" w:lineRule="auto"/>
        <w:ind w:left="1843" w:hanging="3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Этап 1. Информирование жителей;</w:t>
      </w:r>
    </w:p>
    <w:p w14:paraId="2A50AF3A" w14:textId="77777777" w:rsidR="00AA7A52" w:rsidRDefault="00AA7A52" w:rsidP="00AA7A52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954"/>
        </w:tabs>
        <w:spacing w:line="240" w:lineRule="auto"/>
        <w:ind w:left="1843" w:hanging="3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Этап 2. Сбор заявок;</w:t>
      </w:r>
    </w:p>
    <w:p w14:paraId="745F1B0F" w14:textId="77777777" w:rsidR="00AA7A52" w:rsidRDefault="00AA7A52" w:rsidP="00AA7A52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954"/>
        </w:tabs>
        <w:spacing w:line="240" w:lineRule="auto"/>
        <w:ind w:left="1843" w:hanging="3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Этап 3. Жеребьевка;</w:t>
      </w:r>
    </w:p>
    <w:p w14:paraId="7F9E0A3A" w14:textId="77777777" w:rsidR="00AA7A52" w:rsidRDefault="00AA7A52" w:rsidP="00AA7A52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954"/>
        </w:tabs>
        <w:spacing w:line="240" w:lineRule="auto"/>
        <w:ind w:left="1843" w:hanging="3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Этап 4. Обучение;</w:t>
      </w:r>
    </w:p>
    <w:p w14:paraId="6CFB55F8" w14:textId="77777777" w:rsidR="00AA7A52" w:rsidRDefault="00AA7A52" w:rsidP="00AA7A52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954"/>
        </w:tabs>
        <w:spacing w:line="240" w:lineRule="auto"/>
        <w:ind w:left="1843" w:hanging="3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Этап 5. Работа бюджетной комиссии;</w:t>
      </w:r>
    </w:p>
    <w:p w14:paraId="011DF186" w14:textId="77777777" w:rsidR="00AA7A52" w:rsidRDefault="00AA7A52" w:rsidP="00AA7A52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954"/>
        </w:tabs>
        <w:spacing w:line="240" w:lineRule="auto"/>
        <w:ind w:left="1843" w:hanging="3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Этап 6. Экспертиза инициатив;</w:t>
      </w:r>
    </w:p>
    <w:p w14:paraId="74C760D7" w14:textId="77777777" w:rsidR="00AA7A52" w:rsidRDefault="00AA7A52" w:rsidP="00AA7A52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954"/>
        </w:tabs>
        <w:spacing w:line="240" w:lineRule="auto"/>
        <w:ind w:left="1843" w:hanging="3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Этап 7. Голосование;</w:t>
      </w:r>
    </w:p>
    <w:p w14:paraId="1FDB1D08" w14:textId="77777777" w:rsidR="00AA7A52" w:rsidRDefault="00AA7A52" w:rsidP="00AA7A52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954"/>
        </w:tabs>
        <w:spacing w:line="240" w:lineRule="auto"/>
        <w:ind w:left="1843" w:hanging="3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Этап 8. Реализация.</w:t>
      </w:r>
    </w:p>
    <w:p w14:paraId="33F583C3" w14:textId="77777777" w:rsidR="00AA7A52" w:rsidRDefault="00AA7A52" w:rsidP="00AA7A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10"/>
        <w:jc w:val="lef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Этап 1. Информирование жителей.</w:t>
      </w:r>
    </w:p>
    <w:p w14:paraId="6CCCB118" w14:textId="77777777" w:rsidR="00AA7A52" w:rsidRDefault="00AA7A52" w:rsidP="00AA7A5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6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Информирование жителей проводится в целях привлечения внимания к Проекту. Информация о проекте, сроки, контактные данные, способы подачи заявки, настоящее Положение и иная информация размещается на сайте проекта, на сайте муниципального округа Ломоносовский, а также на </w:t>
      </w:r>
      <w:r>
        <w:rPr>
          <w:rFonts w:ascii="Times New Roman" w:eastAsia="Times New Roman" w:hAnsi="Times New Roman" w:cs="Times New Roman"/>
          <w:sz w:val="24"/>
          <w:szCs w:val="24"/>
        </w:rPr>
        <w:t>иных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информационных ресурсах.</w:t>
      </w:r>
    </w:p>
    <w:p w14:paraId="03B2DD15" w14:textId="77777777" w:rsidR="00AA7A52" w:rsidRDefault="00AA7A52" w:rsidP="00AA7A52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Этап 2. Сбор заявок.</w:t>
      </w:r>
    </w:p>
    <w:p w14:paraId="7FD82FBD" w14:textId="77777777" w:rsidR="00AA7A52" w:rsidRDefault="00AA7A52" w:rsidP="00AA7A5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Сбор заявок осуществляется через специальную форму на </w:t>
      </w:r>
      <w:r>
        <w:rPr>
          <w:rFonts w:ascii="Times New Roman" w:eastAsia="Times New Roman" w:hAnsi="Times New Roman" w:cs="Times New Roman"/>
          <w:sz w:val="24"/>
          <w:szCs w:val="24"/>
        </w:rPr>
        <w:t>официальном сайте муниципального округа Ломоносовский - molomonosovkiy.ru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информационно-телекоммуникационной сети «Интернет» в соответствии с Регламентом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партисипаторного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бюджетирования в муниципальном округе Ломоносовский (Приложение №1). </w:t>
      </w:r>
    </w:p>
    <w:p w14:paraId="23AC5FF2" w14:textId="77777777" w:rsidR="00AA7A52" w:rsidRDefault="00AA7A52" w:rsidP="00AA7A5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участию в Конкурсе не допускаются заявки:</w:t>
      </w:r>
    </w:p>
    <w:p w14:paraId="26E98B2D" w14:textId="77777777" w:rsidR="00AA7A52" w:rsidRDefault="00AA7A52" w:rsidP="00AA7A52">
      <w:pPr>
        <w:numPr>
          <w:ilvl w:val="0"/>
          <w:numId w:val="8"/>
        </w:numPr>
        <w:spacing w:line="240" w:lineRule="auto"/>
        <w:ind w:left="0" w:firstLine="6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Содержащие предложения, нарушающие федеральное или региональное законодательство, а также муниципальные нормативные правовые акты Совета депутатов МО Ломоносовский;</w:t>
      </w:r>
    </w:p>
    <w:p w14:paraId="688D0307" w14:textId="77777777" w:rsidR="00AA7A52" w:rsidRDefault="00AA7A52" w:rsidP="00AA7A52">
      <w:pPr>
        <w:numPr>
          <w:ilvl w:val="0"/>
          <w:numId w:val="8"/>
        </w:numPr>
        <w:spacing w:line="240" w:lineRule="auto"/>
        <w:ind w:left="0" w:firstLine="6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Содержащие предложения по капитальному и/или косметическому ремонту многоквартирных жилых домов;</w:t>
      </w:r>
    </w:p>
    <w:p w14:paraId="04BA20E7" w14:textId="77777777" w:rsidR="00AA7A52" w:rsidRDefault="00AA7A52" w:rsidP="00AA7A52">
      <w:pPr>
        <w:numPr>
          <w:ilvl w:val="0"/>
          <w:numId w:val="8"/>
        </w:numPr>
        <w:spacing w:line="240" w:lineRule="auto"/>
        <w:ind w:left="0" w:firstLine="6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Содержащие предложения в отношении территорий, не являющихся общедоступными (территории с ограниченным доступом);</w:t>
      </w:r>
    </w:p>
    <w:p w14:paraId="738CECF8" w14:textId="77777777" w:rsidR="00AA7A52" w:rsidRDefault="00AA7A52" w:rsidP="00AA7A52">
      <w:pPr>
        <w:numPr>
          <w:ilvl w:val="0"/>
          <w:numId w:val="8"/>
        </w:numPr>
        <w:spacing w:line="240" w:lineRule="auto"/>
        <w:ind w:left="0" w:firstLine="6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Содержащие предложения по установке ограждающих устройств и заборов, приводящие к образованию общедоступной территории в территорию с ограниченным доступом;</w:t>
      </w:r>
    </w:p>
    <w:p w14:paraId="006BE8FF" w14:textId="77777777" w:rsidR="00AA7A52" w:rsidRDefault="00AA7A52" w:rsidP="00AA7A52">
      <w:pPr>
        <w:numPr>
          <w:ilvl w:val="0"/>
          <w:numId w:val="8"/>
        </w:numPr>
        <w:spacing w:line="240" w:lineRule="auto"/>
        <w:ind w:left="0" w:firstLine="6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Содержащие предложения, касающиеся уменьшения природных и озелененных территорий, в том числе природных и озелененных территорий, находящихся в неудовлетворительном состоянии, на территории муниципального округа Ломоносовский.</w:t>
      </w:r>
    </w:p>
    <w:p w14:paraId="46D63EB3" w14:textId="77777777" w:rsidR="00AA7A52" w:rsidRDefault="00AA7A52" w:rsidP="00AA7A52">
      <w:pPr>
        <w:pStyle w:val="3"/>
        <w:spacing w:before="0" w:after="0" w:line="240" w:lineRule="auto"/>
        <w:ind w:firstLine="680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eading=h.1fob9te" w:colFirst="0" w:colLast="0"/>
      <w:bookmarkEnd w:id="2"/>
      <w:r>
        <w:rPr>
          <w:rFonts w:ascii="Times New Roman" w:eastAsia="Times New Roman" w:hAnsi="Times New Roman" w:cs="Times New Roman"/>
          <w:sz w:val="24"/>
          <w:szCs w:val="24"/>
        </w:rPr>
        <w:t>Этап 3. Жеребьевка</w:t>
      </w:r>
    </w:p>
    <w:p w14:paraId="24303E7C" w14:textId="77777777" w:rsidR="00AA7A52" w:rsidRDefault="00AA7A52" w:rsidP="00AA7A5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Жеребьёвка проводится с целью отбора членов бюджетной комиссии (далее – Бюджетная комиссия) из состава жителей, подавших заявки и явившихся на жеребьёвку. Жеребьевка проводится в соответствии с Регламентом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партисипаторного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бюджетирования в муниципальном округе Ломоносовский (Приложение №1).</w:t>
      </w:r>
    </w:p>
    <w:p w14:paraId="69D9D7BD" w14:textId="77777777" w:rsidR="00AA7A52" w:rsidRDefault="00AA7A52" w:rsidP="00AA7A5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Потенциальные участники Проекта могут подать неограниченное число заявок. Потенциальные участники Проекта, подавшие более одной заявки, участвуют в жеребьевке наравне с участниками, подавшими одну заявку.</w:t>
      </w:r>
    </w:p>
    <w:p w14:paraId="65364C71" w14:textId="77777777" w:rsidR="00AA7A52" w:rsidRDefault="00AA7A52" w:rsidP="00AA7A5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итогам жеребьевки для участия в Проекте отбираются пятнадцать членов Бюджетной комиссии и пятнадцать человек, которые включаются в резервный состав Бюджетной комиссии (далее – Резервный состав).</w:t>
      </w:r>
    </w:p>
    <w:p w14:paraId="6F1F82A2" w14:textId="77777777" w:rsidR="00AA7A52" w:rsidRDefault="00AA7A52" w:rsidP="00AA7A52">
      <w:pPr>
        <w:pStyle w:val="3"/>
        <w:spacing w:before="0" w:after="0" w:line="240" w:lineRule="auto"/>
        <w:ind w:firstLine="680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eading=h.3znysh7" w:colFirst="0" w:colLast="0"/>
      <w:bookmarkEnd w:id="3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Этап 4. Обучение</w:t>
      </w:r>
    </w:p>
    <w:p w14:paraId="26E37D29" w14:textId="77777777" w:rsidR="00AA7A52" w:rsidRDefault="00AA7A52" w:rsidP="00AA7A5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Члены Бюджетной комиссии и Резервного состава обязаны пройти обучение в соответствии с Регламентом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партисипаторного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бюджетирования в муниципальном округе Ломоносовский (Приложение №1).</w:t>
      </w:r>
    </w:p>
    <w:p w14:paraId="00454E90" w14:textId="77777777" w:rsidR="00AA7A52" w:rsidRDefault="00AA7A52" w:rsidP="00AA7A5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 проходит в формате лекций и семинаров.</w:t>
      </w:r>
    </w:p>
    <w:p w14:paraId="7DE3946B" w14:textId="77777777" w:rsidR="00AA7A52" w:rsidRDefault="00AA7A52" w:rsidP="00AA7A5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обучения охватывает следующие направления:</w:t>
      </w:r>
    </w:p>
    <w:p w14:paraId="1EC1D039" w14:textId="77777777" w:rsidR="00AA7A52" w:rsidRDefault="00AA7A52" w:rsidP="00AA7A52">
      <w:pPr>
        <w:numPr>
          <w:ilvl w:val="0"/>
          <w:numId w:val="13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Подготовка, организация и проведение закупок бюджетными учреждениями и органами власти, основные положения Федерального закона от 05 апреля 2013 №44-ФЗ «О контрактной системе в сфере закупок товаров, работ, услуг для обеспечения государственных и муниципальных нужд»;</w:t>
      </w:r>
    </w:p>
    <w:p w14:paraId="0C5DEC9B" w14:textId="77777777" w:rsidR="00AA7A52" w:rsidRDefault="00AA7A52" w:rsidP="00AA7A52">
      <w:pPr>
        <w:numPr>
          <w:ilvl w:val="0"/>
          <w:numId w:val="13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Порядок формирования и расходования бюджета муниципального округа, основные особенности бюджетного устройства города Москвы;</w:t>
      </w:r>
    </w:p>
    <w:p w14:paraId="0A4ABE3E" w14:textId="77777777" w:rsidR="00AA7A52" w:rsidRDefault="00AA7A52" w:rsidP="00AA7A52">
      <w:pPr>
        <w:numPr>
          <w:ilvl w:val="0"/>
          <w:numId w:val="13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Место органов местного самоуправления в системе принятия решения в городе Москве, полномочия органов местного самоуправления в городе Москве, взаимоотношения органов местного самоуправления с жителями, организациями, органами исполнительной власти, бюджетными учреждениями;</w:t>
      </w:r>
    </w:p>
    <w:p w14:paraId="70711262" w14:textId="77777777" w:rsidR="00AA7A52" w:rsidRDefault="00AA7A52" w:rsidP="00AA7A52">
      <w:pPr>
        <w:numPr>
          <w:ilvl w:val="0"/>
          <w:numId w:val="13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Проектный подход решения проблем;</w:t>
      </w:r>
    </w:p>
    <w:p w14:paraId="3CDB2CD8" w14:textId="77777777" w:rsidR="00AA7A52" w:rsidRDefault="00AA7A52" w:rsidP="00AA7A52">
      <w:pPr>
        <w:numPr>
          <w:ilvl w:val="0"/>
          <w:numId w:val="13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Эффективные способы коммуникаций с жителями и представителями власти;</w:t>
      </w:r>
    </w:p>
    <w:p w14:paraId="3F541C08" w14:textId="77777777" w:rsidR="00AA7A52" w:rsidRDefault="00AA7A52" w:rsidP="00AA7A52">
      <w:pPr>
        <w:numPr>
          <w:ilvl w:val="0"/>
          <w:numId w:val="13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Современное представление о комфортной городской среде.</w:t>
      </w:r>
    </w:p>
    <w:p w14:paraId="18C43646" w14:textId="77777777" w:rsidR="00AA7A52" w:rsidRDefault="00AA7A52" w:rsidP="00AA7A52">
      <w:pPr>
        <w:pStyle w:val="3"/>
        <w:spacing w:before="0" w:after="0" w:line="240" w:lineRule="auto"/>
        <w:ind w:firstLine="680"/>
        <w:rPr>
          <w:rFonts w:ascii="Times New Roman" w:eastAsia="Times New Roman" w:hAnsi="Times New Roman" w:cs="Times New Roman"/>
          <w:sz w:val="24"/>
          <w:szCs w:val="24"/>
        </w:rPr>
      </w:pPr>
      <w:bookmarkStart w:id="4" w:name="_heading=h.2et92p0" w:colFirst="0" w:colLast="0"/>
      <w:bookmarkEnd w:id="4"/>
      <w:r>
        <w:rPr>
          <w:rFonts w:ascii="Times New Roman" w:eastAsia="Times New Roman" w:hAnsi="Times New Roman" w:cs="Times New Roman"/>
          <w:sz w:val="24"/>
          <w:szCs w:val="24"/>
        </w:rPr>
        <w:t>Этап 5. Работа Бюджетной комиссии</w:t>
      </w:r>
    </w:p>
    <w:p w14:paraId="3A62ED54" w14:textId="77777777" w:rsidR="00AA7A52" w:rsidRDefault="00AA7A52" w:rsidP="00AA7A5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Бюджетной комиссии проводится в соответствии с Регламентом ПБ (Приложение №1).</w:t>
      </w:r>
    </w:p>
    <w:p w14:paraId="00377773" w14:textId="77777777" w:rsidR="00AA7A52" w:rsidRDefault="00AA7A52" w:rsidP="00AA7A5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Члены Бюджетной комиссии обязаны принимать участие в заседаниях.</w:t>
      </w:r>
    </w:p>
    <w:p w14:paraId="6AEE38A3" w14:textId="77777777" w:rsidR="00AA7A52" w:rsidRDefault="00AA7A52" w:rsidP="00AA7A5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Целью работы Бюджетной комиссии является доработка членами Бюджетной комиссии своих проектов, предложенных ими на этапе сбора заявок, или содействие другим членам Бюджетной комиссии в доработке предложенных ими проектов.</w:t>
      </w:r>
    </w:p>
    <w:p w14:paraId="4FFFB875" w14:textId="77777777" w:rsidR="00AA7A52" w:rsidRDefault="00AA7A52" w:rsidP="00AA7A5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ходе заседаний члены Бюджетной комиссии:</w:t>
      </w:r>
    </w:p>
    <w:p w14:paraId="2054304E" w14:textId="77777777" w:rsidR="00AA7A52" w:rsidRDefault="00AA7A52" w:rsidP="00AA7A52">
      <w:pPr>
        <w:numPr>
          <w:ilvl w:val="0"/>
          <w:numId w:val="6"/>
        </w:numPr>
        <w:spacing w:line="240" w:lineRule="auto"/>
        <w:ind w:left="0" w:firstLine="6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Представляют свои проекты и получают обратную связь от других членов Бюджетной комиссии и приглашенных экспертов (консультантов);</w:t>
      </w:r>
    </w:p>
    <w:p w14:paraId="58CDE4F8" w14:textId="77777777" w:rsidR="00AA7A52" w:rsidRDefault="00AA7A52" w:rsidP="00AA7A52">
      <w:pPr>
        <w:numPr>
          <w:ilvl w:val="0"/>
          <w:numId w:val="6"/>
        </w:numPr>
        <w:spacing w:line="240" w:lineRule="auto"/>
        <w:ind w:left="0" w:firstLine="6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Выполняют задания ведущего и (или) приглашенных экспертов (консультантов);</w:t>
      </w:r>
    </w:p>
    <w:p w14:paraId="6DD5E69E" w14:textId="77777777" w:rsidR="00AA7A52" w:rsidRDefault="00AA7A52" w:rsidP="00AA7A52">
      <w:pPr>
        <w:numPr>
          <w:ilvl w:val="0"/>
          <w:numId w:val="6"/>
        </w:numPr>
        <w:spacing w:line="240" w:lineRule="auto"/>
        <w:ind w:left="0" w:firstLine="6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Получают рекомендации и задания для самостоятельной работы;</w:t>
      </w:r>
    </w:p>
    <w:p w14:paraId="41FD2426" w14:textId="77777777" w:rsidR="00AA7A52" w:rsidRDefault="00AA7A52" w:rsidP="00AA7A52">
      <w:pPr>
        <w:numPr>
          <w:ilvl w:val="0"/>
          <w:numId w:val="6"/>
        </w:numPr>
        <w:spacing w:line="240" w:lineRule="auto"/>
        <w:ind w:left="0" w:firstLine="6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Результатом работы Бюджетной комиссии являются доработанные проекты членов Бюджетной комиссии, оформленные в соответствии с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Приложением № 3 к настоящему Положению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(далее - Итоговые проекты).</w:t>
      </w:r>
    </w:p>
    <w:p w14:paraId="27609D3F" w14:textId="77777777" w:rsidR="00AA7A52" w:rsidRDefault="00AA7A52" w:rsidP="00AA7A52">
      <w:pPr>
        <w:pStyle w:val="3"/>
        <w:spacing w:before="0" w:after="0" w:line="240" w:lineRule="auto"/>
        <w:ind w:firstLine="680"/>
        <w:rPr>
          <w:rFonts w:ascii="Times New Roman" w:eastAsia="Times New Roman" w:hAnsi="Times New Roman" w:cs="Times New Roman"/>
          <w:sz w:val="24"/>
          <w:szCs w:val="24"/>
        </w:rPr>
      </w:pPr>
      <w:bookmarkStart w:id="5" w:name="_heading=h.tyjcwt" w:colFirst="0" w:colLast="0"/>
      <w:bookmarkEnd w:id="5"/>
      <w:r>
        <w:rPr>
          <w:rFonts w:ascii="Times New Roman" w:eastAsia="Times New Roman" w:hAnsi="Times New Roman" w:cs="Times New Roman"/>
          <w:sz w:val="24"/>
          <w:szCs w:val="24"/>
        </w:rPr>
        <w:t>Этап 6. Экспертиза проектов</w:t>
      </w:r>
    </w:p>
    <w:p w14:paraId="407D52C1" w14:textId="77777777" w:rsidR="00AA7A52" w:rsidRDefault="00AA7A52" w:rsidP="00AA7A5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Итоговые проекты проходят экспертизу для оценки возможности их реализации (далее - Экспертиза) в соответствии с Регламентом ПБ (Приложение №1).</w:t>
      </w:r>
    </w:p>
    <w:p w14:paraId="22DC79ED" w14:textId="77777777" w:rsidR="00AA7A52" w:rsidRDefault="00AA7A52" w:rsidP="00AA7A5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ходе Экспертизы оцениваются:</w:t>
      </w:r>
    </w:p>
    <w:p w14:paraId="7F3E3B55" w14:textId="77777777" w:rsidR="00AA7A52" w:rsidRDefault="00AA7A52" w:rsidP="00AA7A52">
      <w:pPr>
        <w:numPr>
          <w:ilvl w:val="0"/>
          <w:numId w:val="14"/>
        </w:numPr>
        <w:spacing w:line="240" w:lineRule="auto"/>
        <w:ind w:left="0" w:firstLine="6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Примерная стоимость Итоговых проектов, их соответствие объему средств, определенному для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партисипаторного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бюджетирования в соответствующем году;</w:t>
      </w:r>
    </w:p>
    <w:p w14:paraId="11771B9A" w14:textId="77777777" w:rsidR="00AA7A52" w:rsidRDefault="00AA7A52" w:rsidP="00AA7A52">
      <w:pPr>
        <w:numPr>
          <w:ilvl w:val="0"/>
          <w:numId w:val="14"/>
        </w:numPr>
        <w:spacing w:line="240" w:lineRule="auto"/>
        <w:ind w:left="0" w:firstLine="6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Наличие у органов местного самоуправления муниципального округа Ломоносовский, органов исполнительной власти района Ломоносовский полномочий по реализации Итоговых проектов;</w:t>
      </w:r>
    </w:p>
    <w:p w14:paraId="216A8FD4" w14:textId="77777777" w:rsidR="00AA7A52" w:rsidRDefault="00AA7A52" w:rsidP="00AA7A52">
      <w:pPr>
        <w:numPr>
          <w:ilvl w:val="0"/>
          <w:numId w:val="14"/>
        </w:numPr>
        <w:spacing w:line="240" w:lineRule="auto"/>
        <w:ind w:left="0" w:firstLine="6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Соответствие Итоговых проектов существующему федеральному, региональному законодательству, подзаконным актам, а также муниципальным нормативно-правовым актам муниципального округа Ломоносовский.</w:t>
      </w:r>
    </w:p>
    <w:p w14:paraId="101C8A4A" w14:textId="77777777" w:rsidR="00AA7A52" w:rsidRDefault="00AA7A52" w:rsidP="00AA7A5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итогам Экспертизы для каждого Итогового проекта готовится заключение в соответствии с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Приложением № 4 к настоящему Положению.</w:t>
      </w:r>
    </w:p>
    <w:p w14:paraId="31F1FD4B" w14:textId="77777777" w:rsidR="00AA7A52" w:rsidRDefault="00AA7A52" w:rsidP="00AA7A52">
      <w:pPr>
        <w:pStyle w:val="3"/>
        <w:spacing w:before="0" w:after="0" w:line="240" w:lineRule="auto"/>
        <w:ind w:firstLine="680"/>
        <w:rPr>
          <w:rFonts w:ascii="Times New Roman" w:eastAsia="Times New Roman" w:hAnsi="Times New Roman" w:cs="Times New Roman"/>
          <w:sz w:val="24"/>
          <w:szCs w:val="24"/>
        </w:rPr>
      </w:pPr>
      <w:bookmarkStart w:id="6" w:name="_heading=h.3dy6vkm" w:colFirst="0" w:colLast="0"/>
      <w:bookmarkEnd w:id="6"/>
      <w:r>
        <w:rPr>
          <w:rFonts w:ascii="Times New Roman" w:eastAsia="Times New Roman" w:hAnsi="Times New Roman" w:cs="Times New Roman"/>
          <w:sz w:val="24"/>
          <w:szCs w:val="24"/>
        </w:rPr>
        <w:t>Этап 7. Голосование</w:t>
      </w:r>
    </w:p>
    <w:p w14:paraId="2B8EF9DE" w14:textId="77777777" w:rsidR="00AA7A52" w:rsidRDefault="00AA7A52" w:rsidP="00AA7A5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итогам Экспертизы для каждого Итогового проекта готовится заключение в соответствии с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Приложением № 4 к настоящему Положению.</w:t>
      </w:r>
    </w:p>
    <w:p w14:paraId="27148866" w14:textId="77777777" w:rsidR="00AA7A52" w:rsidRDefault="00AA7A52" w:rsidP="00AA7A5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Итоговые проекты, получившие положительное заключение по итогам Экспертизы, выносятся на голосование членов Бюджетной комиссии, которое проходит в соответствии с Регламентом ПБ (Приложение №1).</w:t>
      </w:r>
    </w:p>
    <w:p w14:paraId="59C18739" w14:textId="77777777" w:rsidR="00AA7A52" w:rsidRDefault="00AA7A52" w:rsidP="00AA7A5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Голосование проходит очно.</w:t>
      </w:r>
    </w:p>
    <w:p w14:paraId="706D6B33" w14:textId="77777777" w:rsidR="00AA7A52" w:rsidRDefault="00AA7A52" w:rsidP="00AA7A5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 выборе Итоговых проектов для поддержки члены Бюджетной комиссии могут руководствоваться в том числе следующими критериями:</w:t>
      </w:r>
    </w:p>
    <w:p w14:paraId="30B66709" w14:textId="77777777" w:rsidR="00AA7A52" w:rsidRDefault="00AA7A52" w:rsidP="00AA7A52">
      <w:pPr>
        <w:numPr>
          <w:ilvl w:val="0"/>
          <w:numId w:val="1"/>
        </w:numPr>
        <w:spacing w:line="240" w:lineRule="auto"/>
        <w:ind w:left="0" w:firstLine="6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Актуальность проекта;</w:t>
      </w:r>
    </w:p>
    <w:p w14:paraId="609B8023" w14:textId="77777777" w:rsidR="00AA7A52" w:rsidRDefault="00AA7A52" w:rsidP="00AA7A52">
      <w:pPr>
        <w:numPr>
          <w:ilvl w:val="0"/>
          <w:numId w:val="1"/>
        </w:numPr>
        <w:spacing w:line="240" w:lineRule="auto"/>
        <w:ind w:left="0" w:firstLine="6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Оригинальность и инновационность;</w:t>
      </w:r>
    </w:p>
    <w:p w14:paraId="488F9D93" w14:textId="77777777" w:rsidR="00AA7A52" w:rsidRDefault="00AA7A52" w:rsidP="00AA7A52">
      <w:pPr>
        <w:numPr>
          <w:ilvl w:val="0"/>
          <w:numId w:val="1"/>
        </w:numPr>
        <w:spacing w:line="240" w:lineRule="auto"/>
        <w:ind w:left="0" w:firstLine="6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Достижимость целей проекта;</w:t>
      </w:r>
    </w:p>
    <w:p w14:paraId="489CE898" w14:textId="77777777" w:rsidR="00AA7A52" w:rsidRDefault="00AA7A52" w:rsidP="00AA7A52">
      <w:pPr>
        <w:numPr>
          <w:ilvl w:val="0"/>
          <w:numId w:val="1"/>
        </w:numPr>
        <w:spacing w:line="240" w:lineRule="auto"/>
        <w:ind w:left="0" w:firstLine="6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Количество жителей, на которых положительно повлияет реализация проекта.</w:t>
      </w:r>
    </w:p>
    <w:p w14:paraId="4693E10A" w14:textId="77777777" w:rsidR="00AA7A52" w:rsidRDefault="00AA7A52" w:rsidP="00AA7A5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Проекты, набравши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наибольшее число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голосов членов Бюджетной комиссии, признается выбранным для поддержки и подлежит реализации.</w:t>
      </w:r>
    </w:p>
    <w:p w14:paraId="322D23F6" w14:textId="77777777" w:rsidR="00AA7A52" w:rsidRDefault="00AA7A52" w:rsidP="00AA7A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 w:firstLine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Этап 8. Реализация проекта.</w:t>
      </w:r>
    </w:p>
    <w:p w14:paraId="08C95A5B" w14:textId="77777777" w:rsidR="00AA7A52" w:rsidRDefault="00AA7A52" w:rsidP="00AA7A5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Проекты</w:t>
      </w:r>
      <w:r>
        <w:rPr>
          <w:rFonts w:ascii="Times New Roman" w:eastAsia="Times New Roman" w:hAnsi="Times New Roman" w:cs="Times New Roman"/>
          <w:sz w:val="24"/>
          <w:szCs w:val="24"/>
        </w:rPr>
        <w:t>-победители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подлеж</w:t>
      </w:r>
      <w:r>
        <w:rPr>
          <w:rFonts w:ascii="Times New Roman" w:eastAsia="Times New Roman" w:hAnsi="Times New Roman" w:cs="Times New Roman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реализации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2021 году.</w:t>
      </w:r>
    </w:p>
    <w:p w14:paraId="2F9BFB33" w14:textId="77777777" w:rsidR="00AA7A52" w:rsidRDefault="00AA7A52" w:rsidP="00AA7A52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</w:p>
    <w:p w14:paraId="157787BC" w14:textId="77777777" w:rsidR="00410823" w:rsidRDefault="00410823" w:rsidP="00AA7A52">
      <w:pPr>
        <w:pStyle w:val="3"/>
        <w:spacing w:before="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0225740" w14:textId="77777777" w:rsidR="00410823" w:rsidRDefault="00410823" w:rsidP="00AA7A52">
      <w:pPr>
        <w:pStyle w:val="3"/>
        <w:spacing w:before="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7E640BC" w14:textId="77777777" w:rsidR="00410823" w:rsidRDefault="00410823" w:rsidP="00AA7A52">
      <w:pPr>
        <w:pStyle w:val="3"/>
        <w:spacing w:before="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B1A411E" w14:textId="77777777" w:rsidR="00410823" w:rsidRDefault="00410823" w:rsidP="00AA7A52">
      <w:pPr>
        <w:pStyle w:val="3"/>
        <w:spacing w:before="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E8749BC" w14:textId="77777777" w:rsidR="00410823" w:rsidRDefault="00410823" w:rsidP="00AA7A52">
      <w:pPr>
        <w:pStyle w:val="3"/>
        <w:spacing w:before="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B462593" w14:textId="77777777" w:rsidR="00410823" w:rsidRDefault="00410823" w:rsidP="00AA7A52">
      <w:pPr>
        <w:pStyle w:val="3"/>
        <w:spacing w:before="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28BE633" w14:textId="77777777" w:rsidR="00410823" w:rsidRDefault="00410823" w:rsidP="00AA7A52">
      <w:pPr>
        <w:pStyle w:val="3"/>
        <w:spacing w:before="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91546CF" w14:textId="77777777" w:rsidR="00410823" w:rsidRDefault="00410823" w:rsidP="00AA7A52">
      <w:pPr>
        <w:pStyle w:val="3"/>
        <w:spacing w:before="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11DA07B" w14:textId="77777777" w:rsidR="00410823" w:rsidRDefault="00410823" w:rsidP="00AA7A52">
      <w:pPr>
        <w:pStyle w:val="3"/>
        <w:spacing w:before="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5EA7862" w14:textId="77777777" w:rsidR="00410823" w:rsidRDefault="00410823" w:rsidP="00AA7A52">
      <w:pPr>
        <w:pStyle w:val="3"/>
        <w:spacing w:before="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349F089" w14:textId="77777777" w:rsidR="00410823" w:rsidRDefault="00410823" w:rsidP="00AA7A52">
      <w:pPr>
        <w:pStyle w:val="3"/>
        <w:spacing w:before="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0561F7E" w14:textId="77777777" w:rsidR="00410823" w:rsidRDefault="00410823" w:rsidP="00AA7A52">
      <w:pPr>
        <w:pStyle w:val="3"/>
        <w:spacing w:before="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42E075F" w14:textId="77777777" w:rsidR="00410823" w:rsidRDefault="00410823" w:rsidP="00AA7A52">
      <w:pPr>
        <w:pStyle w:val="3"/>
        <w:spacing w:before="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694DF15" w14:textId="77777777" w:rsidR="00410823" w:rsidRDefault="00410823" w:rsidP="00AA7A52">
      <w:pPr>
        <w:pStyle w:val="3"/>
        <w:spacing w:before="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30F759E" w14:textId="77777777" w:rsidR="00410823" w:rsidRDefault="00410823" w:rsidP="00AA7A52">
      <w:pPr>
        <w:pStyle w:val="3"/>
        <w:spacing w:before="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4274195" w14:textId="77777777" w:rsidR="00410823" w:rsidRDefault="00410823" w:rsidP="00AA7A52">
      <w:pPr>
        <w:pStyle w:val="3"/>
        <w:spacing w:before="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3472F6A" w14:textId="77777777" w:rsidR="00410823" w:rsidRDefault="00410823" w:rsidP="00AA7A52">
      <w:pPr>
        <w:pStyle w:val="3"/>
        <w:spacing w:before="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AE0F14E" w14:textId="77777777" w:rsidR="00410823" w:rsidRDefault="00410823" w:rsidP="00AA7A52">
      <w:pPr>
        <w:pStyle w:val="3"/>
        <w:spacing w:before="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29F4F8C" w14:textId="77777777" w:rsidR="00410823" w:rsidRDefault="00410823" w:rsidP="00AA7A52">
      <w:pPr>
        <w:pStyle w:val="3"/>
        <w:spacing w:before="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7DEE062" w14:textId="77777777" w:rsidR="00410823" w:rsidRDefault="00410823" w:rsidP="00AA7A52">
      <w:pPr>
        <w:pStyle w:val="3"/>
        <w:spacing w:before="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2F22FD0" w14:textId="77777777" w:rsidR="00410823" w:rsidRDefault="00410823" w:rsidP="00AA7A52">
      <w:pPr>
        <w:pStyle w:val="3"/>
        <w:spacing w:before="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D0EA2FD" w14:textId="77777777" w:rsidR="00410823" w:rsidRDefault="00410823" w:rsidP="00AA7A52">
      <w:pPr>
        <w:pStyle w:val="3"/>
        <w:spacing w:before="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632ABEA" w14:textId="77777777" w:rsidR="00410823" w:rsidRDefault="00410823" w:rsidP="00AA7A52">
      <w:pPr>
        <w:pStyle w:val="3"/>
        <w:spacing w:before="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58082AD" w14:textId="77777777" w:rsidR="00410823" w:rsidRDefault="00410823" w:rsidP="00AA7A52">
      <w:pPr>
        <w:pStyle w:val="3"/>
        <w:spacing w:before="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5D81BC6" w14:textId="77777777" w:rsidR="00410823" w:rsidRDefault="00410823" w:rsidP="00AA7A52">
      <w:pPr>
        <w:pStyle w:val="3"/>
        <w:spacing w:before="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B429CF0" w14:textId="77777777" w:rsidR="00410823" w:rsidRDefault="00410823" w:rsidP="00AA7A52">
      <w:pPr>
        <w:pStyle w:val="3"/>
        <w:spacing w:before="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0BEA472" w14:textId="77777777" w:rsidR="00410823" w:rsidRDefault="00410823" w:rsidP="00AA7A52">
      <w:pPr>
        <w:pStyle w:val="3"/>
        <w:spacing w:before="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2FA56E9" w14:textId="77777777" w:rsidR="00410823" w:rsidRDefault="00410823" w:rsidP="00AA7A52">
      <w:pPr>
        <w:pStyle w:val="3"/>
        <w:spacing w:before="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6CAC7A2" w14:textId="77777777" w:rsidR="00410823" w:rsidRDefault="00410823" w:rsidP="00AA7A52">
      <w:pPr>
        <w:pStyle w:val="3"/>
        <w:spacing w:before="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89FEF5D" w14:textId="77777777" w:rsidR="00410823" w:rsidRDefault="00410823" w:rsidP="00AA7A52">
      <w:pPr>
        <w:pStyle w:val="3"/>
        <w:spacing w:before="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0F905A7" w14:textId="77777777" w:rsidR="00410823" w:rsidRDefault="00410823" w:rsidP="00AA7A52">
      <w:pPr>
        <w:pStyle w:val="3"/>
        <w:spacing w:before="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C5EB0AA" w14:textId="77777777" w:rsidR="00410823" w:rsidRDefault="00410823" w:rsidP="00AA7A52">
      <w:pPr>
        <w:pStyle w:val="3"/>
        <w:spacing w:before="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04F1F75" w14:textId="77777777" w:rsidR="00410823" w:rsidRDefault="00410823" w:rsidP="00AA7A52">
      <w:pPr>
        <w:pStyle w:val="3"/>
        <w:spacing w:before="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9BBC2D3" w14:textId="77777777" w:rsidR="00410823" w:rsidRDefault="00410823" w:rsidP="00AA7A52">
      <w:pPr>
        <w:pStyle w:val="3"/>
        <w:spacing w:before="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260F89A" w14:textId="77777777" w:rsidR="00410823" w:rsidRDefault="00410823" w:rsidP="00AA7A52">
      <w:pPr>
        <w:pStyle w:val="3"/>
        <w:spacing w:before="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CC59D7C" w14:textId="77777777" w:rsidR="00410823" w:rsidRDefault="00410823" w:rsidP="00AA7A52">
      <w:pPr>
        <w:pStyle w:val="3"/>
        <w:spacing w:before="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8C0D90B" w14:textId="77777777" w:rsidR="00410823" w:rsidRDefault="00410823" w:rsidP="00AA7A52">
      <w:pPr>
        <w:pStyle w:val="3"/>
        <w:spacing w:before="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B46BA4B" w14:textId="77777777" w:rsidR="00410823" w:rsidRDefault="00410823" w:rsidP="00AA7A52">
      <w:pPr>
        <w:pStyle w:val="3"/>
        <w:spacing w:before="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20CCF64" w14:textId="707D160D" w:rsidR="00410823" w:rsidRDefault="00410823" w:rsidP="00AA7A52">
      <w:pPr>
        <w:pStyle w:val="3"/>
        <w:spacing w:before="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9C3F221" w14:textId="3D2C83C7" w:rsidR="00410823" w:rsidRDefault="00410823" w:rsidP="00410823"/>
    <w:p w14:paraId="6FC82E13" w14:textId="77777777" w:rsidR="00410823" w:rsidRPr="00410823" w:rsidRDefault="00410823" w:rsidP="00410823"/>
    <w:p w14:paraId="0E009877" w14:textId="5AE72F42" w:rsidR="00AA7A52" w:rsidRDefault="00AA7A52" w:rsidP="00AA7A52">
      <w:pPr>
        <w:pStyle w:val="3"/>
        <w:spacing w:before="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№ 1 к </w:t>
      </w:r>
    </w:p>
    <w:p w14:paraId="47E5C4E7" w14:textId="77777777" w:rsidR="00AA7A52" w:rsidRDefault="00AA7A52" w:rsidP="00AA7A52">
      <w:pPr>
        <w:pStyle w:val="3"/>
        <w:spacing w:before="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Положению о проекте «Мой проект» </w:t>
      </w:r>
    </w:p>
    <w:p w14:paraId="54BFAA2F" w14:textId="77777777" w:rsidR="00AA7A52" w:rsidRDefault="00AA7A52" w:rsidP="00AA7A52">
      <w:pPr>
        <w:spacing w:line="240" w:lineRule="auto"/>
      </w:pPr>
    </w:p>
    <w:p w14:paraId="57F0A5DD" w14:textId="77777777" w:rsidR="00AA7A52" w:rsidRDefault="00AA7A52" w:rsidP="00AA7A5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Регламент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партисипаторного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бюджетирования</w:t>
      </w:r>
    </w:p>
    <w:p w14:paraId="4617F27D" w14:textId="77777777" w:rsidR="00AA7A52" w:rsidRDefault="00AA7A52" w:rsidP="00AA7A5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в муниципальном округе Ломоносовский</w:t>
      </w:r>
    </w:p>
    <w:p w14:paraId="1FBE9222" w14:textId="77777777" w:rsidR="00AA7A52" w:rsidRDefault="00AA7A52" w:rsidP="00AA7A5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F8EB54" w14:textId="77777777" w:rsidR="00AA7A52" w:rsidRDefault="00AA7A52" w:rsidP="00AA7A5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Регламент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партисипаторного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бюджетирования в муниципальном округе Ломоносовский (далее - Регламент) разработан для реализации Положения о проекте «Мой проект» (далее – Положение).</w:t>
      </w:r>
    </w:p>
    <w:p w14:paraId="2468F293" w14:textId="77777777" w:rsidR="00AA7A52" w:rsidRDefault="00AA7A52" w:rsidP="00AA7A52">
      <w:pPr>
        <w:numPr>
          <w:ilvl w:val="0"/>
          <w:numId w:val="11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Процедуры выбора проектов для финансирования за счет средств, выделяемых на социально-экономическое развитие района (далее - Конкурс) проводятся ежегодно.</w:t>
      </w:r>
    </w:p>
    <w:p w14:paraId="692EAB05" w14:textId="77777777" w:rsidR="00AA7A52" w:rsidRDefault="00AA7A52" w:rsidP="00AA7A52">
      <w:pPr>
        <w:numPr>
          <w:ilvl w:val="0"/>
          <w:numId w:val="11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Конкурс начинается в четвертом квартале года предшествующего году реализации проектов, выбранных по итогам Конкурса, и продолжается в первом и втором кварталах года, в котором планируется реализовать проекты, выбранные по итогам Конкурса.</w:t>
      </w:r>
    </w:p>
    <w:p w14:paraId="3E63D2CE" w14:textId="77777777" w:rsidR="00AA7A52" w:rsidRDefault="00AA7A52" w:rsidP="00AA7A52">
      <w:pPr>
        <w:numPr>
          <w:ilvl w:val="0"/>
          <w:numId w:val="11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 позднее десяти рабочих дней с даты официальной публикации Бюджета города Москвы с приложениями, содержащих информацию об объеме средств экономического развития муниципального округа Ломоносовский, Комиссия по развитию Совета депутатов муниципального округа Ломоносовский (далее – Комиссия по развитию) предоставляет в администрацию муниципального округа Ломоносовский (далее - Администрация) план информирования жителей муниципального округа Ломоносовский о Конкурсе (далее – План информирования). План информирования включает в себя срок выпуска информационных материалов, описание видов информационных материалов, используемые для информирования ресурсы. Одновременно с Планом информирования Комиссия по развитию предоставляет в администрацию макеты информационных материалов. Указанный в Плане информирования срок начала распространения и/или размещения материалов не может быть ранее семи рабочих дней с даты предоставления Плана информирования в администрацию.</w:t>
      </w:r>
    </w:p>
    <w:p w14:paraId="169B0992" w14:textId="77777777" w:rsidR="00AA7A52" w:rsidRDefault="00AA7A52" w:rsidP="00AA7A52">
      <w:pPr>
        <w:numPr>
          <w:ilvl w:val="0"/>
          <w:numId w:val="11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течение семи рабочих дней с даты предоставления Комиссией по развитию Плана информирования администрация организует размещение и (или) распространение предоставленных информационных материалов.</w:t>
      </w:r>
    </w:p>
    <w:p w14:paraId="54CAEC9F" w14:textId="77777777" w:rsidR="00AA7A52" w:rsidRDefault="00AA7A52" w:rsidP="00AA7A52">
      <w:pPr>
        <w:numPr>
          <w:ilvl w:val="0"/>
          <w:numId w:val="11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Администрация организует прием заявок на участие в Конкурсе.</w:t>
      </w:r>
    </w:p>
    <w:p w14:paraId="07E46DA7" w14:textId="77777777" w:rsidR="00AA7A52" w:rsidRDefault="00AA7A52" w:rsidP="00AA7A52">
      <w:pPr>
        <w:numPr>
          <w:ilvl w:val="0"/>
          <w:numId w:val="11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Период сбора заявок не может быть менее пятнадцати рабочих дней. Точные даты начала и окончания приема заявок устанавливаются решением Совета депутатов муниципального округа Ломоносовский.</w:t>
      </w:r>
    </w:p>
    <w:p w14:paraId="614F43A2" w14:textId="77777777" w:rsidR="00AA7A52" w:rsidRDefault="00AA7A52" w:rsidP="00AA7A52">
      <w:pPr>
        <w:numPr>
          <w:ilvl w:val="0"/>
          <w:numId w:val="11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 позднее двух рабочих дней с даты окончания приема заявок администрация направляет все поступившие заявки в Комиссию по развитию.</w:t>
      </w:r>
    </w:p>
    <w:p w14:paraId="38E27EE2" w14:textId="77777777" w:rsidR="00AA7A52" w:rsidRDefault="00AA7A52" w:rsidP="00AA7A52">
      <w:pPr>
        <w:numPr>
          <w:ilvl w:val="0"/>
          <w:numId w:val="11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Комиссия по развитию в срок не более 7 рабочих дней с даты поступления заявок от администрации проводит оценку поступивших заявок на предмет их соответствия Положению о проекте «Мой проект».</w:t>
      </w:r>
    </w:p>
    <w:p w14:paraId="642A868E" w14:textId="77777777" w:rsidR="00AA7A52" w:rsidRDefault="00AA7A52" w:rsidP="00AA7A52">
      <w:pPr>
        <w:numPr>
          <w:ilvl w:val="0"/>
          <w:numId w:val="11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 позднее 5 рабочих дней с даты окончания оценки заявок Комиссия по развитию информирует заявителей, чьи заявки были признаны соответствующими Положению о проекте «Мой проект», о дате, времени и месте проведения жеребьевки.</w:t>
      </w:r>
    </w:p>
    <w:p w14:paraId="4E78E959" w14:textId="77777777" w:rsidR="00AA7A52" w:rsidRDefault="00AA7A52" w:rsidP="00AA7A52">
      <w:pPr>
        <w:numPr>
          <w:ilvl w:val="0"/>
          <w:numId w:val="11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Жеребьевка проводится в течение одного дня не позднее пяти рабочих дней с даты уведомления заявителей.</w:t>
      </w:r>
    </w:p>
    <w:p w14:paraId="0F9CED87" w14:textId="77777777" w:rsidR="00AA7A52" w:rsidRDefault="00AA7A52" w:rsidP="00AA7A52">
      <w:pPr>
        <w:numPr>
          <w:ilvl w:val="0"/>
          <w:numId w:val="11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Жеребьевка проводится при очном присутствии заявителей.</w:t>
      </w:r>
    </w:p>
    <w:p w14:paraId="125100A1" w14:textId="77777777" w:rsidR="00AA7A52" w:rsidRDefault="00AA7A52" w:rsidP="00AA7A52">
      <w:pPr>
        <w:numPr>
          <w:ilvl w:val="0"/>
          <w:numId w:val="11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участия в жеребьевке заявитель подтверждает данные, указанные в заявке.</w:t>
      </w:r>
    </w:p>
    <w:p w14:paraId="4891D6E3" w14:textId="77777777" w:rsidR="00AA7A52" w:rsidRDefault="00AA7A52" w:rsidP="00AA7A52">
      <w:pPr>
        <w:numPr>
          <w:ilvl w:val="0"/>
          <w:numId w:val="11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Заявители, не явившиеся на жеребьевку, а также не подтвердившие указанные в своей заявке данные не допускаются к жеребьевке.</w:t>
      </w:r>
    </w:p>
    <w:p w14:paraId="1DED975C" w14:textId="77777777" w:rsidR="00AA7A52" w:rsidRDefault="00AA7A52" w:rsidP="00AA7A52">
      <w:pPr>
        <w:numPr>
          <w:ilvl w:val="0"/>
          <w:numId w:val="11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Порядок проведения жеребьевки:</w:t>
      </w:r>
    </w:p>
    <w:p w14:paraId="3ED4768B" w14:textId="77777777" w:rsidR="00AA7A52" w:rsidRDefault="00AA7A52" w:rsidP="00AA7A52">
      <w:pPr>
        <w:numPr>
          <w:ilvl w:val="0"/>
          <w:numId w:val="2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Заявитель лично регистрируется для участия в жеребьевке;</w:t>
      </w:r>
    </w:p>
    <w:p w14:paraId="77D48F54" w14:textId="77777777" w:rsidR="00AA7A52" w:rsidRDefault="00AA7A52" w:rsidP="00AA7A52">
      <w:pPr>
        <w:numPr>
          <w:ilvl w:val="0"/>
          <w:numId w:val="2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Заявитель расписывается на своем билете и опускает его в опломбированную прозрачную урну;</w:t>
      </w:r>
    </w:p>
    <w:p w14:paraId="308B8BBE" w14:textId="77777777" w:rsidR="00AA7A52" w:rsidRDefault="00AA7A52" w:rsidP="00AA7A52">
      <w:pPr>
        <w:numPr>
          <w:ilvl w:val="0"/>
          <w:numId w:val="2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После окончания регистрации все билеты тщательно перемешиваются;</w:t>
      </w:r>
    </w:p>
    <w:p w14:paraId="747CC62C" w14:textId="77777777" w:rsidR="00AA7A52" w:rsidRDefault="00AA7A52" w:rsidP="00AA7A52">
      <w:pPr>
        <w:numPr>
          <w:ilvl w:val="0"/>
          <w:numId w:val="2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Ведущий жеребьевки случайным образом последовательно достает 15 билетов и зачитывает фамилии, имена и отчества, указанные на билетах. Таким образом выбираются члены Бюджетной комиссии.</w:t>
      </w:r>
    </w:p>
    <w:p w14:paraId="71CB7121" w14:textId="77777777" w:rsidR="00AA7A52" w:rsidRDefault="00AA7A52" w:rsidP="00AA7A52">
      <w:pPr>
        <w:numPr>
          <w:ilvl w:val="0"/>
          <w:numId w:val="2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После выбора членов Бюджетной комиссии ведущий жеребьевки случайным образом последовательно достает еще 15 билетов и зачитывает фамилии, имена и отчества, указанные на билетах. Таким образом выбираются члены Резервного состава.</w:t>
      </w:r>
    </w:p>
    <w:p w14:paraId="24BFF59A" w14:textId="77777777" w:rsidR="00AA7A52" w:rsidRDefault="00AA7A52" w:rsidP="00AA7A52">
      <w:pPr>
        <w:numPr>
          <w:ilvl w:val="0"/>
          <w:numId w:val="11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результатам жеребьевки непосредственно после проведения жеребьевки утверждаются списки членов Бюджетной комиссии и Резервного состава.</w:t>
      </w:r>
    </w:p>
    <w:p w14:paraId="733DDD19" w14:textId="77777777" w:rsidR="00AA7A52" w:rsidRDefault="00AA7A52" w:rsidP="00AA7A52">
      <w:pPr>
        <w:numPr>
          <w:ilvl w:val="0"/>
          <w:numId w:val="11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Комиссия по развитию разрабатывает и при необходимости актуализирует подробную программу обучения по направлениям, изложенным в пунктах 14-16 Положения о проекте «Мой проект».</w:t>
      </w:r>
    </w:p>
    <w:p w14:paraId="27580537" w14:textId="77777777" w:rsidR="00AA7A52" w:rsidRDefault="00AA7A52" w:rsidP="00AA7A52">
      <w:pPr>
        <w:numPr>
          <w:ilvl w:val="0"/>
          <w:numId w:val="11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 разработке подробной программы обучения Комиссия по развитию вправе привлекать сторонних экспертов.</w:t>
      </w:r>
    </w:p>
    <w:p w14:paraId="76CCCFA4" w14:textId="77777777" w:rsidR="00AA7A52" w:rsidRDefault="00AA7A52" w:rsidP="00AA7A52">
      <w:pPr>
        <w:numPr>
          <w:ilvl w:val="0"/>
          <w:numId w:val="11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ведения лекций и семинаров, а также для модерирования процесса обучения Комиссия по развитию привлекает экспертов в областях бюджетного процесса, урбанистики, работы с сообществами, государственных и муниципальных закупок, а также экспертов и специалистов в других областях, соответствующих программе обучения.</w:t>
      </w:r>
    </w:p>
    <w:p w14:paraId="2A46BD6B" w14:textId="77777777" w:rsidR="00AA7A52" w:rsidRDefault="00AA7A52" w:rsidP="00AA7A52">
      <w:pPr>
        <w:numPr>
          <w:ilvl w:val="0"/>
          <w:numId w:val="11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 позднее двух рабочих дней, следующих за днем проведения жеребьевки, Комиссия по развитию уведомляет членов Бюджетной комиссии и Резервного состава о программе обучения, в том числе о дате, времени и месте первого мероприятия, проводимого в рамках обучения. Полное расписание обучения, в том числе даты, время и место всех запланированных лекций и семинаров, Комиссия по развитию сообщает членам Бюджетной комиссии и Резервного состава не позднее первого дня первого мероприятия, проводимого в рамках обучения.</w:t>
      </w:r>
    </w:p>
    <w:p w14:paraId="76DD68A4" w14:textId="77777777" w:rsidR="00AA7A52" w:rsidRDefault="00AA7A52" w:rsidP="00AA7A52">
      <w:pPr>
        <w:numPr>
          <w:ilvl w:val="0"/>
          <w:numId w:val="11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случае изменений в программе обучения, информация об этих изменениях незамедлительно рассылается Комиссией по развитию членам Бюджетной комиссии и Резервного состава посредством электронной почты.</w:t>
      </w:r>
    </w:p>
    <w:p w14:paraId="27045351" w14:textId="77777777" w:rsidR="00AA7A52" w:rsidRDefault="00AA7A52" w:rsidP="00AA7A52">
      <w:pPr>
        <w:numPr>
          <w:ilvl w:val="0"/>
          <w:numId w:val="11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проведения семинаров и лекций председатель Комиссии по развитию организует предоставление помещения администрации муниципального округа Ломоносовский в соответствии с Положением о материально-техническом обеспечении муниципального округа Ломоносовский.</w:t>
      </w:r>
    </w:p>
    <w:p w14:paraId="6BFD0817" w14:textId="77777777" w:rsidR="00AA7A52" w:rsidRDefault="00AA7A52" w:rsidP="00AA7A52">
      <w:pPr>
        <w:numPr>
          <w:ilvl w:val="0"/>
          <w:numId w:val="11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проведения семинаров и лекций председатель Комиссии по развитию может организовать предоставление помещения, отличного от указанного в пункте 21 настоящего Регламента, при условии, что оно находится в пределах административных границ муниципального округа Ломоносовский.</w:t>
      </w:r>
    </w:p>
    <w:p w14:paraId="652C4700" w14:textId="77777777" w:rsidR="00AA7A52" w:rsidRDefault="00AA7A52" w:rsidP="00AA7A52">
      <w:pPr>
        <w:numPr>
          <w:ilvl w:val="0"/>
          <w:numId w:val="11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проведения семинаров и лекций председатель Комиссии по развитию организует предоставление необходимых расходных материалов, компьютерного и мультимедийного оборудования, необходимого в процессе обучения, в Положением о материально-техническом обеспечении муниципального округа Ломоносовский.</w:t>
      </w:r>
    </w:p>
    <w:p w14:paraId="6EACB386" w14:textId="77777777" w:rsidR="00AA7A52" w:rsidRDefault="00AA7A52" w:rsidP="00AA7A52">
      <w:pPr>
        <w:numPr>
          <w:ilvl w:val="0"/>
          <w:numId w:val="11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Семинары и лекции ведут привлеченные Комиссией по развитию эксперты и модератор.</w:t>
      </w:r>
    </w:p>
    <w:p w14:paraId="7270046D" w14:textId="77777777" w:rsidR="00AA7A52" w:rsidRDefault="00AA7A52" w:rsidP="00AA7A52">
      <w:pPr>
        <w:numPr>
          <w:ilvl w:val="0"/>
          <w:numId w:val="11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семинарах и лекциях вправе присутствовать члены Бюджетной комиссии и Резервного состава, эксперты, проводящие лекции и семинары, модератор, председатель Комиссии по развитию, представитель администрации муниципального округа Ломоносовский. Иные лица присутствуют и получают право слова на семинарах и лекциях по согласованию с модератором.</w:t>
      </w:r>
    </w:p>
    <w:p w14:paraId="4E66C767" w14:textId="77777777" w:rsidR="00AA7A52" w:rsidRDefault="00AA7A52" w:rsidP="00AA7A52">
      <w:pPr>
        <w:numPr>
          <w:ilvl w:val="0"/>
          <w:numId w:val="11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 время семинаров и лекций присутствующие обязаны соблюдать порядок, выполнять просьбы модератора</w:t>
      </w:r>
    </w:p>
    <w:p w14:paraId="57FC935B" w14:textId="77777777" w:rsidR="00AA7A52" w:rsidRDefault="00AA7A52" w:rsidP="00AA7A52">
      <w:pPr>
        <w:numPr>
          <w:ilvl w:val="0"/>
          <w:numId w:val="11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 время проведения семинаров и лекций ведется видеозапись.</w:t>
      </w:r>
    </w:p>
    <w:p w14:paraId="0FADFB34" w14:textId="77777777" w:rsidR="00AA7A52" w:rsidRDefault="00AA7A52" w:rsidP="00AA7A52">
      <w:pPr>
        <w:numPr>
          <w:ilvl w:val="0"/>
          <w:numId w:val="11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Видеозапись семинаров и лекций может быть опубликована.</w:t>
      </w:r>
    </w:p>
    <w:p w14:paraId="208AB802" w14:textId="77777777" w:rsidR="00AA7A52" w:rsidRDefault="00AA7A52" w:rsidP="00AA7A52">
      <w:pPr>
        <w:numPr>
          <w:ilvl w:val="0"/>
          <w:numId w:val="11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 время проведения семинаров и лекций запрещается:</w:t>
      </w:r>
    </w:p>
    <w:p w14:paraId="04C1EE76" w14:textId="77777777" w:rsidR="00AA7A52" w:rsidRDefault="00AA7A52" w:rsidP="00AA7A52">
      <w:pPr>
        <w:numPr>
          <w:ilvl w:val="0"/>
          <w:numId w:val="12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Перебивать выступающих;</w:t>
      </w:r>
    </w:p>
    <w:p w14:paraId="1EE5CE28" w14:textId="77777777" w:rsidR="00AA7A52" w:rsidRDefault="00AA7A52" w:rsidP="00AA7A52">
      <w:pPr>
        <w:numPr>
          <w:ilvl w:val="0"/>
          <w:numId w:val="12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Выступать без предоставления слова модератором;</w:t>
      </w:r>
    </w:p>
    <w:p w14:paraId="71228B3A" w14:textId="77777777" w:rsidR="00AA7A52" w:rsidRDefault="00AA7A52" w:rsidP="00AA7A52">
      <w:pPr>
        <w:numPr>
          <w:ilvl w:val="0"/>
          <w:numId w:val="12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Вести себя агрессивно, использовать оскорбительную и/или обсценную лексику;</w:t>
      </w:r>
    </w:p>
    <w:p w14:paraId="554420D6" w14:textId="77777777" w:rsidR="00AA7A52" w:rsidRDefault="00AA7A52" w:rsidP="00AA7A52">
      <w:pPr>
        <w:numPr>
          <w:ilvl w:val="0"/>
          <w:numId w:val="12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Выступать не по теме лекции или семинара</w:t>
      </w:r>
    </w:p>
    <w:p w14:paraId="31AC99D2" w14:textId="77777777" w:rsidR="00AA7A52" w:rsidRDefault="00AA7A52" w:rsidP="00AA7A52">
      <w:pPr>
        <w:numPr>
          <w:ilvl w:val="0"/>
          <w:numId w:val="11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Члены Бюджетной комиссии и Резервного состава обязаны посещать лекции и семинары.</w:t>
      </w:r>
    </w:p>
    <w:p w14:paraId="4595CC3B" w14:textId="77777777" w:rsidR="00AA7A52" w:rsidRDefault="00AA7A52" w:rsidP="00AA7A52">
      <w:pPr>
        <w:numPr>
          <w:ilvl w:val="0"/>
          <w:numId w:val="11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Члены Бюджетной комиссии, пропустившие три семинара и/или лекции, исключаются из состава Бюджетной комиссии. Место исключенных членов Бюджетной комиссии занимают члены Резервного состава. Члены Резервного состава, пропустившие три семинара и/или лекции, исключаются и Резервного состава. Введенные в состав Бюджетной комиссии члены Резервного состава становятся членами Бюджетной комиссии.</w:t>
      </w:r>
    </w:p>
    <w:p w14:paraId="1EC8BD17" w14:textId="77777777" w:rsidR="00AA7A52" w:rsidRDefault="00AA7A52" w:rsidP="00AA7A52">
      <w:pPr>
        <w:numPr>
          <w:ilvl w:val="0"/>
          <w:numId w:val="11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Опоздание на тридцать и более минут с начала лекции или семинара, а также уход за тридцать минут до окончания лекции или семинара считается пропуском лекции или семинара.</w:t>
      </w:r>
    </w:p>
    <w:p w14:paraId="160AE40A" w14:textId="77777777" w:rsidR="00AA7A52" w:rsidRDefault="00AA7A52" w:rsidP="00AA7A52">
      <w:pPr>
        <w:numPr>
          <w:ilvl w:val="0"/>
          <w:numId w:val="11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Модератор вправе удалить с семинара или лекции присутствующих, нарушающих пункт 29 настоящего Регламента. Удаление с семинара или лекции считается пропуском семинара или лекции.</w:t>
      </w:r>
    </w:p>
    <w:p w14:paraId="3ADB0E74" w14:textId="77777777" w:rsidR="00AA7A52" w:rsidRDefault="00AA7A52" w:rsidP="00AA7A52">
      <w:pPr>
        <w:numPr>
          <w:ilvl w:val="0"/>
          <w:numId w:val="11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Модератор вправе отстранить члена Бюджетной комиссии или Резервного состава от участия в обучении с последующим исключением из Конкурса за однократное нарушение правила о запрете агрессивного поведения, использования оскорбительной и/или обсценной лексики.</w:t>
      </w:r>
    </w:p>
    <w:p w14:paraId="00C6422D" w14:textId="77777777" w:rsidR="00AA7A52" w:rsidRDefault="00AA7A52" w:rsidP="00AA7A52">
      <w:pPr>
        <w:numPr>
          <w:ilvl w:val="0"/>
          <w:numId w:val="11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Работа Бюджетной комиссии ведется на заседаниях Бюджетной комиссии.</w:t>
      </w:r>
    </w:p>
    <w:p w14:paraId="50E55724" w14:textId="77777777" w:rsidR="00AA7A52" w:rsidRDefault="00AA7A52" w:rsidP="00AA7A52">
      <w:pPr>
        <w:numPr>
          <w:ilvl w:val="0"/>
          <w:numId w:val="11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 позднее двух рабочих дней с даты последнего семинара или лекции Комиссия по развитию уведомляет членов Бюджетной комиссии и Резервного состава о расписании работы Бюджетной комиссии.</w:t>
      </w:r>
    </w:p>
    <w:p w14:paraId="094CF306" w14:textId="77777777" w:rsidR="00AA7A52" w:rsidRDefault="00AA7A52" w:rsidP="00AA7A52">
      <w:pPr>
        <w:numPr>
          <w:ilvl w:val="0"/>
          <w:numId w:val="11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случае изменений в расписании работы Бюджетной комиссии, информация об этих изменениях незамедлительно рассылается Комиссией по развитию членам Бюджетной комиссии и Резервного состава посредством электронной почты.</w:t>
      </w:r>
    </w:p>
    <w:p w14:paraId="6813DE2E" w14:textId="77777777" w:rsidR="00AA7A52" w:rsidRDefault="00AA7A52" w:rsidP="00AA7A52">
      <w:pPr>
        <w:numPr>
          <w:ilvl w:val="0"/>
          <w:numId w:val="11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проведения заседаний Бюджетной комиссии председатель Комиссии по развитию организует предоставление помещения администрации муниципального округа Ломоносовский в соответствии с Положением о материально-техническом обеспечении муниципального округа Ломоносовский.</w:t>
      </w:r>
    </w:p>
    <w:p w14:paraId="5D3F82F8" w14:textId="77777777" w:rsidR="00AA7A52" w:rsidRDefault="00AA7A52" w:rsidP="00AA7A52">
      <w:pPr>
        <w:numPr>
          <w:ilvl w:val="0"/>
          <w:numId w:val="11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проведения заседаний Бюджетной комиссии председатель Комиссии по развитию может организовать предоставление помещения, отличного от указанного в пункте 38 настоящего Регламента, при условии, что оно находится в пределах административных границ муниципального округа Ломоносовский.</w:t>
      </w:r>
    </w:p>
    <w:p w14:paraId="68905263" w14:textId="77777777" w:rsidR="00AA7A52" w:rsidRDefault="00AA7A52" w:rsidP="00AA7A52">
      <w:pPr>
        <w:numPr>
          <w:ilvl w:val="0"/>
          <w:numId w:val="11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проведения заседаний Бюджетной комиссии председатель Комиссии по развитию организует предоставление необходимых расходных материалов, компьютерного и мультимедийного оборудования, необходимого в процессе обучения, в Положением о материально-техническом обеспечении муниципального округа Ломоносовский.</w:t>
      </w:r>
    </w:p>
    <w:p w14:paraId="03B58832" w14:textId="77777777" w:rsidR="00AA7A52" w:rsidRDefault="00AA7A52" w:rsidP="00AA7A52">
      <w:pPr>
        <w:numPr>
          <w:ilvl w:val="0"/>
          <w:numId w:val="11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Заседания Бюджетной комиссии ведут привлеченные Комиссией по развитию модераторы.</w:t>
      </w:r>
    </w:p>
    <w:p w14:paraId="66368CAD" w14:textId="77777777" w:rsidR="00AA7A52" w:rsidRDefault="00AA7A52" w:rsidP="00AA7A52">
      <w:pPr>
        <w:numPr>
          <w:ilvl w:val="0"/>
          <w:numId w:val="11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заседаниях Бюджетной комиссии вправе присутствовать члены Бюджетной комиссии и Резервного состава, эксперты, привлеченные Комиссией по развитию, модератор, председатель Комиссии по развитию, представитель администрации муниципального округа Ломоносовский. Иные лица присутствуют и получают право слова на заседаниях Бюджетной комиссии по согласованию с модератором.</w:t>
      </w:r>
    </w:p>
    <w:p w14:paraId="55BFB09F" w14:textId="77777777" w:rsidR="00AA7A52" w:rsidRDefault="00AA7A52" w:rsidP="00AA7A52">
      <w:pPr>
        <w:numPr>
          <w:ilvl w:val="0"/>
          <w:numId w:val="11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 время заседаний Бюджетной комиссии присутствующие обязаны соблюдать порядок, выполнять просьбы модератора</w:t>
      </w:r>
    </w:p>
    <w:p w14:paraId="35E7B38E" w14:textId="77777777" w:rsidR="00AA7A52" w:rsidRDefault="00AA7A52" w:rsidP="00AA7A52">
      <w:pPr>
        <w:numPr>
          <w:ilvl w:val="0"/>
          <w:numId w:val="11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 время заседаний Бюджетной комиссии ведется видеозапись.</w:t>
      </w:r>
    </w:p>
    <w:p w14:paraId="14E028BA" w14:textId="77777777" w:rsidR="00AA7A52" w:rsidRDefault="00AA7A52" w:rsidP="00AA7A52">
      <w:pPr>
        <w:numPr>
          <w:ilvl w:val="0"/>
          <w:numId w:val="11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Видеозапись заседаний Бюджетной комиссии может быть опубликована.</w:t>
      </w:r>
    </w:p>
    <w:p w14:paraId="76872EC0" w14:textId="77777777" w:rsidR="00AA7A52" w:rsidRDefault="00AA7A52" w:rsidP="00AA7A52">
      <w:pPr>
        <w:numPr>
          <w:ilvl w:val="0"/>
          <w:numId w:val="11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 время заседаний Бюджетной комиссии запрещается:</w:t>
      </w:r>
    </w:p>
    <w:p w14:paraId="3B196B05" w14:textId="77777777" w:rsidR="00AA7A52" w:rsidRDefault="00AA7A52" w:rsidP="00AA7A52">
      <w:pPr>
        <w:numPr>
          <w:ilvl w:val="0"/>
          <w:numId w:val="12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Перебивать выступающих</w:t>
      </w:r>
    </w:p>
    <w:p w14:paraId="592B6E9D" w14:textId="77777777" w:rsidR="00AA7A52" w:rsidRDefault="00AA7A52" w:rsidP="00AA7A52">
      <w:pPr>
        <w:numPr>
          <w:ilvl w:val="0"/>
          <w:numId w:val="12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Выступать без предоставления слова модератором</w:t>
      </w:r>
    </w:p>
    <w:p w14:paraId="723F6808" w14:textId="77777777" w:rsidR="00AA7A52" w:rsidRDefault="00AA7A52" w:rsidP="00AA7A52">
      <w:pPr>
        <w:numPr>
          <w:ilvl w:val="0"/>
          <w:numId w:val="12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Вести себя агрессивно, использовать оскорбительную и/или обсценную лексику</w:t>
      </w:r>
    </w:p>
    <w:p w14:paraId="0586E36F" w14:textId="77777777" w:rsidR="00AA7A52" w:rsidRDefault="00AA7A52" w:rsidP="00AA7A52">
      <w:pPr>
        <w:numPr>
          <w:ilvl w:val="0"/>
          <w:numId w:val="12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Выступать не по теме заседания Бюджетной комиссии</w:t>
      </w:r>
    </w:p>
    <w:p w14:paraId="22CFDBCA" w14:textId="77777777" w:rsidR="00AA7A52" w:rsidRDefault="00AA7A52" w:rsidP="00AA7A52">
      <w:pPr>
        <w:numPr>
          <w:ilvl w:val="0"/>
          <w:numId w:val="11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Члены Бюджетной комиссии и Резервного состава обязаны посещать заседания Бюджетной комиссии.</w:t>
      </w:r>
    </w:p>
    <w:p w14:paraId="1B2F8C48" w14:textId="77777777" w:rsidR="00AA7A52" w:rsidRDefault="00AA7A52" w:rsidP="00AA7A52">
      <w:pPr>
        <w:numPr>
          <w:ilvl w:val="0"/>
          <w:numId w:val="11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Члены Бюджетной комиссии пропустившие три заседания исключаются из состава Бюджетной комиссии. Место исключенных членов Бюджетной комиссии занимают члены Резервного состава. Члены Резервного состава, пропустившие три заседания Бюджетной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комиссии исключаются и Резервного состава. Введенные в состав Бюджетной комиссии члены Резервного состава становятся членами Бюджетной комиссии.</w:t>
      </w:r>
    </w:p>
    <w:p w14:paraId="0A256CF8" w14:textId="77777777" w:rsidR="00AA7A52" w:rsidRDefault="00AA7A52" w:rsidP="00AA7A52">
      <w:pPr>
        <w:numPr>
          <w:ilvl w:val="0"/>
          <w:numId w:val="11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Опоздание на тридцать и более минут с начала заседания Бюджетной комиссии, а также уход за тридцать минут до окончания заседания Бюджетной комиссии считается пропуском заседания Бюджетной комиссии.</w:t>
      </w:r>
    </w:p>
    <w:p w14:paraId="58D20C28" w14:textId="77777777" w:rsidR="00AA7A52" w:rsidRDefault="00AA7A52" w:rsidP="00AA7A52">
      <w:pPr>
        <w:numPr>
          <w:ilvl w:val="0"/>
          <w:numId w:val="11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Модератор вправе удалить с заседания Бюджетной комиссии присутствующих, нарушающих пункт 46 настоящего Регламента. Удаление с заседания Бюджетной комиссии считается пропуском заседания Бюджетной комиссии.</w:t>
      </w:r>
    </w:p>
    <w:p w14:paraId="0D293EDD" w14:textId="77777777" w:rsidR="00AA7A52" w:rsidRDefault="00AA7A52" w:rsidP="00AA7A52">
      <w:pPr>
        <w:numPr>
          <w:ilvl w:val="0"/>
          <w:numId w:val="11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Модератор вправе отстранить члена Бюджетной комиссии или Резервного состава от участия в работе Бюджетной комиссии с последующим исключением из Конкурса за однократное нарушение правила о запрете агрессивного поведения, использования оскорбительной и/или обсценной лексики.</w:t>
      </w:r>
    </w:p>
    <w:p w14:paraId="025D6015" w14:textId="77777777" w:rsidR="00AA7A52" w:rsidRDefault="00AA7A52" w:rsidP="00AA7A52">
      <w:pPr>
        <w:numPr>
          <w:ilvl w:val="0"/>
          <w:numId w:val="11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 время последнего заседания Бюджетной комиссии модератор уведомляет членов Бюджетной комиссии о сроках сдачи Итоговых проектов. Срок сдачи Итоговых проектов не может быть ранее пяти рабочих дней с даты проведения последнего заседания Бюджетной комиссии.</w:t>
      </w:r>
    </w:p>
    <w:p w14:paraId="533BB728" w14:textId="77777777" w:rsidR="00AA7A52" w:rsidRDefault="00AA7A52" w:rsidP="00AA7A52">
      <w:pPr>
        <w:numPr>
          <w:ilvl w:val="0"/>
          <w:numId w:val="11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Комиссия по развитию организует экспертизу Итоговых проектов, поданных членами Бюджетной комиссии. Итоговые проекты, поданные после окончания срока сдачи Итоговых проектов, могут быть не приняты на экспертизу.</w:t>
      </w:r>
    </w:p>
    <w:p w14:paraId="34EE55D9" w14:textId="77777777" w:rsidR="00AA7A52" w:rsidRDefault="00AA7A52" w:rsidP="00AA7A52">
      <w:pPr>
        <w:numPr>
          <w:ilvl w:val="0"/>
          <w:numId w:val="11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Срок проведения экспертизы не может быть более десяти рабочих дней.</w:t>
      </w:r>
    </w:p>
    <w:p w14:paraId="366027EB" w14:textId="77777777" w:rsidR="00AA7A52" w:rsidRDefault="00AA7A52" w:rsidP="00AA7A52">
      <w:pPr>
        <w:numPr>
          <w:ilvl w:val="0"/>
          <w:numId w:val="11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Комиссия по развитию информирует членов Бюджетной комиссии об итогах экспертизы и дате проведения голосования в срок не позднее двух рабочих дней с даты завершения экспертизы.</w:t>
      </w:r>
    </w:p>
    <w:p w14:paraId="21E84428" w14:textId="77777777" w:rsidR="00AA7A52" w:rsidRDefault="00AA7A52" w:rsidP="00AA7A52">
      <w:pPr>
        <w:numPr>
          <w:ilvl w:val="0"/>
          <w:numId w:val="11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голосовании принимают участие только члены Бюджетной комиссии.</w:t>
      </w:r>
    </w:p>
    <w:p w14:paraId="668B6794" w14:textId="77777777" w:rsidR="00AA7A52" w:rsidRDefault="00AA7A52" w:rsidP="00AA7A52">
      <w:pPr>
        <w:numPr>
          <w:ilvl w:val="0"/>
          <w:numId w:val="11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Каждый член Бюджетной комиссии может проголосовать не более чем за пять проектов.</w:t>
      </w:r>
    </w:p>
    <w:p w14:paraId="0D1189B0" w14:textId="77777777" w:rsidR="00AA7A52" w:rsidRDefault="00AA7A52" w:rsidP="00AA7A52">
      <w:pPr>
        <w:numPr>
          <w:ilvl w:val="0"/>
          <w:numId w:val="11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Подведение итогов голосования осуществляется Комиссией по развитию.</w:t>
      </w:r>
    </w:p>
    <w:p w14:paraId="74DBCE25" w14:textId="77777777" w:rsidR="00AA7A52" w:rsidRDefault="00AA7A52" w:rsidP="00AA7A52">
      <w:pPr>
        <w:numPr>
          <w:ilvl w:val="0"/>
          <w:numId w:val="11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итогам голосования проекты ранжируются по числу набранных голосов.</w:t>
      </w:r>
    </w:p>
    <w:p w14:paraId="2F805DE6" w14:textId="77777777" w:rsidR="00AA7A52" w:rsidRDefault="00AA7A52" w:rsidP="00AA7A52">
      <w:pPr>
        <w:numPr>
          <w:ilvl w:val="0"/>
          <w:numId w:val="11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Победителями голосования признаются проекты, суммарная кумулятивная стоимость которых, начиная с проекта, набравшего наибольшее число голосов, в сторону убывания голосов, не превышает объем средств, определенный для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партисипаторного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бюджетирования в соответствующем году.</w:t>
      </w:r>
    </w:p>
    <w:p w14:paraId="6A9F0F27" w14:textId="77777777" w:rsidR="00AA7A52" w:rsidRDefault="00AA7A52" w:rsidP="00AA7A52">
      <w:pPr>
        <w:numPr>
          <w:ilvl w:val="0"/>
          <w:numId w:val="11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Спорные ситуации в случае равенства голосов и/или стоимостей решаются жребием.</w:t>
      </w:r>
    </w:p>
    <w:p w14:paraId="731539C2" w14:textId="77777777" w:rsidR="00AA7A52" w:rsidRDefault="00AA7A52" w:rsidP="00AA7A52">
      <w:pPr>
        <w:numPr>
          <w:ilvl w:val="0"/>
          <w:numId w:val="11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итогам голосования Комиссия по развитию готовит проект решения Совета депутатов о распределении средств, выделенных на социально-экономическое развитие Ломоносовского района с включением в него победивших проектов.</w:t>
      </w:r>
    </w:p>
    <w:p w14:paraId="1055CB94" w14:textId="77777777" w:rsidR="00AA7A52" w:rsidRDefault="00AA7A52" w:rsidP="00AA7A52">
      <w:pPr>
        <w:spacing w:line="240" w:lineRule="auto"/>
        <w:ind w:firstLine="0"/>
      </w:pPr>
      <w:bookmarkStart w:id="7" w:name="_heading=h.4d34og8" w:colFirst="0" w:colLast="0"/>
      <w:bookmarkEnd w:id="7"/>
    </w:p>
    <w:p w14:paraId="466FA93C" w14:textId="77777777" w:rsidR="00AA7A52" w:rsidRDefault="00AA7A52" w:rsidP="00AA7A52">
      <w:pPr>
        <w:spacing w:line="240" w:lineRule="auto"/>
        <w:ind w:firstLine="0"/>
      </w:pPr>
    </w:p>
    <w:p w14:paraId="44BC2CAD" w14:textId="277E5CDE" w:rsidR="00AA7A52" w:rsidRDefault="00AA7A52" w:rsidP="00AA7A52">
      <w:pPr>
        <w:spacing w:line="240" w:lineRule="auto"/>
        <w:ind w:firstLine="0"/>
      </w:pPr>
    </w:p>
    <w:p w14:paraId="35BD72BC" w14:textId="3FE77814" w:rsidR="00CD42D2" w:rsidRDefault="00CD42D2" w:rsidP="00AA7A52">
      <w:pPr>
        <w:spacing w:line="240" w:lineRule="auto"/>
        <w:ind w:firstLine="0"/>
      </w:pPr>
    </w:p>
    <w:p w14:paraId="2DF672AE" w14:textId="629A47C3" w:rsidR="00CD42D2" w:rsidRDefault="00CD42D2" w:rsidP="00AA7A52">
      <w:pPr>
        <w:spacing w:line="240" w:lineRule="auto"/>
        <w:ind w:firstLine="0"/>
      </w:pPr>
    </w:p>
    <w:p w14:paraId="53BFF9C7" w14:textId="06DE1D64" w:rsidR="00CD42D2" w:rsidRDefault="00CD42D2" w:rsidP="00AA7A52">
      <w:pPr>
        <w:spacing w:line="240" w:lineRule="auto"/>
        <w:ind w:firstLine="0"/>
      </w:pPr>
    </w:p>
    <w:p w14:paraId="121A2D7E" w14:textId="114FFC0A" w:rsidR="00CD42D2" w:rsidRDefault="00CD42D2" w:rsidP="00AA7A52">
      <w:pPr>
        <w:spacing w:line="240" w:lineRule="auto"/>
        <w:ind w:firstLine="0"/>
      </w:pPr>
    </w:p>
    <w:p w14:paraId="4484C720" w14:textId="34D7F902" w:rsidR="00CD42D2" w:rsidRDefault="00CD42D2" w:rsidP="00AA7A52">
      <w:pPr>
        <w:spacing w:line="240" w:lineRule="auto"/>
        <w:ind w:firstLine="0"/>
      </w:pPr>
    </w:p>
    <w:p w14:paraId="5C788828" w14:textId="170C5CD9" w:rsidR="00CD42D2" w:rsidRDefault="00CD42D2" w:rsidP="00AA7A52">
      <w:pPr>
        <w:spacing w:line="240" w:lineRule="auto"/>
        <w:ind w:firstLine="0"/>
      </w:pPr>
    </w:p>
    <w:p w14:paraId="50529D0A" w14:textId="0C5F68EB" w:rsidR="00CD42D2" w:rsidRDefault="00CD42D2" w:rsidP="00AA7A52">
      <w:pPr>
        <w:spacing w:line="240" w:lineRule="auto"/>
        <w:ind w:firstLine="0"/>
      </w:pPr>
    </w:p>
    <w:p w14:paraId="4348C282" w14:textId="595AC579" w:rsidR="00CD42D2" w:rsidRDefault="00CD42D2" w:rsidP="00AA7A52">
      <w:pPr>
        <w:spacing w:line="240" w:lineRule="auto"/>
        <w:ind w:firstLine="0"/>
      </w:pPr>
    </w:p>
    <w:p w14:paraId="0A56A168" w14:textId="387ABC38" w:rsidR="00CD42D2" w:rsidRDefault="00CD42D2" w:rsidP="00AA7A52">
      <w:pPr>
        <w:spacing w:line="240" w:lineRule="auto"/>
        <w:ind w:firstLine="0"/>
      </w:pPr>
    </w:p>
    <w:p w14:paraId="579374FA" w14:textId="4EFB8358" w:rsidR="00CD42D2" w:rsidRDefault="00CD42D2" w:rsidP="00AA7A52">
      <w:pPr>
        <w:spacing w:line="240" w:lineRule="auto"/>
        <w:ind w:firstLine="0"/>
      </w:pPr>
    </w:p>
    <w:p w14:paraId="21EAAFB8" w14:textId="77777777" w:rsidR="00CD42D2" w:rsidRDefault="00CD42D2" w:rsidP="00AA7A52">
      <w:pPr>
        <w:spacing w:line="240" w:lineRule="auto"/>
        <w:ind w:firstLine="0"/>
      </w:pPr>
    </w:p>
    <w:p w14:paraId="020AC670" w14:textId="77777777" w:rsidR="00AA7A52" w:rsidRDefault="00AA7A52" w:rsidP="00AA7A52">
      <w:pPr>
        <w:spacing w:line="240" w:lineRule="auto"/>
        <w:ind w:firstLine="0"/>
      </w:pPr>
    </w:p>
    <w:p w14:paraId="726B6524" w14:textId="77777777" w:rsidR="00AA7A52" w:rsidRDefault="00AA7A52" w:rsidP="00AA7A52">
      <w:pPr>
        <w:spacing w:line="240" w:lineRule="auto"/>
        <w:ind w:firstLine="0"/>
      </w:pPr>
    </w:p>
    <w:p w14:paraId="1D140799" w14:textId="77777777" w:rsidR="00AA7A52" w:rsidRDefault="00AA7A52" w:rsidP="00AA7A52">
      <w:pPr>
        <w:pStyle w:val="3"/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8" w:name="_heading=h.2s8eyo1" w:colFirst="0" w:colLast="0"/>
      <w:bookmarkEnd w:id="8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№ 2 </w:t>
      </w:r>
    </w:p>
    <w:p w14:paraId="24744A2E" w14:textId="77777777" w:rsidR="00AA7A52" w:rsidRDefault="00AA7A52" w:rsidP="00AA7A52">
      <w:pPr>
        <w:pStyle w:val="3"/>
        <w:spacing w:before="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Положению о проекте «Мой проект» </w:t>
      </w:r>
    </w:p>
    <w:p w14:paraId="1C4E9922" w14:textId="77777777" w:rsidR="00AA7A52" w:rsidRPr="00EA36A5" w:rsidRDefault="00AA7A52" w:rsidP="00AA7A52">
      <w:pPr>
        <w:jc w:val="right"/>
      </w:pPr>
    </w:p>
    <w:p w14:paraId="0E557FB3" w14:textId="77777777" w:rsidR="00AA7A52" w:rsidRDefault="00AA7A52" w:rsidP="00AA7A52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Форма заявки для участия в Проекте «Мой проект»</w:t>
      </w:r>
    </w:p>
    <w:p w14:paraId="0110C169" w14:textId="77777777" w:rsidR="00AA7A52" w:rsidRDefault="00AA7A52" w:rsidP="00AA7A5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93"/>
        <w:gridCol w:w="3936"/>
      </w:tblGrid>
      <w:tr w:rsidR="00AA7A52" w14:paraId="3D584F57" w14:textId="77777777" w:rsidTr="00AA1917">
        <w:tc>
          <w:tcPr>
            <w:tcW w:w="50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88247" w14:textId="77777777" w:rsidR="00AA7A52" w:rsidRDefault="00AA7A52" w:rsidP="00AA191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автора заявки</w:t>
            </w:r>
          </w:p>
        </w:tc>
        <w:tc>
          <w:tcPr>
            <w:tcW w:w="39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AD348" w14:textId="77777777" w:rsidR="00AA7A52" w:rsidRDefault="00AA7A52" w:rsidP="00AA19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7A52" w14:paraId="06F5166B" w14:textId="77777777" w:rsidTr="00AA1917">
        <w:tc>
          <w:tcPr>
            <w:tcW w:w="50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8A2CE" w14:textId="77777777" w:rsidR="00AA7A52" w:rsidRDefault="00AA7A52" w:rsidP="00AA191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Категория заявителя (житель, собственник жилого помещения)</w:t>
            </w:r>
          </w:p>
        </w:tc>
        <w:tc>
          <w:tcPr>
            <w:tcW w:w="39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AAFC0" w14:textId="77777777" w:rsidR="00AA7A52" w:rsidRDefault="00AA7A52" w:rsidP="00AA19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7A52" w14:paraId="76DC644E" w14:textId="77777777" w:rsidTr="00AA1917">
        <w:tc>
          <w:tcPr>
            <w:tcW w:w="50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9CD28" w14:textId="77777777" w:rsidR="00AA7A52" w:rsidRDefault="00AA7A52" w:rsidP="00AA191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39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0398C" w14:textId="77777777" w:rsidR="00AA7A52" w:rsidRDefault="00AA7A52" w:rsidP="00AA19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7A52" w14:paraId="68DB4EC9" w14:textId="77777777" w:rsidTr="00AA1917">
        <w:tc>
          <w:tcPr>
            <w:tcW w:w="50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10A3D" w14:textId="77777777" w:rsidR="00AA7A52" w:rsidRDefault="00AA7A52" w:rsidP="00AA191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39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26A0D" w14:textId="77777777" w:rsidR="00AA7A52" w:rsidRDefault="00AA7A52" w:rsidP="00AA19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7A52" w14:paraId="734DBACA" w14:textId="77777777" w:rsidTr="00AA1917">
        <w:tc>
          <w:tcPr>
            <w:tcW w:w="50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A6975" w14:textId="77777777" w:rsidR="00AA7A52" w:rsidRDefault="00AA7A52" w:rsidP="00AA191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39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C91AF" w14:textId="77777777" w:rsidR="00AA7A52" w:rsidRDefault="00AA7A52" w:rsidP="00AA19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7A52" w14:paraId="6D0A2E55" w14:textId="77777777" w:rsidTr="00AA1917">
        <w:tc>
          <w:tcPr>
            <w:tcW w:w="50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3DDE2" w14:textId="77777777" w:rsidR="00AA7A52" w:rsidRDefault="00AA7A52" w:rsidP="00AA191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проекта</w:t>
            </w:r>
          </w:p>
        </w:tc>
        <w:tc>
          <w:tcPr>
            <w:tcW w:w="39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3DC61" w14:textId="77777777" w:rsidR="00AA7A52" w:rsidRDefault="00AA7A52" w:rsidP="00AA19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7A52" w14:paraId="01625E42" w14:textId="77777777" w:rsidTr="00AA1917">
        <w:tc>
          <w:tcPr>
            <w:tcW w:w="50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05C74" w14:textId="77777777" w:rsidR="00AA7A52" w:rsidRDefault="00AA7A52" w:rsidP="00AA191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Краткое описание проекта</w:t>
            </w:r>
          </w:p>
        </w:tc>
        <w:tc>
          <w:tcPr>
            <w:tcW w:w="39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7A56F" w14:textId="77777777" w:rsidR="00AA7A52" w:rsidRDefault="00AA7A52" w:rsidP="00AA19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7A52" w14:paraId="23ADE089" w14:textId="77777777" w:rsidTr="00AA1917">
        <w:tc>
          <w:tcPr>
            <w:tcW w:w="50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6AFAB" w14:textId="77777777" w:rsidR="00AA7A52" w:rsidRDefault="00AA7A52" w:rsidP="00AA191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реализации и/или адресные ориентиры (если применимо)</w:t>
            </w:r>
          </w:p>
        </w:tc>
        <w:tc>
          <w:tcPr>
            <w:tcW w:w="39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DF49D" w14:textId="77777777" w:rsidR="00AA7A52" w:rsidRDefault="00AA7A52" w:rsidP="00AA19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7A52" w14:paraId="416E61A2" w14:textId="77777777" w:rsidTr="00AA1917">
        <w:tc>
          <w:tcPr>
            <w:tcW w:w="50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BB5C5" w14:textId="77777777" w:rsidR="00AA7A52" w:rsidRDefault="00AA7A52" w:rsidP="00AA191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Примерная стоимость</w:t>
            </w:r>
          </w:p>
        </w:tc>
        <w:tc>
          <w:tcPr>
            <w:tcW w:w="39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923C6" w14:textId="77777777" w:rsidR="00AA7A52" w:rsidRDefault="00AA7A52" w:rsidP="00AA19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2A463AF" w14:textId="77777777" w:rsidR="00AA7A52" w:rsidRDefault="00AA7A52" w:rsidP="00AA7A52">
      <w:pPr>
        <w:spacing w:line="240" w:lineRule="auto"/>
        <w:ind w:firstLine="0"/>
      </w:pPr>
      <w:bookmarkStart w:id="9" w:name="_heading=h.17dp8vu" w:colFirst="0" w:colLast="0"/>
      <w:bookmarkEnd w:id="9"/>
    </w:p>
    <w:p w14:paraId="6DF2F2A4" w14:textId="77777777" w:rsidR="00CD42D2" w:rsidRDefault="00CD42D2" w:rsidP="00AA7A52">
      <w:pPr>
        <w:pStyle w:val="3"/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7FC4B33" w14:textId="77777777" w:rsidR="00CD42D2" w:rsidRDefault="00CD42D2" w:rsidP="00AA7A52">
      <w:pPr>
        <w:pStyle w:val="3"/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957B517" w14:textId="77777777" w:rsidR="00CD42D2" w:rsidRDefault="00CD42D2" w:rsidP="00AA7A52">
      <w:pPr>
        <w:pStyle w:val="3"/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A1707BF" w14:textId="77777777" w:rsidR="00CD42D2" w:rsidRDefault="00CD42D2" w:rsidP="00AA7A52">
      <w:pPr>
        <w:pStyle w:val="3"/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46D8CFC" w14:textId="77777777" w:rsidR="00CD42D2" w:rsidRDefault="00CD42D2" w:rsidP="00AA7A52">
      <w:pPr>
        <w:pStyle w:val="3"/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0D7BDDC" w14:textId="77777777" w:rsidR="00CD42D2" w:rsidRDefault="00CD42D2" w:rsidP="00AA7A52">
      <w:pPr>
        <w:pStyle w:val="3"/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76E82CA" w14:textId="77777777" w:rsidR="00CD42D2" w:rsidRDefault="00CD42D2" w:rsidP="00AA7A52">
      <w:pPr>
        <w:pStyle w:val="3"/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E9B3D64" w14:textId="77777777" w:rsidR="00CD42D2" w:rsidRDefault="00CD42D2" w:rsidP="00AA7A52">
      <w:pPr>
        <w:pStyle w:val="3"/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BC0733A" w14:textId="77777777" w:rsidR="00CD42D2" w:rsidRDefault="00CD42D2" w:rsidP="00AA7A52">
      <w:pPr>
        <w:pStyle w:val="3"/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EF37B29" w14:textId="77777777" w:rsidR="00CD42D2" w:rsidRDefault="00CD42D2" w:rsidP="00AA7A52">
      <w:pPr>
        <w:pStyle w:val="3"/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B69A13E" w14:textId="77777777" w:rsidR="00CD42D2" w:rsidRDefault="00CD42D2" w:rsidP="00AA7A52">
      <w:pPr>
        <w:pStyle w:val="3"/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F103EAA" w14:textId="77777777" w:rsidR="00CD42D2" w:rsidRDefault="00CD42D2" w:rsidP="00AA7A52">
      <w:pPr>
        <w:pStyle w:val="3"/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4D5C0AD" w14:textId="474D900D" w:rsidR="00CD42D2" w:rsidRDefault="00CD42D2" w:rsidP="00AA7A52">
      <w:pPr>
        <w:pStyle w:val="3"/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59C2F73" w14:textId="77777777" w:rsidR="00CD42D2" w:rsidRPr="00CD42D2" w:rsidRDefault="00CD42D2" w:rsidP="00CD42D2"/>
    <w:p w14:paraId="379116A1" w14:textId="44F7E33F" w:rsidR="00AA7A52" w:rsidRDefault="00AA7A52" w:rsidP="00AA7A52">
      <w:pPr>
        <w:pStyle w:val="3"/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№ 3 </w:t>
      </w:r>
    </w:p>
    <w:p w14:paraId="541DE119" w14:textId="77777777" w:rsidR="00AA7A52" w:rsidRDefault="00AA7A52" w:rsidP="00AA7A52">
      <w:pPr>
        <w:pStyle w:val="3"/>
        <w:spacing w:before="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Положению о проекте «Мой проект» </w:t>
      </w:r>
    </w:p>
    <w:p w14:paraId="19516848" w14:textId="77777777" w:rsidR="00AA7A52" w:rsidRPr="00EA36A5" w:rsidRDefault="00AA7A52" w:rsidP="00AA7A52">
      <w:pPr>
        <w:jc w:val="right"/>
      </w:pPr>
    </w:p>
    <w:p w14:paraId="631A50B8" w14:textId="77777777" w:rsidR="00AA7A52" w:rsidRDefault="00AA7A52" w:rsidP="00AA7A52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0" w:name="_heading=h.3rdcrjn" w:colFirst="0" w:colLast="0"/>
      <w:bookmarkEnd w:id="10"/>
      <w:r>
        <w:rPr>
          <w:rFonts w:ascii="Times New Roman" w:eastAsia="Times New Roman" w:hAnsi="Times New Roman" w:cs="Times New Roman"/>
          <w:b/>
          <w:sz w:val="24"/>
          <w:szCs w:val="24"/>
        </w:rPr>
        <w:t>Формат Итогового проекта</w:t>
      </w:r>
    </w:p>
    <w:p w14:paraId="03979663" w14:textId="77777777" w:rsidR="00AA7A52" w:rsidRDefault="00AA7A52" w:rsidP="00AA7A5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77"/>
        <w:gridCol w:w="3652"/>
      </w:tblGrid>
      <w:tr w:rsidR="00AA7A52" w14:paraId="2507D892" w14:textId="77777777" w:rsidTr="00AA1917">
        <w:tc>
          <w:tcPr>
            <w:tcW w:w="53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10AE3" w14:textId="77777777" w:rsidR="00AA7A52" w:rsidRDefault="00AA7A52" w:rsidP="00AA191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 (авторы) проекта</w:t>
            </w:r>
          </w:p>
        </w:tc>
        <w:tc>
          <w:tcPr>
            <w:tcW w:w="36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B85C6" w14:textId="77777777" w:rsidR="00AA7A52" w:rsidRDefault="00AA7A52" w:rsidP="00AA191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7A52" w14:paraId="3EA4DA51" w14:textId="77777777" w:rsidTr="00AA1917">
        <w:tc>
          <w:tcPr>
            <w:tcW w:w="53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C1223" w14:textId="77777777" w:rsidR="00AA7A52" w:rsidRDefault="00AA7A52" w:rsidP="00AA191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проекта</w:t>
            </w:r>
          </w:p>
        </w:tc>
        <w:tc>
          <w:tcPr>
            <w:tcW w:w="36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08BEE" w14:textId="77777777" w:rsidR="00AA7A52" w:rsidRDefault="00AA7A52" w:rsidP="00AA191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7A52" w14:paraId="42621531" w14:textId="77777777" w:rsidTr="00AA1917">
        <w:tc>
          <w:tcPr>
            <w:tcW w:w="53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81963" w14:textId="77777777" w:rsidR="00AA7A52" w:rsidRDefault="00AA7A52" w:rsidP="00AA191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реализации и/или адресные ориентиры (если применимо)</w:t>
            </w:r>
          </w:p>
        </w:tc>
        <w:tc>
          <w:tcPr>
            <w:tcW w:w="36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2BB24" w14:textId="77777777" w:rsidR="00AA7A52" w:rsidRDefault="00AA7A52" w:rsidP="00AA191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7A52" w14:paraId="72495646" w14:textId="77777777" w:rsidTr="00AA1917">
        <w:tc>
          <w:tcPr>
            <w:tcW w:w="53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3CCB8" w14:textId="77777777" w:rsidR="00AA7A52" w:rsidRDefault="00AA7A52" w:rsidP="00AA191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Краткое описание проекта</w:t>
            </w:r>
          </w:p>
        </w:tc>
        <w:tc>
          <w:tcPr>
            <w:tcW w:w="36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19978" w14:textId="77777777" w:rsidR="00AA7A52" w:rsidRDefault="00AA7A52" w:rsidP="00AA191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7A52" w14:paraId="6312A118" w14:textId="77777777" w:rsidTr="00AA1917">
        <w:tc>
          <w:tcPr>
            <w:tcW w:w="53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FB8CA" w14:textId="77777777" w:rsidR="00AA7A52" w:rsidRDefault="00AA7A52" w:rsidP="00AA191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Предполагаемая стоимость проекта</w:t>
            </w:r>
          </w:p>
        </w:tc>
        <w:tc>
          <w:tcPr>
            <w:tcW w:w="36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0CC82" w14:textId="77777777" w:rsidR="00AA7A52" w:rsidRDefault="00AA7A52" w:rsidP="00AA191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7A52" w14:paraId="19ADF13B" w14:textId="77777777" w:rsidTr="00AA1917">
        <w:tc>
          <w:tcPr>
            <w:tcW w:w="53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B0F07" w14:textId="77777777" w:rsidR="00AA7A52" w:rsidRDefault="00AA7A52" w:rsidP="00AA191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Бенефициары проекта (“для кого?”)</w:t>
            </w:r>
          </w:p>
        </w:tc>
        <w:tc>
          <w:tcPr>
            <w:tcW w:w="36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C5C4F" w14:textId="77777777" w:rsidR="00AA7A52" w:rsidRDefault="00AA7A52" w:rsidP="00AA191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7A52" w14:paraId="68508518" w14:textId="77777777" w:rsidTr="00AA1917">
        <w:tc>
          <w:tcPr>
            <w:tcW w:w="53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C368E" w14:textId="77777777" w:rsidR="00AA7A52" w:rsidRDefault="00AA7A52" w:rsidP="00AA191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Эффект от реализации проекта (“зачем?”)</w:t>
            </w:r>
          </w:p>
        </w:tc>
        <w:tc>
          <w:tcPr>
            <w:tcW w:w="36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5C26D" w14:textId="77777777" w:rsidR="00AA7A52" w:rsidRDefault="00AA7A52" w:rsidP="00AA191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7A52" w14:paraId="0BDC1873" w14:textId="77777777" w:rsidTr="00AA1917">
        <w:tc>
          <w:tcPr>
            <w:tcW w:w="53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EDE14" w14:textId="77777777" w:rsidR="00AA7A52" w:rsidRDefault="00AA7A52" w:rsidP="00AA191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Варианты реализации проекта (если применимо) - объем реализации и эффект от реализации проекта для предполагаемой, максимальной и минимально возможной стоимости.</w:t>
            </w:r>
          </w:p>
        </w:tc>
        <w:tc>
          <w:tcPr>
            <w:tcW w:w="36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AA8D6" w14:textId="77777777" w:rsidR="00AA7A52" w:rsidRDefault="00AA7A52" w:rsidP="00AA191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7A52" w14:paraId="6C84F329" w14:textId="77777777" w:rsidTr="00AA1917">
        <w:tc>
          <w:tcPr>
            <w:tcW w:w="53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2AD40" w14:textId="77777777" w:rsidR="00AA7A52" w:rsidRDefault="00AA7A52" w:rsidP="00AA191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Приложения (карты, схемы, визуализации, таблицы, иные материалы) на ____ листах</w:t>
            </w:r>
          </w:p>
        </w:tc>
        <w:tc>
          <w:tcPr>
            <w:tcW w:w="36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D2FF1" w14:textId="77777777" w:rsidR="00AA7A52" w:rsidRDefault="00AA7A52" w:rsidP="00AA191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E86D91A" w14:textId="77777777" w:rsidR="00586498" w:rsidRDefault="00586498" w:rsidP="00AA7A52">
      <w:pPr>
        <w:pStyle w:val="3"/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11" w:name="_heading=h.26in1rg" w:colFirst="0" w:colLast="0"/>
      <w:bookmarkEnd w:id="11"/>
    </w:p>
    <w:p w14:paraId="0A267FFD" w14:textId="77777777" w:rsidR="00586498" w:rsidRDefault="00586498" w:rsidP="00AA7A52">
      <w:pPr>
        <w:pStyle w:val="3"/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3D232C3" w14:textId="77777777" w:rsidR="00586498" w:rsidRDefault="00586498" w:rsidP="00AA7A52">
      <w:pPr>
        <w:pStyle w:val="3"/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09C7B19" w14:textId="77777777" w:rsidR="00586498" w:rsidRDefault="00586498" w:rsidP="00AA7A52">
      <w:pPr>
        <w:pStyle w:val="3"/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F1F4722" w14:textId="77777777" w:rsidR="00586498" w:rsidRDefault="00586498" w:rsidP="00AA7A52">
      <w:pPr>
        <w:pStyle w:val="3"/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024B193" w14:textId="77777777" w:rsidR="00586498" w:rsidRDefault="00586498" w:rsidP="00AA7A52">
      <w:pPr>
        <w:pStyle w:val="3"/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2BB7F33" w14:textId="77777777" w:rsidR="00586498" w:rsidRDefault="00586498" w:rsidP="00AA7A52">
      <w:pPr>
        <w:pStyle w:val="3"/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384736B" w14:textId="77777777" w:rsidR="00586498" w:rsidRDefault="00586498" w:rsidP="00AA7A52">
      <w:pPr>
        <w:pStyle w:val="3"/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6D27FE5" w14:textId="77777777" w:rsidR="00586498" w:rsidRDefault="00586498" w:rsidP="00AA7A52">
      <w:pPr>
        <w:pStyle w:val="3"/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D22F708" w14:textId="77777777" w:rsidR="00586498" w:rsidRDefault="00586498" w:rsidP="00AA7A52">
      <w:pPr>
        <w:pStyle w:val="3"/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7ED9E7F" w14:textId="61E64128" w:rsidR="00586498" w:rsidRDefault="00586498" w:rsidP="00AA7A52">
      <w:pPr>
        <w:pStyle w:val="3"/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95E7F42" w14:textId="77777777" w:rsidR="00586498" w:rsidRPr="00586498" w:rsidRDefault="00586498" w:rsidP="00586498"/>
    <w:p w14:paraId="43715817" w14:textId="3711260D" w:rsidR="00AA7A52" w:rsidRDefault="00AA7A52" w:rsidP="00AA7A52">
      <w:pPr>
        <w:pStyle w:val="3"/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№ 4 </w:t>
      </w:r>
    </w:p>
    <w:p w14:paraId="6E4D4F48" w14:textId="77777777" w:rsidR="00AA7A52" w:rsidRDefault="00AA7A52" w:rsidP="00AA7A52">
      <w:pPr>
        <w:pStyle w:val="3"/>
        <w:spacing w:before="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Положению о проекте «Мой проект» </w:t>
      </w:r>
    </w:p>
    <w:p w14:paraId="26E770B3" w14:textId="77777777" w:rsidR="00AA7A52" w:rsidRPr="00EA36A5" w:rsidRDefault="00AA7A52" w:rsidP="00AA7A52">
      <w:pPr>
        <w:rPr>
          <w:sz w:val="16"/>
          <w:szCs w:val="16"/>
        </w:rPr>
      </w:pPr>
    </w:p>
    <w:p w14:paraId="17DB3A1A" w14:textId="77777777" w:rsidR="00AA7A52" w:rsidRDefault="00AA7A52" w:rsidP="00AA7A52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Формат экспертного заключения для итогового проекта</w:t>
      </w:r>
    </w:p>
    <w:p w14:paraId="5050BE54" w14:textId="77777777" w:rsidR="00AA7A52" w:rsidRPr="00EA36A5" w:rsidRDefault="00AA7A52" w:rsidP="00AA7A52">
      <w:pPr>
        <w:spacing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AA7A52" w14:paraId="340216BA" w14:textId="77777777" w:rsidTr="00AA191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26FE9" w14:textId="77777777" w:rsidR="00AA7A52" w:rsidRDefault="00AA7A52" w:rsidP="00AA191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 (авторы) проекта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C1DDB" w14:textId="77777777" w:rsidR="00AA7A52" w:rsidRDefault="00AA7A52" w:rsidP="00AA191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7A52" w14:paraId="712DE14B" w14:textId="77777777" w:rsidTr="00AA191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EB1F0" w14:textId="77777777" w:rsidR="00AA7A52" w:rsidRDefault="00AA7A52" w:rsidP="00AA191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проекта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D3242" w14:textId="77777777" w:rsidR="00AA7A52" w:rsidRDefault="00AA7A52" w:rsidP="00AA191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7A52" w14:paraId="2784A8EA" w14:textId="77777777" w:rsidTr="00AA191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8F9DA" w14:textId="77777777" w:rsidR="00AA7A52" w:rsidRDefault="00AA7A52" w:rsidP="00AA191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представленных материалов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5E090" w14:textId="77777777" w:rsidR="00AA7A52" w:rsidRDefault="00AA7A52" w:rsidP="00AA191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7A52" w14:paraId="33D10597" w14:textId="77777777" w:rsidTr="00AA191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0E01E" w14:textId="77777777" w:rsidR="00AA7A52" w:rsidRDefault="00AA7A52" w:rsidP="00AA191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Указанная стоимость проекта (“предполагаемая стоимость проекта”)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2A0D5" w14:textId="77777777" w:rsidR="00AA7A52" w:rsidRDefault="00AA7A52" w:rsidP="00AA191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7A52" w14:paraId="2A44CD5E" w14:textId="77777777" w:rsidTr="00AA191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02F25" w14:textId="77777777" w:rsidR="00AA7A52" w:rsidRDefault="00AA7A52" w:rsidP="00AA1917">
            <w:pPr>
              <w:numPr>
                <w:ilvl w:val="0"/>
                <w:numId w:val="5"/>
              </w:numPr>
              <w:spacing w:line="240" w:lineRule="auto"/>
              <w:ind w:left="141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Указанная стоимость проекта соответствует экспертной оценке?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D8E9B" w14:textId="77777777" w:rsidR="00AA7A52" w:rsidRDefault="00AA7A52" w:rsidP="00AA191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Да/нет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(для варианта “нет” указывается экспертная оценка стоимость)</w:t>
            </w:r>
          </w:p>
        </w:tc>
      </w:tr>
      <w:tr w:rsidR="00AA7A52" w14:paraId="5025E788" w14:textId="77777777" w:rsidTr="00AA191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748C5" w14:textId="77777777" w:rsidR="00AA7A52" w:rsidRDefault="00AA7A52" w:rsidP="00AA1917">
            <w:pPr>
              <w:numPr>
                <w:ilvl w:val="0"/>
                <w:numId w:val="5"/>
              </w:numPr>
              <w:spacing w:line="240" w:lineRule="auto"/>
              <w:ind w:left="141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Экспертная оценка стоимости проекта не превышает объем средств, определенного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партисипаторного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бюджетирования в соответствующем году?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F7B31" w14:textId="77777777" w:rsidR="00AA7A52" w:rsidRDefault="00AA7A52" w:rsidP="00AA191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Не превышает/превышает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(для варианта “превышает” указывается размер превышения)</w:t>
            </w:r>
          </w:p>
        </w:tc>
      </w:tr>
      <w:tr w:rsidR="00AA7A52" w14:paraId="05039176" w14:textId="77777777" w:rsidTr="00AA191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0395A" w14:textId="77777777" w:rsidR="00AA7A52" w:rsidRDefault="00AA7A52" w:rsidP="00AA1917">
            <w:pPr>
              <w:numPr>
                <w:ilvl w:val="0"/>
                <w:numId w:val="5"/>
              </w:numPr>
              <w:spacing w:line="240" w:lineRule="auto"/>
              <w:ind w:left="141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может быть реализован в рамках полномочий органов местного самоуправления муниципального округа Ломоносовский и/или органов исполнительной власти Ломоносовского района?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50F95" w14:textId="77777777" w:rsidR="00AA7A52" w:rsidRDefault="00AA7A52" w:rsidP="00AA191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да/нет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(для варианта “нет” указать органы власти, учреждения, организации в чьей компетенции находится реализация предложенного проекта)</w:t>
            </w:r>
          </w:p>
        </w:tc>
      </w:tr>
      <w:tr w:rsidR="00AA7A52" w14:paraId="66B4469E" w14:textId="77777777" w:rsidTr="00AA191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01688" w14:textId="4A77C2E9" w:rsidR="00AA7A52" w:rsidRDefault="00AA7A52" w:rsidP="00AA1917">
            <w:pPr>
              <w:numPr>
                <w:ilvl w:val="0"/>
                <w:numId w:val="5"/>
              </w:numPr>
              <w:spacing w:line="240" w:lineRule="auto"/>
              <w:ind w:left="141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</w:t>
            </w:r>
            <w:r w:rsidR="005D45F9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соответствует существующим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нормативам и стандартам, действующим в городе Москве?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D683A" w14:textId="77777777" w:rsidR="00AA7A52" w:rsidRDefault="00AA7A52" w:rsidP="00AA191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да/нет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(для варианта “нет” указать, какие стандарты/нормативы нарушены)</w:t>
            </w:r>
          </w:p>
        </w:tc>
      </w:tr>
      <w:tr w:rsidR="00AA7A52" w14:paraId="5DA080E5" w14:textId="77777777" w:rsidTr="00AA191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61B87" w14:textId="77777777" w:rsidR="00AA7A52" w:rsidRDefault="00AA7A52" w:rsidP="00AA1917">
            <w:pPr>
              <w:numPr>
                <w:ilvl w:val="0"/>
                <w:numId w:val="5"/>
              </w:numPr>
              <w:spacing w:line="240" w:lineRule="auto"/>
              <w:ind w:left="141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 ли реализовать проект с учетом требований ФЗ-44?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AD4BF" w14:textId="77777777" w:rsidR="00AA7A52" w:rsidRDefault="00AA7A52" w:rsidP="00AA191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да/нет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(для варианта “нет” указать, особенности проекта, препятствующие реализации проекта в рамках ФЗ-44)</w:t>
            </w:r>
          </w:p>
        </w:tc>
      </w:tr>
      <w:tr w:rsidR="00AA7A52" w14:paraId="1C8E57D2" w14:textId="77777777" w:rsidTr="00AA191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DC567" w14:textId="77777777" w:rsidR="00AA7A52" w:rsidRDefault="00AA7A52" w:rsidP="00AA1917">
            <w:pPr>
              <w:numPr>
                <w:ilvl w:val="0"/>
                <w:numId w:val="5"/>
              </w:numPr>
              <w:spacing w:line="240" w:lineRule="auto"/>
              <w:ind w:left="141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иных замечаний к проекту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0AF60F" w14:textId="77777777" w:rsidR="00AA7A52" w:rsidRDefault="00AA7A52" w:rsidP="00AA191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отсутствуют/перечисление замечаний</w:t>
            </w:r>
          </w:p>
        </w:tc>
      </w:tr>
      <w:tr w:rsidR="00AA7A52" w14:paraId="14AB0709" w14:textId="77777777" w:rsidTr="00AA191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BD9E0" w14:textId="77777777" w:rsidR="00AA7A52" w:rsidRDefault="00AA7A52" w:rsidP="00AA1917">
            <w:pPr>
              <w:numPr>
                <w:ilvl w:val="0"/>
                <w:numId w:val="5"/>
              </w:numPr>
              <w:spacing w:line="240" w:lineRule="auto"/>
              <w:ind w:left="141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Заключение по проекту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22965" w14:textId="77777777" w:rsidR="00AA7A52" w:rsidRDefault="00AA7A52" w:rsidP="00AA191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Положительное/Отрицательное/Условно положительное</w:t>
            </w:r>
          </w:p>
        </w:tc>
      </w:tr>
      <w:tr w:rsidR="00AA7A52" w14:paraId="6AA3E5AF" w14:textId="77777777" w:rsidTr="00AA191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99F64" w14:textId="77777777" w:rsidR="00AA7A52" w:rsidRDefault="00AA7A52" w:rsidP="00AA1917">
            <w:pPr>
              <w:numPr>
                <w:ilvl w:val="0"/>
                <w:numId w:val="5"/>
              </w:numPr>
              <w:spacing w:line="240" w:lineRule="auto"/>
              <w:ind w:left="141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Мотивационная часть заключения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47EDE" w14:textId="77777777" w:rsidR="00AA7A52" w:rsidRDefault="00AA7A52" w:rsidP="00AA191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7A52" w14:paraId="0E7DC84C" w14:textId="77777777" w:rsidTr="00AA191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F6D67" w14:textId="77777777" w:rsidR="00AA7A52" w:rsidRDefault="00AA7A52" w:rsidP="00AA1917">
            <w:pPr>
              <w:numPr>
                <w:ilvl w:val="0"/>
                <w:numId w:val="5"/>
              </w:numPr>
              <w:spacing w:line="240" w:lineRule="auto"/>
              <w:ind w:left="141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Рекомендации по проекту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4C170" w14:textId="77777777" w:rsidR="00AA7A52" w:rsidRDefault="00AA7A52" w:rsidP="00AA191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A79C096" w14:textId="77777777" w:rsidR="00AA7A52" w:rsidRDefault="00AA7A52" w:rsidP="00AA7A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 w:firstLine="0"/>
        <w:rPr>
          <w:rFonts w:ascii="Times New Roman" w:eastAsia="Times New Roman" w:hAnsi="Times New Roman" w:cs="Times New Roman"/>
          <w:sz w:val="24"/>
          <w:szCs w:val="24"/>
        </w:rPr>
      </w:pPr>
    </w:p>
    <w:p w14:paraId="009620F3" w14:textId="77777777" w:rsidR="00AA7A52" w:rsidRDefault="00AA7A52"/>
    <w:sectPr w:rsidR="00AA7A52" w:rsidSect="00EA36A5">
      <w:pgSz w:w="11906" w:h="16838"/>
      <w:pgMar w:top="709" w:right="851" w:bottom="709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A51F3A"/>
    <w:multiLevelType w:val="multilevel"/>
    <w:tmpl w:val="5838D40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5450447"/>
    <w:multiLevelType w:val="multilevel"/>
    <w:tmpl w:val="77488C3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94B4E30"/>
    <w:multiLevelType w:val="multilevel"/>
    <w:tmpl w:val="94E453D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32B746BA"/>
    <w:multiLevelType w:val="multilevel"/>
    <w:tmpl w:val="1DEEAD9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357C2525"/>
    <w:multiLevelType w:val="multilevel"/>
    <w:tmpl w:val="489E3B6A"/>
    <w:lvl w:ilvl="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B51CDA"/>
    <w:multiLevelType w:val="multilevel"/>
    <w:tmpl w:val="02941F12"/>
    <w:lvl w:ilvl="0">
      <w:start w:val="1"/>
      <w:numFmt w:val="decimal"/>
      <w:lvlText w:val="1.5"/>
      <w:lvlJc w:val="left"/>
      <w:pPr>
        <w:ind w:left="1400" w:hanging="360"/>
      </w:pPr>
      <w:rPr>
        <w:b w:val="0"/>
      </w:rPr>
    </w:lvl>
    <w:lvl w:ilvl="1">
      <w:start w:val="1"/>
      <w:numFmt w:val="bullet"/>
      <w:lvlText w:val="●"/>
      <w:lvlJc w:val="left"/>
      <w:pPr>
        <w:ind w:left="140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68661F5"/>
    <w:multiLevelType w:val="multilevel"/>
    <w:tmpl w:val="6F2C745C"/>
    <w:lvl w:ilvl="0">
      <w:start w:val="1"/>
      <w:numFmt w:val="decimal"/>
      <w:lvlText w:val="%1."/>
      <w:lvlJc w:val="left"/>
      <w:pPr>
        <w:ind w:left="1400" w:hanging="360"/>
      </w:pPr>
    </w:lvl>
    <w:lvl w:ilvl="1">
      <w:start w:val="1"/>
      <w:numFmt w:val="lowerLetter"/>
      <w:lvlText w:val="%2."/>
      <w:lvlJc w:val="left"/>
      <w:pPr>
        <w:ind w:left="2120" w:hanging="360"/>
      </w:pPr>
    </w:lvl>
    <w:lvl w:ilvl="2">
      <w:start w:val="1"/>
      <w:numFmt w:val="lowerRoman"/>
      <w:lvlText w:val="%3."/>
      <w:lvlJc w:val="right"/>
      <w:pPr>
        <w:ind w:left="2840" w:hanging="180"/>
      </w:pPr>
    </w:lvl>
    <w:lvl w:ilvl="3">
      <w:start w:val="1"/>
      <w:numFmt w:val="decimal"/>
      <w:lvlText w:val="%4."/>
      <w:lvlJc w:val="left"/>
      <w:pPr>
        <w:ind w:left="3560" w:hanging="360"/>
      </w:pPr>
    </w:lvl>
    <w:lvl w:ilvl="4">
      <w:start w:val="1"/>
      <w:numFmt w:val="lowerLetter"/>
      <w:lvlText w:val="%5."/>
      <w:lvlJc w:val="left"/>
      <w:pPr>
        <w:ind w:left="4280" w:hanging="360"/>
      </w:pPr>
    </w:lvl>
    <w:lvl w:ilvl="5">
      <w:start w:val="1"/>
      <w:numFmt w:val="lowerRoman"/>
      <w:lvlText w:val="%6."/>
      <w:lvlJc w:val="right"/>
      <w:pPr>
        <w:ind w:left="5000" w:hanging="180"/>
      </w:pPr>
    </w:lvl>
    <w:lvl w:ilvl="6">
      <w:start w:val="1"/>
      <w:numFmt w:val="decimal"/>
      <w:lvlText w:val="%7."/>
      <w:lvlJc w:val="left"/>
      <w:pPr>
        <w:ind w:left="5720" w:hanging="360"/>
      </w:pPr>
    </w:lvl>
    <w:lvl w:ilvl="7">
      <w:start w:val="1"/>
      <w:numFmt w:val="lowerLetter"/>
      <w:lvlText w:val="%8."/>
      <w:lvlJc w:val="left"/>
      <w:pPr>
        <w:ind w:left="6440" w:hanging="360"/>
      </w:pPr>
    </w:lvl>
    <w:lvl w:ilvl="8">
      <w:start w:val="1"/>
      <w:numFmt w:val="lowerRoman"/>
      <w:lvlText w:val="%9."/>
      <w:lvlJc w:val="right"/>
      <w:pPr>
        <w:ind w:left="7160" w:hanging="180"/>
      </w:pPr>
    </w:lvl>
  </w:abstractNum>
  <w:abstractNum w:abstractNumId="7" w15:restartNumberingAfterBreak="0">
    <w:nsid w:val="3CAA0BD0"/>
    <w:multiLevelType w:val="multilevel"/>
    <w:tmpl w:val="BDEA3C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2B4023E"/>
    <w:multiLevelType w:val="multilevel"/>
    <w:tmpl w:val="8A74E4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4BB1CF4"/>
    <w:multiLevelType w:val="multilevel"/>
    <w:tmpl w:val="CEFE6A72"/>
    <w:lvl w:ilvl="0">
      <w:start w:val="1"/>
      <w:numFmt w:val="bullet"/>
      <w:lvlText w:val="●"/>
      <w:lvlJc w:val="left"/>
      <w:pPr>
        <w:ind w:left="14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2120" w:hanging="360"/>
      </w:pPr>
    </w:lvl>
    <w:lvl w:ilvl="2">
      <w:start w:val="1"/>
      <w:numFmt w:val="lowerRoman"/>
      <w:lvlText w:val="%3."/>
      <w:lvlJc w:val="right"/>
      <w:pPr>
        <w:ind w:left="2840" w:hanging="180"/>
      </w:pPr>
    </w:lvl>
    <w:lvl w:ilvl="3">
      <w:start w:val="1"/>
      <w:numFmt w:val="decimal"/>
      <w:lvlText w:val="%4."/>
      <w:lvlJc w:val="left"/>
      <w:pPr>
        <w:ind w:left="3560" w:hanging="360"/>
      </w:pPr>
    </w:lvl>
    <w:lvl w:ilvl="4">
      <w:start w:val="1"/>
      <w:numFmt w:val="lowerLetter"/>
      <w:lvlText w:val="%5."/>
      <w:lvlJc w:val="left"/>
      <w:pPr>
        <w:ind w:left="4280" w:hanging="360"/>
      </w:pPr>
    </w:lvl>
    <w:lvl w:ilvl="5">
      <w:start w:val="1"/>
      <w:numFmt w:val="lowerRoman"/>
      <w:lvlText w:val="%6."/>
      <w:lvlJc w:val="right"/>
      <w:pPr>
        <w:ind w:left="5000" w:hanging="180"/>
      </w:pPr>
    </w:lvl>
    <w:lvl w:ilvl="6">
      <w:start w:val="1"/>
      <w:numFmt w:val="decimal"/>
      <w:lvlText w:val="%7."/>
      <w:lvlJc w:val="left"/>
      <w:pPr>
        <w:ind w:left="5720" w:hanging="360"/>
      </w:pPr>
    </w:lvl>
    <w:lvl w:ilvl="7">
      <w:start w:val="1"/>
      <w:numFmt w:val="lowerLetter"/>
      <w:lvlText w:val="%8."/>
      <w:lvlJc w:val="left"/>
      <w:pPr>
        <w:ind w:left="6440" w:hanging="360"/>
      </w:pPr>
    </w:lvl>
    <w:lvl w:ilvl="8">
      <w:start w:val="1"/>
      <w:numFmt w:val="lowerRoman"/>
      <w:lvlText w:val="%9."/>
      <w:lvlJc w:val="right"/>
      <w:pPr>
        <w:ind w:left="7160" w:hanging="180"/>
      </w:pPr>
    </w:lvl>
  </w:abstractNum>
  <w:abstractNum w:abstractNumId="10" w15:restartNumberingAfterBreak="0">
    <w:nsid w:val="67113879"/>
    <w:multiLevelType w:val="multilevel"/>
    <w:tmpl w:val="4D1A5604"/>
    <w:lvl w:ilvl="0">
      <w:start w:val="1"/>
      <w:numFmt w:val="decimal"/>
      <w:lvlText w:val="1.5"/>
      <w:lvlJc w:val="left"/>
      <w:pPr>
        <w:ind w:left="1400" w:hanging="360"/>
      </w:pPr>
      <w:rPr>
        <w:b w:val="0"/>
      </w:rPr>
    </w:lvl>
    <w:lvl w:ilvl="1">
      <w:start w:val="1"/>
      <w:numFmt w:val="bullet"/>
      <w:lvlText w:val="●"/>
      <w:lvlJc w:val="left"/>
      <w:pPr>
        <w:ind w:left="140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BA14059"/>
    <w:multiLevelType w:val="multilevel"/>
    <w:tmpl w:val="9634D8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4C20956"/>
    <w:multiLevelType w:val="multilevel"/>
    <w:tmpl w:val="B0287B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DF16C57"/>
    <w:multiLevelType w:val="multilevel"/>
    <w:tmpl w:val="28582D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7"/>
  </w:num>
  <w:num w:numId="7">
    <w:abstractNumId w:val="9"/>
  </w:num>
  <w:num w:numId="8">
    <w:abstractNumId w:val="13"/>
  </w:num>
  <w:num w:numId="9">
    <w:abstractNumId w:val="4"/>
  </w:num>
  <w:num w:numId="10">
    <w:abstractNumId w:val="10"/>
  </w:num>
  <w:num w:numId="11">
    <w:abstractNumId w:val="0"/>
  </w:num>
  <w:num w:numId="12">
    <w:abstractNumId w:val="3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A52"/>
    <w:rsid w:val="00410823"/>
    <w:rsid w:val="0058457B"/>
    <w:rsid w:val="00586498"/>
    <w:rsid w:val="005D45F9"/>
    <w:rsid w:val="00AA7A52"/>
    <w:rsid w:val="00CD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47765"/>
  <w15:chartTrackingRefBased/>
  <w15:docId w15:val="{207520E0-1E0C-44F5-949C-939EE515C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7A52"/>
    <w:pPr>
      <w:spacing w:after="0" w:line="360" w:lineRule="auto"/>
      <w:ind w:firstLine="709"/>
      <w:jc w:val="both"/>
    </w:pPr>
    <w:rPr>
      <w:rFonts w:ascii="Calibri" w:eastAsia="Calibri" w:hAnsi="Calibri" w:cs="Calibri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A7A52"/>
    <w:pPr>
      <w:keepNext/>
      <w:keepLines/>
      <w:spacing w:before="280" w:after="80"/>
      <w:outlineLvl w:val="2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7A52"/>
    <w:rPr>
      <w:rFonts w:ascii="Calibri" w:eastAsia="Calibri" w:hAnsi="Calibri" w:cs="Calibri"/>
      <w:b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463D7-7421-42D7-BF6E-61D179C55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3942</Words>
  <Characters>22476</Characters>
  <Application>Microsoft Office Word</Application>
  <DocSecurity>0</DocSecurity>
  <Lines>187</Lines>
  <Paragraphs>52</Paragraphs>
  <ScaleCrop>false</ScaleCrop>
  <Company/>
  <LinksUpToDate>false</LinksUpToDate>
  <CharactersWithSpaces>26366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6</cp:revision>
  <dcterms:created xsi:type="dcterms:W3CDTF">2020-09-01T07:24:00Z</dcterms:created>
  <dcterms:modified xsi:type="dcterms:W3CDTF">2020-09-01T07:30:00Z</dcterms:modified>
</cp:coreProperties>
</file>