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45BBD" w14:textId="1DDA0A6D" w:rsidR="00C662FD" w:rsidRPr="00C23027" w:rsidRDefault="00485AAA" w:rsidP="00485AAA">
      <w:pPr>
        <w:pStyle w:val="a3"/>
        <w:ind w:firstLine="851"/>
        <w:rPr>
          <w:szCs w:val="28"/>
          <w:lang w:val="en-US"/>
        </w:rPr>
      </w:pPr>
      <w:r w:rsidRPr="00B300E3">
        <w:rPr>
          <w:szCs w:val="28"/>
        </w:rPr>
        <w:t xml:space="preserve">ПРОТОКОЛЬНОЕ РЕШЕНИЕ № </w:t>
      </w:r>
      <w:r w:rsidR="00C23027">
        <w:rPr>
          <w:szCs w:val="28"/>
          <w:lang w:val="en-US"/>
        </w:rPr>
        <w:t>1</w:t>
      </w:r>
    </w:p>
    <w:p w14:paraId="6E60569F" w14:textId="77777777" w:rsidR="00C662FD" w:rsidRPr="00B300E3" w:rsidRDefault="00C662FD" w:rsidP="00485AAA">
      <w:pPr>
        <w:ind w:firstLine="851"/>
        <w:jc w:val="center"/>
        <w:rPr>
          <w:b/>
          <w:sz w:val="28"/>
          <w:szCs w:val="28"/>
        </w:rPr>
      </w:pPr>
      <w:r w:rsidRPr="00B300E3">
        <w:rPr>
          <w:b/>
          <w:sz w:val="28"/>
          <w:szCs w:val="28"/>
        </w:rPr>
        <w:t>Совета депутатов</w:t>
      </w:r>
    </w:p>
    <w:p w14:paraId="00E8005C" w14:textId="77777777" w:rsidR="00C662FD" w:rsidRPr="00B300E3" w:rsidRDefault="00C662FD" w:rsidP="00485AAA">
      <w:pPr>
        <w:ind w:firstLine="851"/>
        <w:jc w:val="center"/>
        <w:rPr>
          <w:b/>
          <w:sz w:val="28"/>
          <w:szCs w:val="28"/>
        </w:rPr>
      </w:pPr>
      <w:r w:rsidRPr="00B300E3">
        <w:rPr>
          <w:b/>
          <w:sz w:val="28"/>
          <w:szCs w:val="28"/>
        </w:rPr>
        <w:t>муниципального округа Ломоносовский</w:t>
      </w:r>
    </w:p>
    <w:p w14:paraId="5F6280CB" w14:textId="77777777" w:rsidR="00C662FD" w:rsidRPr="00B300E3" w:rsidRDefault="00C662FD" w:rsidP="00485AAA">
      <w:pPr>
        <w:ind w:firstLine="851"/>
        <w:jc w:val="both"/>
        <w:rPr>
          <w:b/>
          <w:sz w:val="28"/>
          <w:szCs w:val="28"/>
        </w:rPr>
      </w:pPr>
    </w:p>
    <w:p w14:paraId="60F3CE80" w14:textId="77777777" w:rsidR="00C662FD" w:rsidRPr="00B300E3" w:rsidRDefault="00C662FD" w:rsidP="00485AAA">
      <w:pPr>
        <w:ind w:firstLine="851"/>
        <w:jc w:val="both"/>
        <w:rPr>
          <w:b/>
          <w:sz w:val="28"/>
          <w:szCs w:val="28"/>
        </w:rPr>
      </w:pPr>
    </w:p>
    <w:p w14:paraId="0445F93E" w14:textId="6B1E0A73" w:rsidR="00C662FD" w:rsidRPr="00B300E3" w:rsidRDefault="00C662FD" w:rsidP="00485AAA">
      <w:pPr>
        <w:ind w:firstLine="851"/>
        <w:jc w:val="both"/>
        <w:rPr>
          <w:sz w:val="28"/>
          <w:szCs w:val="28"/>
        </w:rPr>
      </w:pPr>
      <w:r w:rsidRPr="00B300E3">
        <w:rPr>
          <w:b/>
          <w:sz w:val="28"/>
          <w:szCs w:val="28"/>
        </w:rPr>
        <w:t>город Москва</w:t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="001B39EA">
        <w:rPr>
          <w:b/>
          <w:sz w:val="28"/>
          <w:szCs w:val="28"/>
        </w:rPr>
        <w:t>28</w:t>
      </w:r>
      <w:r w:rsidR="00EB4C52" w:rsidRPr="00B300E3">
        <w:rPr>
          <w:b/>
          <w:sz w:val="28"/>
          <w:szCs w:val="28"/>
        </w:rPr>
        <w:t xml:space="preserve"> ию</w:t>
      </w:r>
      <w:r w:rsidR="001B39EA">
        <w:rPr>
          <w:b/>
          <w:sz w:val="28"/>
          <w:szCs w:val="28"/>
        </w:rPr>
        <w:t>л</w:t>
      </w:r>
      <w:r w:rsidR="00EB4C52" w:rsidRPr="00B300E3">
        <w:rPr>
          <w:b/>
          <w:sz w:val="28"/>
          <w:szCs w:val="28"/>
        </w:rPr>
        <w:t>я 2020</w:t>
      </w:r>
      <w:r w:rsidRPr="00B300E3">
        <w:rPr>
          <w:b/>
          <w:sz w:val="28"/>
          <w:szCs w:val="28"/>
        </w:rPr>
        <w:t xml:space="preserve"> г</w:t>
      </w:r>
      <w:r w:rsidRPr="00B300E3">
        <w:rPr>
          <w:sz w:val="28"/>
          <w:szCs w:val="28"/>
        </w:rPr>
        <w:t>.</w:t>
      </w:r>
    </w:p>
    <w:p w14:paraId="0B7772DA" w14:textId="2DA8D1CC" w:rsidR="00C662FD" w:rsidRPr="00B300E3" w:rsidRDefault="00C662FD" w:rsidP="00485AAA">
      <w:pPr>
        <w:ind w:firstLine="851"/>
        <w:jc w:val="both"/>
        <w:rPr>
          <w:b/>
          <w:sz w:val="28"/>
          <w:szCs w:val="28"/>
        </w:rPr>
      </w:pPr>
      <w:r w:rsidRPr="00B300E3">
        <w:rPr>
          <w:b/>
          <w:sz w:val="28"/>
          <w:szCs w:val="28"/>
        </w:rPr>
        <w:t>проспект Вернадского, д.33, к. 1</w:t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="00370F9B">
        <w:rPr>
          <w:b/>
          <w:sz w:val="28"/>
          <w:szCs w:val="28"/>
        </w:rPr>
        <w:t>1</w:t>
      </w:r>
      <w:r w:rsidR="001B39EA">
        <w:rPr>
          <w:b/>
          <w:sz w:val="28"/>
          <w:szCs w:val="28"/>
        </w:rPr>
        <w:t>9</w:t>
      </w:r>
      <w:r w:rsidR="00370F9B">
        <w:rPr>
          <w:b/>
          <w:sz w:val="28"/>
          <w:szCs w:val="28"/>
        </w:rPr>
        <w:t>:00 ч</w:t>
      </w:r>
      <w:r w:rsidRPr="00B300E3">
        <w:rPr>
          <w:b/>
          <w:sz w:val="28"/>
          <w:szCs w:val="28"/>
        </w:rPr>
        <w:t>.</w:t>
      </w:r>
    </w:p>
    <w:p w14:paraId="007DD8EF" w14:textId="77777777" w:rsidR="00C662FD" w:rsidRPr="00B300E3" w:rsidRDefault="00C662FD" w:rsidP="00485AAA">
      <w:pPr>
        <w:pStyle w:val="a3"/>
        <w:ind w:firstLine="851"/>
        <w:rPr>
          <w:szCs w:val="28"/>
        </w:rPr>
      </w:pPr>
    </w:p>
    <w:p w14:paraId="76F80417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060944F0" w14:textId="4C57B5F4" w:rsidR="00EB4C52" w:rsidRPr="00B300E3" w:rsidRDefault="00C662FD" w:rsidP="001B39EA">
      <w:pPr>
        <w:pStyle w:val="1"/>
        <w:ind w:left="851" w:right="5238"/>
        <w:rPr>
          <w:rFonts w:ascii="Times New Roman" w:eastAsia="Times New Roman" w:hAnsi="Times New Roman" w:cs="Times New Roman"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1B39EA" w:rsidRPr="001B39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B39EA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Заявлении депутатов Совета депутатов о </w:t>
      </w:r>
      <w:r w:rsidR="001B39EA" w:rsidRPr="001B39EA">
        <w:rPr>
          <w:rFonts w:ascii="Times New Roman" w:eastAsia="Times New Roman" w:hAnsi="Times New Roman" w:cs="Times New Roman"/>
          <w:b/>
          <w:sz w:val="28"/>
          <w:szCs w:val="28"/>
        </w:rPr>
        <w:t>недопустимости застройки в зоне партера МГУ имени М.В. Ломоносова</w:t>
      </w:r>
    </w:p>
    <w:p w14:paraId="3439DAA8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2A862252" w14:textId="77777777" w:rsidR="00C662FD" w:rsidRPr="00B300E3" w:rsidRDefault="00C662FD" w:rsidP="00485AAA">
      <w:pPr>
        <w:pStyle w:val="a3"/>
        <w:ind w:firstLine="851"/>
        <w:jc w:val="both"/>
        <w:rPr>
          <w:b w:val="0"/>
          <w:szCs w:val="28"/>
        </w:rPr>
      </w:pPr>
      <w:r w:rsidRPr="00B300E3">
        <w:rPr>
          <w:b w:val="0"/>
          <w:szCs w:val="28"/>
        </w:rPr>
        <w:t xml:space="preserve">В соответствии с Уставом муниципального округа Ломоносовский, пунктом 5 статьи 16 Регламента Совета депутатов муниципального округа Ломоносовский, </w:t>
      </w:r>
      <w:r w:rsidRPr="00B300E3">
        <w:rPr>
          <w:szCs w:val="28"/>
        </w:rPr>
        <w:t>Совет депутатов решил</w:t>
      </w:r>
      <w:r w:rsidRPr="00B300E3">
        <w:rPr>
          <w:b w:val="0"/>
          <w:szCs w:val="28"/>
        </w:rPr>
        <w:t xml:space="preserve">: </w:t>
      </w:r>
    </w:p>
    <w:p w14:paraId="76DF5B9C" w14:textId="77777777" w:rsidR="00C662FD" w:rsidRPr="00B300E3" w:rsidRDefault="00C662FD" w:rsidP="00485AAA">
      <w:pPr>
        <w:pStyle w:val="a3"/>
        <w:ind w:firstLine="851"/>
        <w:jc w:val="both"/>
        <w:rPr>
          <w:b w:val="0"/>
          <w:szCs w:val="28"/>
        </w:rPr>
      </w:pPr>
    </w:p>
    <w:p w14:paraId="0276A53B" w14:textId="4D26A035" w:rsidR="00EB4C52" w:rsidRPr="00B300E3" w:rsidRDefault="00616AFB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EB4C52" w:rsidRPr="00B3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EB4C52" w:rsidRPr="00B300E3">
        <w:rPr>
          <w:rFonts w:ascii="Times New Roman" w:eastAsia="Times New Roman" w:hAnsi="Times New Roman" w:cs="Times New Roman"/>
          <w:sz w:val="28"/>
          <w:szCs w:val="28"/>
        </w:rPr>
        <w:t xml:space="preserve">аявление </w:t>
      </w:r>
      <w:r w:rsidR="004A0583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="001B39EA">
        <w:rPr>
          <w:rFonts w:ascii="Times New Roman" w:eastAsia="Times New Roman" w:hAnsi="Times New Roman" w:cs="Times New Roman"/>
          <w:sz w:val="28"/>
          <w:szCs w:val="28"/>
        </w:rPr>
        <w:t xml:space="preserve"> о недопустимости застройки в зоне партера МГУ имени М.В. Ломоносова</w:t>
      </w:r>
      <w:r w:rsidR="00EB4C52" w:rsidRPr="00B300E3">
        <w:rPr>
          <w:rFonts w:ascii="Times New Roman" w:eastAsia="Times New Roman" w:hAnsi="Times New Roman" w:cs="Times New Roman"/>
          <w:sz w:val="28"/>
          <w:szCs w:val="28"/>
        </w:rPr>
        <w:t xml:space="preserve"> (приложение)</w:t>
      </w:r>
      <w:r w:rsidR="00FE49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4D42EB" w14:textId="6E13A38F" w:rsidR="00C662FD" w:rsidRPr="00B300E3" w:rsidRDefault="00C662FD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sz w:val="28"/>
          <w:szCs w:val="28"/>
        </w:rPr>
        <w:t>Разме</w:t>
      </w:r>
      <w:r w:rsidR="00294449" w:rsidRPr="00B300E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300E3">
        <w:rPr>
          <w:rFonts w:ascii="Times New Roman" w:eastAsia="Times New Roman" w:hAnsi="Times New Roman" w:cs="Times New Roman"/>
          <w:sz w:val="28"/>
          <w:szCs w:val="28"/>
        </w:rPr>
        <w:t xml:space="preserve">тить настоящее протокольное решение на официальном сайте </w:t>
      </w:r>
      <w:hyperlink r:id="rId5">
        <w:r w:rsidRPr="00B300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</w:p>
    <w:p w14:paraId="010D3BC5" w14:textId="77777777" w:rsidR="00C662FD" w:rsidRPr="00B300E3" w:rsidRDefault="00C662FD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Нефёдова Г. Ю.</w:t>
      </w:r>
    </w:p>
    <w:p w14:paraId="73BA948F" w14:textId="77777777" w:rsidR="00C662FD" w:rsidRPr="00B300E3" w:rsidRDefault="00C662FD" w:rsidP="00485AAA">
      <w:pPr>
        <w:pStyle w:val="1"/>
        <w:spacing w:line="276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57E2214B" w14:textId="38F7A631" w:rsidR="00C662FD" w:rsidRDefault="00FB630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«За» - </w:t>
      </w:r>
    </w:p>
    <w:p w14:paraId="5C96FAFF" w14:textId="489776DF" w:rsidR="00FB630D" w:rsidRPr="00B300E3" w:rsidRDefault="00FB630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«Против» -</w:t>
      </w:r>
      <w:r w:rsidR="001B39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9241C7B" w14:textId="1B7A429F" w:rsidR="00C662FD" w:rsidRPr="00B300E3" w:rsidRDefault="00FB630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«Воздержались» - </w:t>
      </w:r>
    </w:p>
    <w:p w14:paraId="321B25F9" w14:textId="77777777" w:rsidR="00DD214A" w:rsidRDefault="00DD214A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65532F" w14:textId="3C5A9ED6" w:rsidR="00C662FD" w:rsidRPr="00B300E3" w:rsidRDefault="00DD214A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</w:p>
    <w:p w14:paraId="5F34E3E6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17E6BE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2EFBC7FD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Нефёдов </w:t>
      </w:r>
    </w:p>
    <w:p w14:paraId="0C33FAE6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2CEFB2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F44498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87F9D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44A8BD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0A3A7F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72D9D3" w14:textId="7AADEFCA"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D50327" w14:textId="77777777" w:rsidR="004A0583" w:rsidRPr="00B300E3" w:rsidRDefault="004A0583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1B5CA0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BD5252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2F0BF8B8" w14:textId="77777777" w:rsidR="00AA6C1B" w:rsidRPr="00B300E3" w:rsidRDefault="00AA6C1B" w:rsidP="00485AAA">
      <w:pPr>
        <w:pStyle w:val="1"/>
        <w:spacing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</w:p>
    <w:p w14:paraId="4576351A" w14:textId="27A57A2F" w:rsidR="00723856" w:rsidRPr="00B300E3" w:rsidRDefault="00EB4C52" w:rsidP="00AA6C1B">
      <w:pPr>
        <w:pStyle w:val="1"/>
        <w:spacing w:line="36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14:paraId="601F6BC4" w14:textId="08D62983" w:rsidR="00EB4C52" w:rsidRPr="00B300E3" w:rsidRDefault="00EB4C52" w:rsidP="00B300E3">
      <w:pPr>
        <w:pStyle w:val="a5"/>
        <w:spacing w:before="0" w:beforeAutospacing="0" w:after="60" w:afterAutospacing="0"/>
        <w:ind w:firstLine="360"/>
        <w:jc w:val="center"/>
        <w:rPr>
          <w:b/>
          <w:bCs/>
          <w:sz w:val="28"/>
          <w:szCs w:val="28"/>
        </w:rPr>
      </w:pPr>
      <w:r w:rsidRPr="00B300E3">
        <w:rPr>
          <w:b/>
          <w:bCs/>
          <w:color w:val="000000"/>
          <w:sz w:val="28"/>
          <w:szCs w:val="28"/>
        </w:rPr>
        <w:t xml:space="preserve">Депутаты </w:t>
      </w:r>
      <w:r w:rsidR="00B300E3" w:rsidRPr="00B300E3">
        <w:rPr>
          <w:b/>
          <w:bCs/>
          <w:color w:val="000000"/>
          <w:sz w:val="28"/>
          <w:szCs w:val="28"/>
        </w:rPr>
        <w:t>Совета депутатов</w:t>
      </w:r>
      <w:r w:rsidR="001B39EA">
        <w:rPr>
          <w:b/>
          <w:bCs/>
          <w:color w:val="000000"/>
          <w:sz w:val="28"/>
          <w:szCs w:val="28"/>
        </w:rPr>
        <w:t xml:space="preserve"> муниципального округа Ломоносовский</w:t>
      </w:r>
      <w:r w:rsidR="00B300E3" w:rsidRPr="00B300E3">
        <w:rPr>
          <w:b/>
          <w:bCs/>
          <w:color w:val="000000"/>
          <w:sz w:val="28"/>
          <w:szCs w:val="28"/>
        </w:rPr>
        <w:t xml:space="preserve"> </w:t>
      </w:r>
      <w:r w:rsidR="001B39EA">
        <w:rPr>
          <w:b/>
          <w:sz w:val="28"/>
          <w:szCs w:val="28"/>
        </w:rPr>
        <w:t xml:space="preserve">о </w:t>
      </w:r>
      <w:r w:rsidR="001B39EA" w:rsidRPr="001B39EA">
        <w:rPr>
          <w:b/>
          <w:sz w:val="28"/>
          <w:szCs w:val="28"/>
        </w:rPr>
        <w:t>недопустимости застройки в зоне партера МГУ имени М.В. Ломоносова</w:t>
      </w:r>
    </w:p>
    <w:p w14:paraId="30762ADA" w14:textId="77777777" w:rsidR="00EB4C52" w:rsidRPr="00B300E3" w:rsidRDefault="00EB4C52" w:rsidP="00EB4C52">
      <w:pPr>
        <w:rPr>
          <w:sz w:val="16"/>
          <w:szCs w:val="16"/>
        </w:rPr>
      </w:pPr>
    </w:p>
    <w:p w14:paraId="1667E992" w14:textId="77777777" w:rsidR="00833E4D" w:rsidRPr="00833E4D" w:rsidRDefault="00833E4D" w:rsidP="00833E4D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33E4D">
        <w:rPr>
          <w:color w:val="000000"/>
          <w:sz w:val="28"/>
          <w:szCs w:val="28"/>
          <w:lang w:eastAsia="ru-RU"/>
        </w:rPr>
        <w:t xml:space="preserve">Совет депутатов считает недопустимым любое строительство на территории партера МГУ имени М.В. Ломоносова. Недавно Совету стало известно о планах многоэтажной застройки бывшей территории ГУП «Горзеленхоз 1» по адресу ул.Косыгина 23 стр.1 и стр.2. Эта территория на сомнительных основаниях была передана Департаментом городского имущества г. Москвы (ДГИ) в аренду частной кампании ООО Агентство «Интеграция». Соответствующий земельный участок (77:07:0010003:8) был внесен в кадастр с разрешенным использованием: «Для размещения объектов делового назначения, в том числе офисных центров». Это не только не соответствует назначению партера МГУ — шедевра мировой парковой архитектуры, но и нарушает его охранные статусы, а именно статусы: природного комплекса №104 МГУ имени М.В. Ломоносова (установлен № 726-ПП от 04.08.2009), зоны охраняемого культурного слоя, зоны регулирования застройки, объединенной охранной зоны (№ 1215-ППМ от 28.12.1999). По заказу «ООО «Голдекс Девелопмент» были выполнены градостроительные расчеты допустимого объема нового строительства на данном участке. Девелоперы считают возможным строительство многоэтажных жилых домов с суммарной площадью до 20 тыс. кв. м. </w:t>
      </w:r>
    </w:p>
    <w:p w14:paraId="2B785431" w14:textId="77777777" w:rsidR="00833E4D" w:rsidRPr="00833E4D" w:rsidRDefault="00833E4D" w:rsidP="00833E4D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33E4D">
        <w:rPr>
          <w:color w:val="000000"/>
          <w:sz w:val="28"/>
          <w:szCs w:val="28"/>
          <w:lang w:eastAsia="ru-RU"/>
        </w:rPr>
        <w:t xml:space="preserve">Совет считает, что подобное строительство разрушит цельность архитектурного ансамбля МГУ и Воробьевых гор. Для того чтобы предотвратить застройку Совет обращается: </w:t>
      </w:r>
    </w:p>
    <w:p w14:paraId="4242A096" w14:textId="77777777" w:rsidR="00833E4D" w:rsidRPr="00833E4D" w:rsidRDefault="00833E4D" w:rsidP="00833E4D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33E4D">
        <w:rPr>
          <w:color w:val="000000"/>
          <w:sz w:val="28"/>
          <w:szCs w:val="28"/>
          <w:lang w:eastAsia="ru-RU"/>
        </w:rPr>
        <w:t xml:space="preserve">1. К Президенту РФ, Председателю Попечительского Совета МГУ имени М.В. Ломоносова В.В. Путину с просьбой обратить внимание на данную проблему и взять ее на личный контроль. Просим поставить вопрос о предотвращения строительства на ежегодном заседании Попечительского Совета МГУ, в состав которого входит и Мэр Москвы С.С. Собянин. </w:t>
      </w:r>
    </w:p>
    <w:p w14:paraId="11176A98" w14:textId="77777777" w:rsidR="00833E4D" w:rsidRPr="00833E4D" w:rsidRDefault="00833E4D" w:rsidP="00833E4D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33E4D">
        <w:rPr>
          <w:color w:val="000000"/>
          <w:sz w:val="28"/>
          <w:szCs w:val="28"/>
          <w:lang w:eastAsia="ru-RU"/>
        </w:rPr>
        <w:t xml:space="preserve">2. К Мэру Москвы С.С. Собянину с требованием предотвратить строительство, немедленно расторгнуть договор аренды (ДГИ), провести служебную проверку в отношении лиц, передавших в аренду участок от имени г. Москвы, в том числе на предмет коррупционной составляющей в сделке (ДРБ), внести территорию партера МГУ к востоку от Университетской площади в состав объекта культурного наследия «Парк МГУ им. М.В.Ломоносова на Воробьевых горах» (ДКН), снять участок (77:07:0010003:8) с кадастрового учета. </w:t>
      </w:r>
    </w:p>
    <w:p w14:paraId="4A61035D" w14:textId="77777777" w:rsidR="00833E4D" w:rsidRPr="00833E4D" w:rsidRDefault="00833E4D" w:rsidP="00833E4D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33E4D">
        <w:rPr>
          <w:color w:val="000000"/>
          <w:sz w:val="28"/>
          <w:szCs w:val="28"/>
          <w:lang w:eastAsia="ru-RU"/>
        </w:rPr>
        <w:t xml:space="preserve">3. К Генеральному Прокурору РФ И.В. Краснову с просьбой проверить законность заключенного договора аренды земельного участка и привлечь к ответственности нарушителей, если подтвердится незаконность данной сделки. </w:t>
      </w:r>
    </w:p>
    <w:p w14:paraId="385C9B53" w14:textId="2A624117" w:rsidR="00EB4C52" w:rsidRPr="00B300E3" w:rsidRDefault="00EB4C52" w:rsidP="00EB4C52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300E3">
        <w:rPr>
          <w:color w:val="000000"/>
          <w:sz w:val="28"/>
          <w:szCs w:val="28"/>
        </w:rPr>
        <w:t> </w:t>
      </w:r>
    </w:p>
    <w:p w14:paraId="53BF874F" w14:textId="77777777" w:rsidR="00EB4C52" w:rsidRPr="00B300E3" w:rsidRDefault="00EB4C52" w:rsidP="00EB4C52">
      <w:pPr>
        <w:rPr>
          <w:sz w:val="16"/>
          <w:szCs w:val="16"/>
        </w:rPr>
      </w:pPr>
    </w:p>
    <w:p w14:paraId="75B6B877" w14:textId="2B27826E" w:rsidR="00EB4C52" w:rsidRDefault="00B300E3" w:rsidP="00EB4C52">
      <w:pPr>
        <w:pStyle w:val="a5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Депутаты </w:t>
      </w:r>
      <w:r w:rsidR="00EB4C52" w:rsidRPr="00B300E3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>а</w:t>
      </w:r>
      <w:r w:rsidR="00EB4C52" w:rsidRPr="00B300E3">
        <w:rPr>
          <w:color w:val="000000"/>
          <w:sz w:val="28"/>
          <w:szCs w:val="28"/>
        </w:rPr>
        <w:t xml:space="preserve"> депутатов </w:t>
      </w:r>
      <w:r>
        <w:rPr>
          <w:color w:val="000000"/>
          <w:sz w:val="28"/>
          <w:szCs w:val="28"/>
        </w:rPr>
        <w:t>муниципального округа Ломоносовский</w:t>
      </w:r>
      <w:r w:rsidR="00FB630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0F26B3B2" w14:textId="77777777" w:rsidR="00B300E3" w:rsidRDefault="00B300E3" w:rsidP="00EB4C52">
      <w:pPr>
        <w:pStyle w:val="a5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sectPr w:rsidR="00B300E3" w:rsidSect="00B300E3">
      <w:pgSz w:w="11900" w:h="16840"/>
      <w:pgMar w:top="851" w:right="850" w:bottom="709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A7101"/>
    <w:multiLevelType w:val="hybridMultilevel"/>
    <w:tmpl w:val="2F1A5610"/>
    <w:lvl w:ilvl="0" w:tplc="7A40441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35571664"/>
    <w:multiLevelType w:val="multilevel"/>
    <w:tmpl w:val="6F94E0D6"/>
    <w:lvl w:ilvl="0">
      <w:start w:val="1"/>
      <w:numFmt w:val="decimal"/>
      <w:lvlText w:val="%1."/>
      <w:lvlJc w:val="left"/>
      <w:pPr>
        <w:ind w:left="18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abstractNum w:abstractNumId="2" w15:restartNumberingAfterBreak="0">
    <w:nsid w:val="5B1C05A6"/>
    <w:multiLevelType w:val="multilevel"/>
    <w:tmpl w:val="8A8CC5E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FD"/>
    <w:rsid w:val="001B39EA"/>
    <w:rsid w:val="00294449"/>
    <w:rsid w:val="00370F9B"/>
    <w:rsid w:val="00387D0B"/>
    <w:rsid w:val="00485AAA"/>
    <w:rsid w:val="004A0583"/>
    <w:rsid w:val="00600FF5"/>
    <w:rsid w:val="00616AFB"/>
    <w:rsid w:val="00723856"/>
    <w:rsid w:val="00833E4D"/>
    <w:rsid w:val="00A8329C"/>
    <w:rsid w:val="00AA6C1B"/>
    <w:rsid w:val="00B300E3"/>
    <w:rsid w:val="00B55AD8"/>
    <w:rsid w:val="00C23027"/>
    <w:rsid w:val="00C662FD"/>
    <w:rsid w:val="00DD214A"/>
    <w:rsid w:val="00DD7345"/>
    <w:rsid w:val="00EB4C52"/>
    <w:rsid w:val="00F22F25"/>
    <w:rsid w:val="00FB630D"/>
    <w:rsid w:val="00FC62F0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76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B4C5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662FD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C662FD"/>
    <w:pPr>
      <w:jc w:val="center"/>
    </w:pPr>
    <w:rPr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485AA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B4C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Olga Sidelnikova</cp:lastModifiedBy>
  <cp:revision>11</cp:revision>
  <cp:lastPrinted>2017-12-20T10:05:00Z</cp:lastPrinted>
  <dcterms:created xsi:type="dcterms:W3CDTF">2020-06-09T11:15:00Z</dcterms:created>
  <dcterms:modified xsi:type="dcterms:W3CDTF">2020-07-24T15:51:00Z</dcterms:modified>
</cp:coreProperties>
</file>