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D839F" w14:textId="77777777" w:rsidR="00DD374F" w:rsidRDefault="00DD374F" w:rsidP="00DD37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14:paraId="435F5755" w14:textId="77777777" w:rsidR="00DD374F" w:rsidRDefault="00DD374F" w:rsidP="00DD37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14:paraId="3BA63949" w14:textId="77777777" w:rsidR="00DD374F" w:rsidRDefault="00DD374F" w:rsidP="00DD374F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14:paraId="72F08473" w14:textId="77777777" w:rsidR="00DD374F" w:rsidRPr="004F2675" w:rsidRDefault="00DD374F" w:rsidP="00DD374F">
      <w:pPr>
        <w:jc w:val="both"/>
        <w:rPr>
          <w:sz w:val="16"/>
          <w:szCs w:val="16"/>
        </w:rPr>
      </w:pPr>
    </w:p>
    <w:p w14:paraId="1016354E" w14:textId="77777777" w:rsidR="00DD374F" w:rsidRDefault="00DD374F" w:rsidP="00DD374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14:paraId="3F0798D3" w14:textId="77777777" w:rsidR="00DD374F" w:rsidRDefault="00DD374F" w:rsidP="00DD374F">
      <w:pPr>
        <w:jc w:val="both"/>
        <w:rPr>
          <w:sz w:val="28"/>
          <w:szCs w:val="28"/>
        </w:rPr>
      </w:pPr>
    </w:p>
    <w:p w14:paraId="217EA5EE" w14:textId="77777777" w:rsidR="00DD374F" w:rsidRPr="00DD374F" w:rsidRDefault="00DD374F" w:rsidP="00DD374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27 октября </w:t>
      </w:r>
      <w:r w:rsidRPr="001161DA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20</w:t>
      </w:r>
      <w:r w:rsidRPr="001161DA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60/</w:t>
      </w:r>
      <w:r w:rsidRPr="00DD374F">
        <w:rPr>
          <w:b/>
          <w:sz w:val="28"/>
          <w:szCs w:val="28"/>
          <w:u w:val="single"/>
        </w:rPr>
        <w:t>4</w:t>
      </w:r>
    </w:p>
    <w:p w14:paraId="12B055AF" w14:textId="77777777" w:rsidR="00DD374F" w:rsidRPr="00222BFE" w:rsidRDefault="00DD374F" w:rsidP="00DD374F">
      <w:pPr>
        <w:jc w:val="both"/>
        <w:rPr>
          <w:b/>
          <w:bCs/>
          <w:sz w:val="16"/>
          <w:szCs w:val="16"/>
        </w:rPr>
      </w:pPr>
    </w:p>
    <w:p w14:paraId="11D3D339" w14:textId="16D8D434" w:rsidR="00DD374F" w:rsidRPr="004F2675" w:rsidRDefault="00DD374F" w:rsidP="00DD374F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  <w:r w:rsidRPr="00DD374F">
        <w:rPr>
          <w:b/>
          <w:iCs/>
        </w:rPr>
        <w:t xml:space="preserve">О </w:t>
      </w:r>
      <w:r w:rsidRPr="00DD374F">
        <w:rPr>
          <w:b/>
          <w:bCs/>
          <w:iCs/>
        </w:rPr>
        <w:t>согласовании</w:t>
      </w:r>
      <w:r>
        <w:rPr>
          <w:b/>
          <w:bCs/>
          <w:i/>
        </w:rPr>
        <w:t xml:space="preserve"> </w:t>
      </w:r>
      <w:r w:rsidRPr="00346F6E">
        <w:rPr>
          <w:b/>
          <w:bCs/>
        </w:rPr>
        <w:t>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 xml:space="preserve">Ломоносовского </w:t>
      </w:r>
      <w:r>
        <w:rPr>
          <w:b/>
          <w:bCs/>
        </w:rPr>
        <w:t>р</w:t>
      </w:r>
      <w:r w:rsidRPr="00776FFD">
        <w:rPr>
          <w:b/>
          <w:bCs/>
        </w:rPr>
        <w:t>айона</w:t>
      </w:r>
    </w:p>
    <w:p w14:paraId="065AF17A" w14:textId="77777777" w:rsidR="00DD374F" w:rsidRPr="004F2675" w:rsidRDefault="00DD374F" w:rsidP="00DD374F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</w:p>
    <w:p w14:paraId="69EE7889" w14:textId="77777777" w:rsidR="00DD374F" w:rsidRPr="00646F55" w:rsidRDefault="00DD374F" w:rsidP="00DD374F">
      <w:pPr>
        <w:pStyle w:val="a3"/>
        <w:ind w:firstLine="700"/>
      </w:pPr>
      <w:r w:rsidRPr="00646F55"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 и на основании обращения префектуры ЮЗАО города Москвы</w:t>
      </w:r>
      <w:r>
        <w:t xml:space="preserve"> от 05 октября 2020 года № 12-08-2384/20,</w:t>
      </w:r>
      <w:r w:rsidRPr="00646F55">
        <w:t xml:space="preserve"> входящий от </w:t>
      </w:r>
      <w:r>
        <w:t>06 октября 2020</w:t>
      </w:r>
      <w:r w:rsidRPr="00646F55">
        <w:t xml:space="preserve"> года № </w:t>
      </w:r>
      <w:r>
        <w:t>01-08-613/20</w:t>
      </w:r>
      <w:r w:rsidRPr="00646F55">
        <w:t xml:space="preserve">, </w:t>
      </w:r>
      <w:r w:rsidRPr="00646F55">
        <w:rPr>
          <w:b/>
        </w:rPr>
        <w:t>Совет депутатов решил</w:t>
      </w:r>
      <w:r w:rsidRPr="00646F55">
        <w:t>:</w:t>
      </w:r>
    </w:p>
    <w:p w14:paraId="7C9307D7" w14:textId="2D5DFA72" w:rsidR="00DD374F" w:rsidRPr="00646F55" w:rsidRDefault="00DD374F" w:rsidP="00DD374F">
      <w:pPr>
        <w:ind w:left="-142" w:firstLine="851"/>
        <w:jc w:val="both"/>
        <w:rPr>
          <w:sz w:val="28"/>
          <w:szCs w:val="28"/>
        </w:rPr>
      </w:pPr>
      <w:r w:rsidRPr="00646F55">
        <w:rPr>
          <w:sz w:val="28"/>
          <w:szCs w:val="28"/>
        </w:rPr>
        <w:t>1.</w:t>
      </w:r>
      <w:r w:rsidRPr="009835E1">
        <w:rPr>
          <w:sz w:val="28"/>
          <w:szCs w:val="28"/>
        </w:rPr>
        <w:t xml:space="preserve"> </w:t>
      </w:r>
      <w:r w:rsidRPr="00DD374F">
        <w:rPr>
          <w:iCs/>
          <w:sz w:val="28"/>
          <w:szCs w:val="28"/>
        </w:rPr>
        <w:t>Согласовать</w:t>
      </w:r>
      <w:r w:rsidRPr="00646F55">
        <w:rPr>
          <w:i/>
          <w:sz w:val="28"/>
          <w:szCs w:val="28"/>
        </w:rPr>
        <w:t xml:space="preserve"> </w:t>
      </w:r>
      <w:r w:rsidRPr="00646F55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646F55">
        <w:rPr>
          <w:sz w:val="28"/>
          <w:szCs w:val="28"/>
        </w:rPr>
        <w:t>изменения схемы</w:t>
      </w:r>
      <w:r w:rsidRPr="00646F55">
        <w:rPr>
          <w:i/>
          <w:sz w:val="28"/>
          <w:szCs w:val="28"/>
        </w:rPr>
        <w:t xml:space="preserve"> </w:t>
      </w:r>
      <w:r w:rsidRPr="00646F55">
        <w:rPr>
          <w:sz w:val="28"/>
          <w:szCs w:val="28"/>
        </w:rPr>
        <w:t xml:space="preserve">размещения нестационарных торговых объектов на территории Ломоносовского района, </w:t>
      </w:r>
      <w:r>
        <w:rPr>
          <w:sz w:val="28"/>
          <w:szCs w:val="28"/>
        </w:rPr>
        <w:t xml:space="preserve">в части исключения адреса размещения </w:t>
      </w:r>
      <w:r w:rsidRPr="00646F55">
        <w:rPr>
          <w:sz w:val="28"/>
          <w:szCs w:val="28"/>
        </w:rPr>
        <w:t>нестационарн</w:t>
      </w:r>
      <w:r>
        <w:rPr>
          <w:sz w:val="28"/>
          <w:szCs w:val="28"/>
        </w:rPr>
        <w:t>ого</w:t>
      </w:r>
      <w:r w:rsidRPr="00646F55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ого</w:t>
      </w:r>
      <w:r w:rsidRPr="00646F55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 «Елочный базар»</w:t>
      </w:r>
      <w:r w:rsidRPr="00646F55">
        <w:rPr>
          <w:sz w:val="28"/>
          <w:szCs w:val="28"/>
        </w:rPr>
        <w:t xml:space="preserve"> согласно приложению к настоящему решению.</w:t>
      </w:r>
      <w:r w:rsidRPr="00646F55">
        <w:rPr>
          <w:iCs/>
          <w:sz w:val="28"/>
          <w:szCs w:val="28"/>
        </w:rPr>
        <w:t xml:space="preserve"> </w:t>
      </w:r>
    </w:p>
    <w:p w14:paraId="2FA0CEC6" w14:textId="6F3AC265" w:rsidR="00DD374F" w:rsidRPr="00646F55" w:rsidRDefault="00DD374F" w:rsidP="00DD374F">
      <w:pPr>
        <w:pStyle w:val="a3"/>
        <w:ind w:firstLine="700"/>
      </w:pPr>
      <w:r w:rsidRPr="00646F55">
        <w:t>2.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 в течение 3 дней со дня его принятия.</w:t>
      </w:r>
    </w:p>
    <w:p w14:paraId="47294B96" w14:textId="77777777" w:rsidR="00DD374F" w:rsidRPr="00646F55" w:rsidRDefault="00DD374F" w:rsidP="00DD374F">
      <w:pPr>
        <w:pStyle w:val="a3"/>
        <w:ind w:firstLine="700"/>
      </w:pPr>
      <w:r w:rsidRPr="00646F55"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1645822D" w14:textId="77777777" w:rsidR="00DD374F" w:rsidRPr="00646F55" w:rsidRDefault="00DD374F" w:rsidP="00DD374F">
      <w:pPr>
        <w:pStyle w:val="a3"/>
        <w:ind w:firstLine="700"/>
      </w:pPr>
      <w:r w:rsidRPr="00646F55">
        <w:t xml:space="preserve">4. Контроль за выполнением настоящего решения возложить на главу муниципального округа Ломоносовский </w:t>
      </w:r>
      <w:r>
        <w:t>Нефедова Г.Ю.</w:t>
      </w:r>
    </w:p>
    <w:p w14:paraId="039FB32C" w14:textId="77777777" w:rsidR="00DD374F" w:rsidRPr="00EC6A35" w:rsidRDefault="00DD374F" w:rsidP="00DD374F">
      <w:pPr>
        <w:jc w:val="both"/>
        <w:rPr>
          <w:sz w:val="10"/>
          <w:szCs w:val="16"/>
        </w:rPr>
      </w:pPr>
    </w:p>
    <w:p w14:paraId="20A942A7" w14:textId="77777777" w:rsidR="00DD374F" w:rsidRPr="00646F55" w:rsidRDefault="00DD374F" w:rsidP="00DD374F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>Глава муниципального</w:t>
      </w:r>
    </w:p>
    <w:p w14:paraId="186EC5D4" w14:textId="77777777" w:rsidR="00DD374F" w:rsidRPr="00646F55" w:rsidRDefault="00DD374F" w:rsidP="00DD374F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>округа Ломоносовский</w:t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>
        <w:rPr>
          <w:b/>
          <w:sz w:val="28"/>
          <w:szCs w:val="28"/>
        </w:rPr>
        <w:t>Г.Ю. Нефедов</w:t>
      </w:r>
    </w:p>
    <w:p w14:paraId="6CA82297" w14:textId="77777777" w:rsidR="00DD374F" w:rsidRDefault="00DD374F" w:rsidP="00DD374F">
      <w:pPr>
        <w:sectPr w:rsidR="00DD374F" w:rsidSect="00EC6A3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0943ED20" w14:textId="77777777" w:rsidR="00DD374F" w:rsidRPr="005D7981" w:rsidRDefault="00DD374F" w:rsidP="00DD374F">
      <w:pPr>
        <w:ind w:left="10348" w:right="-31"/>
      </w:pPr>
      <w:r w:rsidRPr="005D7981">
        <w:lastRenderedPageBreak/>
        <w:t>Приложение</w:t>
      </w:r>
    </w:p>
    <w:p w14:paraId="0DEC9841" w14:textId="77777777" w:rsidR="00DD374F" w:rsidRPr="005D7981" w:rsidRDefault="00DD374F" w:rsidP="00DD374F">
      <w:pPr>
        <w:ind w:left="10348" w:right="-31"/>
        <w:contextualSpacing/>
      </w:pPr>
      <w:r w:rsidRPr="005D7981">
        <w:t xml:space="preserve">к решению Совета депутатов </w:t>
      </w:r>
    </w:p>
    <w:p w14:paraId="4899AEDC" w14:textId="77777777" w:rsidR="00DD374F" w:rsidRDefault="00DD374F" w:rsidP="00DD374F">
      <w:pPr>
        <w:ind w:left="10348" w:right="-31"/>
        <w:contextualSpacing/>
      </w:pPr>
      <w:r w:rsidRPr="005D7981">
        <w:t xml:space="preserve">муниципального округа Ломоносовский </w:t>
      </w:r>
    </w:p>
    <w:p w14:paraId="4AD5FF12" w14:textId="77777777" w:rsidR="00DD374F" w:rsidRPr="00DD374F" w:rsidRDefault="00DD374F" w:rsidP="00DD374F">
      <w:pPr>
        <w:ind w:left="10348" w:right="-31"/>
        <w:contextualSpacing/>
      </w:pPr>
      <w:r>
        <w:t>от 27 октября 2020 года № 60/</w:t>
      </w:r>
      <w:r w:rsidRPr="00DD374F">
        <w:t>4</w:t>
      </w:r>
    </w:p>
    <w:p w14:paraId="0EA72484" w14:textId="77777777" w:rsidR="00DD374F" w:rsidRDefault="00DD374F" w:rsidP="00DD374F">
      <w:pPr>
        <w:ind w:left="10348" w:right="-31"/>
        <w:contextualSpacing/>
      </w:pPr>
    </w:p>
    <w:p w14:paraId="3D30A0AA" w14:textId="77777777" w:rsidR="00DD374F" w:rsidRPr="00370115" w:rsidRDefault="00DD374F" w:rsidP="00DD374F">
      <w:pPr>
        <w:ind w:left="5954"/>
        <w:contextualSpacing/>
        <w:jc w:val="both"/>
        <w:rPr>
          <w:sz w:val="16"/>
          <w:szCs w:val="16"/>
        </w:rPr>
      </w:pPr>
    </w:p>
    <w:p w14:paraId="0D9062E4" w14:textId="77777777" w:rsidR="00DD374F" w:rsidRPr="00106C97" w:rsidRDefault="00DD374F" w:rsidP="00DD374F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14:paraId="772E8317" w14:textId="77777777" w:rsidR="00DD374F" w:rsidRPr="00370115" w:rsidRDefault="00DD374F" w:rsidP="00DD374F">
      <w:pPr>
        <w:rPr>
          <w:sz w:val="16"/>
          <w:szCs w:val="16"/>
        </w:rPr>
      </w:pPr>
    </w:p>
    <w:p w14:paraId="4E680762" w14:textId="77777777" w:rsidR="00DD374F" w:rsidRDefault="00DD374F" w:rsidP="00DD374F"/>
    <w:tbl>
      <w:tblPr>
        <w:tblStyle w:val="a5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67"/>
        <w:gridCol w:w="1612"/>
        <w:gridCol w:w="1804"/>
        <w:gridCol w:w="1701"/>
        <w:gridCol w:w="1701"/>
        <w:gridCol w:w="2126"/>
        <w:gridCol w:w="1843"/>
        <w:gridCol w:w="3544"/>
      </w:tblGrid>
      <w:tr w:rsidR="00DD374F" w14:paraId="4C43019B" w14:textId="77777777" w:rsidTr="00416132">
        <w:trPr>
          <w:trHeight w:val="488"/>
        </w:trPr>
        <w:tc>
          <w:tcPr>
            <w:tcW w:w="667" w:type="dxa"/>
          </w:tcPr>
          <w:p w14:paraId="07F02886" w14:textId="77777777" w:rsidR="00DD374F" w:rsidRPr="00DA3FEE" w:rsidRDefault="00DD374F" w:rsidP="004161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12" w:type="dxa"/>
          </w:tcPr>
          <w:p w14:paraId="234F6211" w14:textId="77777777" w:rsidR="00DD374F" w:rsidRPr="00DA3FEE" w:rsidRDefault="00DD374F" w:rsidP="00416132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1804" w:type="dxa"/>
          </w:tcPr>
          <w:p w14:paraId="3771E14C" w14:textId="77777777" w:rsidR="00DD374F" w:rsidRPr="00DA3FEE" w:rsidRDefault="00DD374F" w:rsidP="00416132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1701" w:type="dxa"/>
          </w:tcPr>
          <w:p w14:paraId="26DCE027" w14:textId="77777777" w:rsidR="00DD374F" w:rsidRPr="002905F9" w:rsidRDefault="00DD374F" w:rsidP="00416132">
            <w:pPr>
              <w:rPr>
                <w:b/>
                <w:sz w:val="28"/>
                <w:szCs w:val="28"/>
              </w:rPr>
            </w:pPr>
            <w:r w:rsidRPr="002905F9">
              <w:rPr>
                <w:b/>
                <w:sz w:val="28"/>
                <w:szCs w:val="28"/>
              </w:rPr>
              <w:t>Площадь кв. м</w:t>
            </w:r>
          </w:p>
        </w:tc>
        <w:tc>
          <w:tcPr>
            <w:tcW w:w="1701" w:type="dxa"/>
          </w:tcPr>
          <w:p w14:paraId="028FECD9" w14:textId="77777777" w:rsidR="00DD374F" w:rsidRPr="00DA3FEE" w:rsidRDefault="00DD374F" w:rsidP="00416132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126" w:type="dxa"/>
          </w:tcPr>
          <w:p w14:paraId="667DE88B" w14:textId="77777777" w:rsidR="00DD374F" w:rsidRPr="00DA3FEE" w:rsidRDefault="00DD374F" w:rsidP="004161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Период размещения </w:t>
            </w:r>
          </w:p>
        </w:tc>
        <w:tc>
          <w:tcPr>
            <w:tcW w:w="1843" w:type="dxa"/>
          </w:tcPr>
          <w:p w14:paraId="074F00AE" w14:textId="77777777" w:rsidR="00DD374F" w:rsidRDefault="00DD374F" w:rsidP="004161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Корректировка схемы</w:t>
            </w:r>
          </w:p>
        </w:tc>
        <w:tc>
          <w:tcPr>
            <w:tcW w:w="3544" w:type="dxa"/>
          </w:tcPr>
          <w:p w14:paraId="7CD9D811" w14:textId="77777777" w:rsidR="00DD374F" w:rsidRDefault="00DD374F" w:rsidP="004161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Причина исключения</w:t>
            </w:r>
          </w:p>
        </w:tc>
      </w:tr>
      <w:tr w:rsidR="00DD374F" w14:paraId="49542DEA" w14:textId="77777777" w:rsidTr="00416132">
        <w:trPr>
          <w:trHeight w:val="578"/>
        </w:trPr>
        <w:tc>
          <w:tcPr>
            <w:tcW w:w="667" w:type="dxa"/>
          </w:tcPr>
          <w:p w14:paraId="41A173D8" w14:textId="77777777" w:rsidR="00DD374F" w:rsidRDefault="00DD374F" w:rsidP="00416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612" w:type="dxa"/>
          </w:tcPr>
          <w:p w14:paraId="69E60BD2" w14:textId="77777777" w:rsidR="00DD374F" w:rsidRPr="00DA3FEE" w:rsidRDefault="00DD374F" w:rsidP="00416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Ёлочный базар</w:t>
            </w:r>
          </w:p>
        </w:tc>
        <w:tc>
          <w:tcPr>
            <w:tcW w:w="1804" w:type="dxa"/>
          </w:tcPr>
          <w:p w14:paraId="396055C6" w14:textId="77777777" w:rsidR="00DD374F" w:rsidRPr="00DA3FEE" w:rsidRDefault="00DD374F" w:rsidP="00416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 вл.82-86</w:t>
            </w:r>
          </w:p>
        </w:tc>
        <w:tc>
          <w:tcPr>
            <w:tcW w:w="1701" w:type="dxa"/>
          </w:tcPr>
          <w:p w14:paraId="3FC768A4" w14:textId="77777777" w:rsidR="00DD374F" w:rsidRPr="001F44F8" w:rsidRDefault="00DD374F" w:rsidP="00416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14:paraId="60064201" w14:textId="77777777" w:rsidR="00DD374F" w:rsidRPr="00DA3FEE" w:rsidRDefault="00DD374F" w:rsidP="00416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ели, сосны, лапник</w:t>
            </w:r>
          </w:p>
        </w:tc>
        <w:tc>
          <w:tcPr>
            <w:tcW w:w="2126" w:type="dxa"/>
          </w:tcPr>
          <w:p w14:paraId="6B1F05D0" w14:textId="77777777" w:rsidR="00DD374F" w:rsidRDefault="00DD374F" w:rsidP="00416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 декабря по 31 декабря</w:t>
            </w:r>
          </w:p>
        </w:tc>
        <w:tc>
          <w:tcPr>
            <w:tcW w:w="1843" w:type="dxa"/>
          </w:tcPr>
          <w:p w14:paraId="202EFA85" w14:textId="77777777" w:rsidR="00DD374F" w:rsidRDefault="00DD374F" w:rsidP="00416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из схемы</w:t>
            </w:r>
          </w:p>
        </w:tc>
        <w:tc>
          <w:tcPr>
            <w:tcW w:w="3544" w:type="dxa"/>
          </w:tcPr>
          <w:p w14:paraId="454D80D4" w14:textId="77777777" w:rsidR="00DD374F" w:rsidRDefault="00DD374F" w:rsidP="00416132">
            <w:pPr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требованиям к размещению, установленным постановлением Правительства Москвы от 03.02.2011 №26-ПП (п. 8.4 приложения 1) – при размещении на тротуаре свободная ширина прохода от НТО до здания не позволяет обеспечить беспрепятственное пешеходное движение в соответствии с установленными требованиями</w:t>
            </w:r>
          </w:p>
        </w:tc>
      </w:tr>
    </w:tbl>
    <w:p w14:paraId="3D724F3D" w14:textId="77777777" w:rsidR="00DD374F" w:rsidRDefault="00DD374F" w:rsidP="00DD374F"/>
    <w:p w14:paraId="655699D8" w14:textId="77777777" w:rsidR="00DD374F" w:rsidRDefault="00DD374F" w:rsidP="00DD374F"/>
    <w:p w14:paraId="5A44CC3F" w14:textId="77777777" w:rsidR="00DD374F" w:rsidRDefault="00DD374F"/>
    <w:sectPr w:rsidR="00DD374F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4F"/>
    <w:rsid w:val="00DD374F"/>
    <w:rsid w:val="00EB7729"/>
    <w:rsid w:val="00EC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1EA7"/>
  <w15:chartTrackingRefBased/>
  <w15:docId w15:val="{F8809F3B-3B31-4CF7-87DE-101620E7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374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D374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D374F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2020-10-27T09:01:00Z</dcterms:created>
  <dcterms:modified xsi:type="dcterms:W3CDTF">2020-10-27T17:09:00Z</dcterms:modified>
</cp:coreProperties>
</file>