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CE026" w14:textId="77777777" w:rsidR="00D14B10" w:rsidRDefault="00D14B10" w:rsidP="00D14B10">
      <w:pPr>
        <w:pStyle w:val="a3"/>
        <w:jc w:val="right"/>
      </w:pPr>
    </w:p>
    <w:p w14:paraId="0C55045E" w14:textId="77777777" w:rsidR="00D14B10" w:rsidRPr="008B7790" w:rsidRDefault="00D14B10" w:rsidP="00D14B10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>СОВЕТ ДЕПУТАТОВ</w:t>
      </w:r>
    </w:p>
    <w:p w14:paraId="3495524E" w14:textId="77777777" w:rsidR="00D14B10" w:rsidRPr="008B7790" w:rsidRDefault="00D14B10" w:rsidP="00D14B10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>МУНИЦИПАЛЬНОГО ОКРУГА ЛОМОНОСОВСКИЙ</w:t>
      </w:r>
    </w:p>
    <w:p w14:paraId="5F83511A" w14:textId="77777777" w:rsidR="00D14B10" w:rsidRPr="008B7790" w:rsidRDefault="00D14B10" w:rsidP="00D14B10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14:paraId="4BCB3952" w14:textId="77777777" w:rsidR="00D14B10" w:rsidRPr="008B7790" w:rsidRDefault="00D14B10" w:rsidP="00D14B10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8B7790">
        <w:rPr>
          <w:sz w:val="28"/>
          <w:szCs w:val="28"/>
        </w:rPr>
        <w:t>ПРОТОКОЛЬНОЕ РЕШЕНИЕ № 2</w:t>
      </w:r>
    </w:p>
    <w:p w14:paraId="4E62E7B0" w14:textId="77777777" w:rsidR="00D14B10" w:rsidRPr="00DF62A7" w:rsidRDefault="00D14B10" w:rsidP="00D14B10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заседания Совета депутатов </w:t>
      </w:r>
    </w:p>
    <w:p w14:paraId="435F302A" w14:textId="77777777" w:rsidR="00D14B10" w:rsidRDefault="00D14B10" w:rsidP="00D14B10">
      <w:pPr>
        <w:jc w:val="center"/>
        <w:rPr>
          <w:b/>
          <w:sz w:val="28"/>
        </w:rPr>
      </w:pPr>
      <w:r w:rsidRPr="00DF62A7">
        <w:rPr>
          <w:sz w:val="28"/>
          <w:szCs w:val="28"/>
        </w:rPr>
        <w:t>муниципального округа Ломоносовский</w:t>
      </w:r>
    </w:p>
    <w:p w14:paraId="35C7A44F" w14:textId="77777777" w:rsidR="00D14B10" w:rsidRDefault="00D14B10" w:rsidP="00D14B10">
      <w:pPr>
        <w:jc w:val="both"/>
        <w:rPr>
          <w:b/>
          <w:sz w:val="28"/>
        </w:rPr>
      </w:pPr>
    </w:p>
    <w:p w14:paraId="46F73780" w14:textId="77777777" w:rsidR="00D14B10" w:rsidRDefault="00D14B10" w:rsidP="00D14B10">
      <w:pPr>
        <w:jc w:val="both"/>
        <w:rPr>
          <w:b/>
          <w:sz w:val="28"/>
        </w:rPr>
      </w:pPr>
    </w:p>
    <w:p w14:paraId="15190A4F" w14:textId="79440A9C" w:rsidR="00D14B10" w:rsidRDefault="00D14B10" w:rsidP="00D14B10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22</w:t>
      </w:r>
      <w:r w:rsidRPr="00831A5A">
        <w:rPr>
          <w:b/>
          <w:sz w:val="28"/>
        </w:rPr>
        <w:t xml:space="preserve"> </w:t>
      </w:r>
      <w:r>
        <w:rPr>
          <w:b/>
          <w:sz w:val="28"/>
        </w:rPr>
        <w:t>декабря 2020 год</w:t>
      </w:r>
      <w:r>
        <w:rPr>
          <w:sz w:val="28"/>
        </w:rPr>
        <w:t>.</w:t>
      </w:r>
    </w:p>
    <w:p w14:paraId="7CAD463F" w14:textId="77777777" w:rsidR="00D14B10" w:rsidRDefault="00D14B10" w:rsidP="00D14B10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19.00ч.</w:t>
      </w:r>
    </w:p>
    <w:p w14:paraId="1E6CDF04" w14:textId="77777777" w:rsidR="00D14B10" w:rsidRDefault="00D14B10" w:rsidP="00D14B10">
      <w:pPr>
        <w:pStyle w:val="a3"/>
      </w:pPr>
    </w:p>
    <w:p w14:paraId="51B4674E" w14:textId="77777777" w:rsidR="00D14B10" w:rsidRDefault="00D14B10" w:rsidP="00D14B10">
      <w:pPr>
        <w:pStyle w:val="a3"/>
      </w:pPr>
    </w:p>
    <w:p w14:paraId="10EC06C9" w14:textId="4FED84E7" w:rsidR="00D14B10" w:rsidRDefault="00D14B10" w:rsidP="00D14B10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дате проведения внеочередного заседания</w:t>
      </w:r>
    </w:p>
    <w:p w14:paraId="49CD12A1" w14:textId="77777777" w:rsidR="00D14B10" w:rsidRDefault="00D14B10" w:rsidP="00D14B1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14:paraId="5B507A83" w14:textId="24BE8FB3" w:rsidR="00D14B10" w:rsidRPr="00830D57" w:rsidRDefault="00D14B10" w:rsidP="00D14B10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округа Ломоносовский в декабре 2020 года</w:t>
      </w:r>
    </w:p>
    <w:p w14:paraId="3978CD21" w14:textId="77777777" w:rsidR="00D14B10" w:rsidRDefault="00D14B10" w:rsidP="00D14B10">
      <w:pPr>
        <w:pStyle w:val="a3"/>
        <w:jc w:val="both"/>
        <w:rPr>
          <w:b w:val="0"/>
        </w:rPr>
      </w:pPr>
    </w:p>
    <w:p w14:paraId="6A624726" w14:textId="77777777" w:rsidR="00D14B10" w:rsidRDefault="00D14B10" w:rsidP="00D14B10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14:paraId="575066AD" w14:textId="77777777" w:rsidR="00D14B10" w:rsidRPr="00830D57" w:rsidRDefault="00D14B10" w:rsidP="00D14B10">
      <w:pPr>
        <w:pStyle w:val="a3"/>
        <w:ind w:left="360"/>
        <w:jc w:val="both"/>
        <w:rPr>
          <w:b w:val="0"/>
          <w:sz w:val="24"/>
          <w:szCs w:val="24"/>
        </w:rPr>
      </w:pPr>
    </w:p>
    <w:p w14:paraId="789DC077" w14:textId="6C250535" w:rsidR="00D14B10" w:rsidRDefault="00D14B10" w:rsidP="00D14B10">
      <w:pPr>
        <w:numPr>
          <w:ilvl w:val="0"/>
          <w:numId w:val="1"/>
        </w:numPr>
        <w:tabs>
          <w:tab w:val="clear" w:pos="900"/>
          <w:tab w:val="num" w:pos="284"/>
        </w:tabs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300E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>вне</w:t>
      </w:r>
      <w:r w:rsidRPr="002B300E">
        <w:rPr>
          <w:sz w:val="28"/>
          <w:szCs w:val="28"/>
        </w:rPr>
        <w:t xml:space="preserve">очередное заседание Совета депутатов муниципального округа Ломоносовский </w:t>
      </w:r>
      <w:r>
        <w:rPr>
          <w:sz w:val="28"/>
          <w:szCs w:val="28"/>
        </w:rPr>
        <w:t>28</w:t>
      </w:r>
      <w:r w:rsidRPr="002B300E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2B300E">
        <w:rPr>
          <w:sz w:val="28"/>
          <w:szCs w:val="28"/>
        </w:rPr>
        <w:t xml:space="preserve"> 20</w:t>
      </w:r>
      <w:r w:rsidR="00302C62">
        <w:rPr>
          <w:sz w:val="28"/>
          <w:szCs w:val="28"/>
        </w:rPr>
        <w:t>20</w:t>
      </w:r>
      <w:r w:rsidRPr="002B300E">
        <w:rPr>
          <w:sz w:val="28"/>
          <w:szCs w:val="28"/>
        </w:rPr>
        <w:t xml:space="preserve"> года </w:t>
      </w:r>
      <w:r w:rsidRPr="000730D3">
        <w:rPr>
          <w:sz w:val="28"/>
          <w:szCs w:val="28"/>
        </w:rPr>
        <w:t xml:space="preserve">в </w:t>
      </w:r>
      <w:r w:rsidR="00B64930">
        <w:rPr>
          <w:sz w:val="28"/>
          <w:szCs w:val="28"/>
        </w:rPr>
        <w:t>10</w:t>
      </w:r>
      <w:r w:rsidRPr="000730D3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00 минут по вопросам: </w:t>
      </w:r>
    </w:p>
    <w:p w14:paraId="427FEDF0" w14:textId="11E7D5E1" w:rsidR="00D14B10" w:rsidRPr="00D14B10" w:rsidRDefault="00D14B10" w:rsidP="00D14B1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D14B10">
        <w:rPr>
          <w:sz w:val="28"/>
          <w:szCs w:val="28"/>
        </w:rPr>
        <w:t xml:space="preserve">«О бюджете муниципального округа Ломоносовский на 2020 год и плановый период 2021 и 2022 годов»; </w:t>
      </w:r>
    </w:p>
    <w:p w14:paraId="40D7EA07" w14:textId="3FBEBA66" w:rsidR="00D14B10" w:rsidRPr="00D14B10" w:rsidRDefault="00D14B10" w:rsidP="00D14B1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D14B10">
        <w:rPr>
          <w:sz w:val="28"/>
          <w:szCs w:val="28"/>
        </w:rPr>
        <w:t xml:space="preserve"> «Об утверждении перечня вопросов главе управы Ломоносовского района к отчету о результатах деятельности управы Ломоносовского района города Москвы в 20</w:t>
      </w:r>
      <w:r>
        <w:rPr>
          <w:sz w:val="28"/>
          <w:szCs w:val="28"/>
        </w:rPr>
        <w:t>20</w:t>
      </w:r>
      <w:r w:rsidRPr="00D14B10">
        <w:rPr>
          <w:sz w:val="28"/>
          <w:szCs w:val="28"/>
        </w:rPr>
        <w:t xml:space="preserve"> году».</w:t>
      </w:r>
    </w:p>
    <w:p w14:paraId="3639E037" w14:textId="77777777" w:rsidR="00D14B10" w:rsidRPr="009952F6" w:rsidRDefault="00D14B10" w:rsidP="00D14B10">
      <w:pPr>
        <w:numPr>
          <w:ilvl w:val="0"/>
          <w:numId w:val="1"/>
        </w:numPr>
        <w:tabs>
          <w:tab w:val="clear" w:pos="900"/>
          <w:tab w:val="left" w:pos="0"/>
          <w:tab w:val="num" w:pos="284"/>
        </w:tabs>
        <w:ind w:left="284" w:right="-5" w:firstLine="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Контроль</w:t>
      </w:r>
      <w:r>
        <w:rPr>
          <w:sz w:val="28"/>
          <w:szCs w:val="28"/>
        </w:rPr>
        <w:t xml:space="preserve"> за выполнением настоящего Протокольного решения № 2 возложить на главу муниципального округа Ломоносовский Нефедова Г.Ю.</w:t>
      </w:r>
    </w:p>
    <w:p w14:paraId="655B775E" w14:textId="77777777" w:rsidR="00D14B10" w:rsidRPr="009952F6" w:rsidRDefault="00D14B10" w:rsidP="00D14B10">
      <w:pPr>
        <w:tabs>
          <w:tab w:val="left" w:pos="0"/>
          <w:tab w:val="num" w:pos="284"/>
        </w:tabs>
        <w:ind w:left="284" w:right="-5"/>
        <w:jc w:val="both"/>
        <w:rPr>
          <w:sz w:val="28"/>
        </w:rPr>
      </w:pPr>
    </w:p>
    <w:p w14:paraId="3888D4F4" w14:textId="77777777" w:rsidR="00155845" w:rsidRDefault="00155845" w:rsidP="00155845">
      <w:pPr>
        <w:ind w:left="-142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голосования: </w:t>
      </w:r>
    </w:p>
    <w:p w14:paraId="745E6736" w14:textId="38C6727B" w:rsidR="00155845" w:rsidRDefault="00155845" w:rsidP="00155845">
      <w:pPr>
        <w:ind w:left="-142" w:right="-284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«За»- </w:t>
      </w:r>
      <w:r>
        <w:rPr>
          <w:b/>
          <w:sz w:val="28"/>
          <w:szCs w:val="28"/>
        </w:rPr>
        <w:t>7</w:t>
      </w:r>
    </w:p>
    <w:p w14:paraId="64AA6E5D" w14:textId="77777777" w:rsidR="00155845" w:rsidRDefault="00155845" w:rsidP="00155845">
      <w:pPr>
        <w:ind w:left="-142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«Против» – нет</w:t>
      </w:r>
    </w:p>
    <w:p w14:paraId="7958C76A" w14:textId="7B112354" w:rsidR="00155845" w:rsidRDefault="00155845" w:rsidP="00155845">
      <w:pPr>
        <w:ind w:left="-142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«Воздержались» – </w:t>
      </w:r>
      <w:r>
        <w:rPr>
          <w:b/>
          <w:sz w:val="28"/>
          <w:szCs w:val="28"/>
        </w:rPr>
        <w:t>нет</w:t>
      </w:r>
    </w:p>
    <w:p w14:paraId="5DE72158" w14:textId="77777777" w:rsidR="00155845" w:rsidRDefault="00155845" w:rsidP="00155845">
      <w:pPr>
        <w:ind w:left="-142" w:right="-284"/>
        <w:jc w:val="both"/>
        <w:rPr>
          <w:b/>
          <w:sz w:val="28"/>
          <w:szCs w:val="28"/>
        </w:rPr>
      </w:pPr>
    </w:p>
    <w:p w14:paraId="06F72648" w14:textId="77777777" w:rsidR="00155845" w:rsidRDefault="00155845" w:rsidP="00155845">
      <w:pPr>
        <w:ind w:left="-142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14:paraId="00FF45BE" w14:textId="77777777" w:rsidR="00D14B10" w:rsidRPr="00637304" w:rsidRDefault="00D14B10" w:rsidP="00D14B10">
      <w:pPr>
        <w:pStyle w:val="11"/>
        <w:ind w:left="709" w:hanging="709"/>
        <w:jc w:val="both"/>
        <w:rPr>
          <w:sz w:val="28"/>
          <w:szCs w:val="28"/>
        </w:rPr>
      </w:pPr>
    </w:p>
    <w:p w14:paraId="5C232F69" w14:textId="77777777" w:rsidR="00D14B10" w:rsidRDefault="00D14B10" w:rsidP="00D14B10">
      <w:pPr>
        <w:pStyle w:val="11"/>
        <w:ind w:left="709" w:hanging="709"/>
        <w:jc w:val="both"/>
        <w:rPr>
          <w:sz w:val="22"/>
          <w:szCs w:val="22"/>
        </w:rPr>
      </w:pPr>
    </w:p>
    <w:p w14:paraId="4CDEC17C" w14:textId="77777777" w:rsidR="00D14B10" w:rsidRDefault="00D14B10" w:rsidP="00D14B10">
      <w:pPr>
        <w:pStyle w:val="1"/>
        <w:rPr>
          <w:szCs w:val="28"/>
        </w:rPr>
      </w:pPr>
      <w:r>
        <w:rPr>
          <w:szCs w:val="28"/>
        </w:rPr>
        <w:t xml:space="preserve">Глава муниципального </w:t>
      </w:r>
    </w:p>
    <w:p w14:paraId="18B19E65" w14:textId="77777777" w:rsidR="00D14B10" w:rsidRPr="000F108D" w:rsidRDefault="00D14B10" w:rsidP="00D14B10">
      <w:pPr>
        <w:pStyle w:val="1"/>
        <w:rPr>
          <w:szCs w:val="28"/>
        </w:rPr>
      </w:pPr>
      <w:r>
        <w:rPr>
          <w:szCs w:val="28"/>
        </w:rPr>
        <w:t>округа Ломоносовский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Нефедов</w:t>
      </w:r>
    </w:p>
    <w:p w14:paraId="79DA5204" w14:textId="77777777" w:rsidR="00D14B10" w:rsidRDefault="00D14B10"/>
    <w:sectPr w:rsidR="00D14B10" w:rsidSect="00384C63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4041D"/>
    <w:multiLevelType w:val="hybridMultilevel"/>
    <w:tmpl w:val="5ED8DEE0"/>
    <w:lvl w:ilvl="0" w:tplc="4F5CF0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B10"/>
    <w:rsid w:val="00155845"/>
    <w:rsid w:val="00302C62"/>
    <w:rsid w:val="00B64930"/>
    <w:rsid w:val="00D14B10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D12BE"/>
  <w15:docId w15:val="{37D8D2A8-8B42-4944-9688-AFDC5A13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4B10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4B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D14B10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D14B10"/>
    <w:pPr>
      <w:jc w:val="center"/>
    </w:pPr>
    <w:rPr>
      <w:b/>
      <w:sz w:val="28"/>
    </w:rPr>
  </w:style>
  <w:style w:type="paragraph" w:styleId="a4">
    <w:name w:val="List Paragraph"/>
    <w:basedOn w:val="a"/>
    <w:uiPriority w:val="34"/>
    <w:qFormat/>
    <w:rsid w:val="00D14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4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dcterms:created xsi:type="dcterms:W3CDTF">2020-12-15T13:56:00Z</dcterms:created>
  <dcterms:modified xsi:type="dcterms:W3CDTF">2020-12-22T21:43:00Z</dcterms:modified>
</cp:coreProperties>
</file>