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3AE5" w14:textId="77777777" w:rsidR="00D86FB7" w:rsidRPr="005D3D71" w:rsidRDefault="00D86FB7" w:rsidP="00D86FB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СОВЕТ ДЕПУТАТОВ</w:t>
      </w:r>
    </w:p>
    <w:p w14:paraId="6C7742CC" w14:textId="77777777" w:rsidR="00D86FB7" w:rsidRPr="005D3D71" w:rsidRDefault="00D86FB7" w:rsidP="00D86FB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ОКРУГА ЛОМОНОСОВСКИЙ</w:t>
      </w:r>
    </w:p>
    <w:p w14:paraId="364A839F" w14:textId="77777777" w:rsidR="00D86FB7" w:rsidRDefault="00D86FB7" w:rsidP="00D86FB7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A839CF" w14:textId="77777777" w:rsidR="00D86FB7" w:rsidRPr="00980B37" w:rsidRDefault="00D86FB7" w:rsidP="00D86FB7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ПРОТОКОЛЬНОЕ РЕШЕНИЕ №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</w:p>
    <w:p w14:paraId="47BEAC3D" w14:textId="77777777" w:rsidR="00D86FB7" w:rsidRPr="00980B37" w:rsidRDefault="00D86FB7" w:rsidP="00D86FB7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заседания Совета депутатов </w:t>
      </w:r>
    </w:p>
    <w:p w14:paraId="78E28B87" w14:textId="77777777" w:rsidR="00D86FB7" w:rsidRPr="00980B37" w:rsidRDefault="00D86FB7" w:rsidP="00D86FB7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0B37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муниципального округа Ломоносовский</w:t>
      </w:r>
    </w:p>
    <w:p w14:paraId="260FC569" w14:textId="77777777" w:rsidR="00D86FB7" w:rsidRPr="005D3D71" w:rsidRDefault="00D86FB7" w:rsidP="00D86FB7">
      <w:pPr>
        <w:tabs>
          <w:tab w:val="left" w:pos="180"/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15214A" w14:textId="77777777" w:rsidR="00D86FB7" w:rsidRPr="005D3D71" w:rsidRDefault="00D86FB7" w:rsidP="00D86FB7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sz w:val="28"/>
          <w:szCs w:val="28"/>
          <w:lang w:val="ru-RU"/>
        </w:rPr>
        <w:t>г. Москва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января 2021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33AAED0C" w14:textId="77777777" w:rsidR="00D86FB7" w:rsidRPr="005D3D71" w:rsidRDefault="00D86FB7" w:rsidP="00D86FB7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sz w:val="28"/>
          <w:szCs w:val="28"/>
          <w:lang w:val="ru-RU"/>
        </w:rPr>
        <w:t>проспект Вернадского,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33, корп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 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D3D71">
        <w:rPr>
          <w:rFonts w:ascii="Times New Roman" w:hAnsi="Times New Roman" w:cs="Times New Roman"/>
          <w:sz w:val="28"/>
          <w:szCs w:val="28"/>
          <w:lang w:val="ru-RU"/>
        </w:rPr>
        <w:t>.00 ч.</w:t>
      </w:r>
    </w:p>
    <w:p w14:paraId="3F54C50B" w14:textId="77777777" w:rsidR="00D86FB7" w:rsidRPr="005D3D71" w:rsidRDefault="00D86FB7" w:rsidP="00D86FB7">
      <w:pPr>
        <w:tabs>
          <w:tab w:val="left" w:pos="1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180F1D" w14:textId="77777777" w:rsidR="00D86FB7" w:rsidRPr="00E33E79" w:rsidRDefault="00D86FB7" w:rsidP="00D86FB7">
      <w:pPr>
        <w:spacing w:line="240" w:lineRule="auto"/>
        <w:ind w:right="525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E79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E33E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заявлении Совета депутатов муниципального округа Ломоносовский относительно ситуации, сложившейся с Алексеем Анатольевичем Навальным</w:t>
      </w:r>
    </w:p>
    <w:p w14:paraId="60089663" w14:textId="77777777" w:rsidR="00D86FB7" w:rsidRPr="005D3D71" w:rsidRDefault="00D86FB7" w:rsidP="00D86F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7E3F69" w14:textId="77777777" w:rsidR="00D86FB7" w:rsidRPr="00980B37" w:rsidRDefault="00D86FB7" w:rsidP="00D86FB7">
      <w:pPr>
        <w:pStyle w:val="a5"/>
        <w:ind w:firstLine="709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3A538B1E" w14:textId="77777777" w:rsidR="00D86FB7" w:rsidRPr="006B5FBA" w:rsidRDefault="00D86FB7" w:rsidP="00D86FB7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B5FBA">
        <w:rPr>
          <w:rFonts w:ascii="Times New Roman" w:hAnsi="Times New Roman" w:cs="Times New Roman"/>
          <w:sz w:val="28"/>
          <w:szCs w:val="28"/>
        </w:rPr>
        <w:t>«</w:t>
      </w:r>
      <w:r w:rsidRPr="005D3D71">
        <w:rPr>
          <w:rFonts w:ascii="Times New Roman" w:hAnsi="Times New Roman" w:cs="Times New Roman"/>
          <w:sz w:val="28"/>
          <w:szCs w:val="28"/>
        </w:rPr>
        <w:t>О заявлении Совета депутатов муниципального округа Ломоносовский относительно ситуации, сложившейся с А</w:t>
      </w:r>
      <w:r>
        <w:rPr>
          <w:rFonts w:ascii="Times New Roman" w:hAnsi="Times New Roman" w:cs="Times New Roman"/>
          <w:sz w:val="28"/>
          <w:szCs w:val="28"/>
        </w:rPr>
        <w:t xml:space="preserve">лексеем Анатольевичем </w:t>
      </w:r>
      <w:r w:rsidRPr="005D3D71">
        <w:rPr>
          <w:rFonts w:ascii="Times New Roman" w:hAnsi="Times New Roman" w:cs="Times New Roman"/>
          <w:sz w:val="28"/>
          <w:szCs w:val="28"/>
        </w:rPr>
        <w:t>Навальным</w:t>
      </w:r>
      <w:r>
        <w:rPr>
          <w:rFonts w:ascii="Times New Roman" w:hAnsi="Times New Roman" w:cs="Times New Roman"/>
          <w:sz w:val="28"/>
          <w:szCs w:val="28"/>
        </w:rPr>
        <w:t>» (приложение).</w:t>
      </w:r>
    </w:p>
    <w:p w14:paraId="320CCDEC" w14:textId="77777777" w:rsidR="00D86FB7" w:rsidRPr="00D27869" w:rsidRDefault="00D86FB7" w:rsidP="00D86FB7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3044B046" w14:textId="77777777" w:rsidR="00D86FB7" w:rsidRPr="00392DB7" w:rsidRDefault="00D86FB7" w:rsidP="00D86FB7">
      <w:pPr>
        <w:pStyle w:val="1"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562B4997" w14:textId="77777777" w:rsidR="00D86FB7" w:rsidRDefault="00D86FB7" w:rsidP="00D86FB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B30FBA" w14:textId="77777777" w:rsidR="00D86FB7" w:rsidRPr="005D3D71" w:rsidRDefault="00D86FB7" w:rsidP="00D86FB7">
      <w:pPr>
        <w:pStyle w:val="1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14:paraId="516F45A9" w14:textId="77777777" w:rsidR="00D86FB7" w:rsidRPr="005D3D71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Результаты голосования: </w:t>
      </w:r>
    </w:p>
    <w:p w14:paraId="34D03E3C" w14:textId="3319D687" w:rsidR="00D86FB7" w:rsidRPr="005D3D71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«За»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E33E7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14:paraId="33F05578" w14:textId="0147D2BC" w:rsidR="00D86FB7" w:rsidRPr="005D3D71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«Против» – </w:t>
      </w:r>
      <w:r w:rsidR="00E33E7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260BB5FC" w14:textId="5B025512" w:rsidR="00D86FB7" w:rsidRPr="005D3D71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«Воздержались» – </w:t>
      </w:r>
      <w:r w:rsidR="00E33E79">
        <w:rPr>
          <w:rFonts w:ascii="Times New Roman" w:hAnsi="Times New Roman" w:cs="Times New Roman"/>
          <w:b/>
          <w:sz w:val="28"/>
          <w:szCs w:val="28"/>
          <w:lang w:val="ru-RU"/>
        </w:rPr>
        <w:t>нет</w:t>
      </w:r>
    </w:p>
    <w:p w14:paraId="2A5152C6" w14:textId="77777777" w:rsidR="00D86FB7" w:rsidRPr="005D3D71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E141B0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Решение принято.</w:t>
      </w:r>
    </w:p>
    <w:p w14:paraId="38A1A28D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E5DC1B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39CC54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608829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5457F9" w14:textId="77777777" w:rsidR="00D86FB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Глава муниципального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округа</w:t>
      </w:r>
    </w:p>
    <w:p w14:paraId="08BFC573" w14:textId="77777777" w:rsidR="00D86FB7" w:rsidRPr="00980B37" w:rsidRDefault="00D86FB7" w:rsidP="00D86FB7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Ломоносовский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</w:t>
      </w:r>
      <w:r w:rsidRPr="005D3D71">
        <w:rPr>
          <w:rFonts w:ascii="Times New Roman" w:hAnsi="Times New Roman" w:cs="Times New Roman"/>
          <w:b/>
          <w:sz w:val="28"/>
          <w:szCs w:val="28"/>
          <w:lang w:val="ru-RU"/>
        </w:rPr>
        <w:t>Г.Ю. Нефедо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</w:p>
    <w:p w14:paraId="40068606" w14:textId="038684AF" w:rsidR="00D86FB7" w:rsidRDefault="00D86FB7" w:rsidP="00D86FB7">
      <w:pPr>
        <w:pStyle w:val="a3"/>
        <w:ind w:left="5670"/>
        <w:jc w:val="left"/>
        <w:rPr>
          <w:sz w:val="24"/>
          <w:szCs w:val="24"/>
        </w:rPr>
      </w:pPr>
    </w:p>
    <w:p w14:paraId="5A9CEBB0" w14:textId="510AAF08" w:rsidR="00E33E79" w:rsidRDefault="00E33E79" w:rsidP="00D86FB7">
      <w:pPr>
        <w:pStyle w:val="a3"/>
        <w:ind w:left="5670"/>
        <w:jc w:val="left"/>
        <w:rPr>
          <w:sz w:val="24"/>
          <w:szCs w:val="24"/>
        </w:rPr>
      </w:pPr>
    </w:p>
    <w:p w14:paraId="21E9958F" w14:textId="152EA096" w:rsidR="00E33E79" w:rsidRDefault="00E33E79" w:rsidP="00D86FB7">
      <w:pPr>
        <w:pStyle w:val="a3"/>
        <w:ind w:left="5670"/>
        <w:jc w:val="left"/>
        <w:rPr>
          <w:sz w:val="24"/>
          <w:szCs w:val="24"/>
        </w:rPr>
      </w:pPr>
    </w:p>
    <w:p w14:paraId="38D34DE5" w14:textId="77777777" w:rsidR="00B75310" w:rsidRDefault="00B75310" w:rsidP="00D86FB7">
      <w:pPr>
        <w:pStyle w:val="a3"/>
        <w:ind w:left="5670"/>
        <w:jc w:val="left"/>
        <w:rPr>
          <w:sz w:val="24"/>
          <w:szCs w:val="24"/>
        </w:rPr>
      </w:pPr>
    </w:p>
    <w:p w14:paraId="464BBBB5" w14:textId="77777777" w:rsidR="00E33E79" w:rsidRDefault="00E33E79" w:rsidP="00D86FB7">
      <w:pPr>
        <w:pStyle w:val="a3"/>
        <w:ind w:left="5670"/>
        <w:jc w:val="left"/>
        <w:rPr>
          <w:sz w:val="24"/>
          <w:szCs w:val="24"/>
        </w:rPr>
      </w:pPr>
    </w:p>
    <w:p w14:paraId="3D44DF1A" w14:textId="77777777" w:rsidR="00B75310" w:rsidRDefault="00B75310" w:rsidP="00D86FB7">
      <w:pPr>
        <w:pStyle w:val="a3"/>
        <w:ind w:left="5670"/>
        <w:jc w:val="left"/>
        <w:rPr>
          <w:sz w:val="24"/>
          <w:szCs w:val="24"/>
        </w:rPr>
      </w:pPr>
    </w:p>
    <w:p w14:paraId="3DA56593" w14:textId="77777777" w:rsidR="00B75310" w:rsidRDefault="00B75310" w:rsidP="00D86FB7">
      <w:pPr>
        <w:pStyle w:val="a3"/>
        <w:ind w:left="5670"/>
        <w:jc w:val="left"/>
        <w:rPr>
          <w:sz w:val="24"/>
          <w:szCs w:val="24"/>
        </w:rPr>
      </w:pPr>
    </w:p>
    <w:p w14:paraId="55506553" w14:textId="162FAA4F" w:rsidR="00D86FB7" w:rsidRPr="00B47262" w:rsidRDefault="00D86FB7" w:rsidP="00D86FB7">
      <w:pPr>
        <w:pStyle w:val="a3"/>
        <w:ind w:left="5670"/>
        <w:jc w:val="left"/>
        <w:rPr>
          <w:sz w:val="24"/>
          <w:szCs w:val="24"/>
        </w:rPr>
      </w:pPr>
      <w:r w:rsidRPr="00B47262">
        <w:rPr>
          <w:sz w:val="24"/>
          <w:szCs w:val="24"/>
        </w:rPr>
        <w:lastRenderedPageBreak/>
        <w:t xml:space="preserve">Приложение </w:t>
      </w:r>
    </w:p>
    <w:p w14:paraId="084C167E" w14:textId="626CF6C1" w:rsidR="00D86FB7" w:rsidRPr="00B47262" w:rsidRDefault="00D86FB7" w:rsidP="00D86FB7">
      <w:pPr>
        <w:pStyle w:val="a3"/>
        <w:ind w:left="5670"/>
        <w:jc w:val="left"/>
        <w:rPr>
          <w:sz w:val="24"/>
          <w:szCs w:val="24"/>
        </w:rPr>
      </w:pPr>
      <w:r w:rsidRPr="00B47262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B47262">
        <w:rPr>
          <w:sz w:val="24"/>
          <w:szCs w:val="24"/>
        </w:rPr>
        <w:t xml:space="preserve">ротокольному решению </w:t>
      </w:r>
      <w:r>
        <w:rPr>
          <w:sz w:val="24"/>
          <w:szCs w:val="24"/>
        </w:rPr>
        <w:t>№ 3</w:t>
      </w:r>
    </w:p>
    <w:p w14:paraId="6A07A47B" w14:textId="77777777" w:rsidR="00D86FB7" w:rsidRPr="00B47262" w:rsidRDefault="00D86FB7" w:rsidP="00D86FB7">
      <w:pPr>
        <w:pStyle w:val="a3"/>
        <w:ind w:left="5670"/>
        <w:jc w:val="left"/>
        <w:rPr>
          <w:sz w:val="24"/>
          <w:szCs w:val="24"/>
        </w:rPr>
      </w:pPr>
      <w:r w:rsidRPr="00B47262">
        <w:rPr>
          <w:sz w:val="24"/>
          <w:szCs w:val="24"/>
        </w:rPr>
        <w:t xml:space="preserve">Совета депутатов муниципального </w:t>
      </w:r>
    </w:p>
    <w:p w14:paraId="423DF22D" w14:textId="77777777" w:rsidR="00D86FB7" w:rsidRPr="00B47262" w:rsidRDefault="00D86FB7" w:rsidP="00D86FB7">
      <w:pPr>
        <w:pStyle w:val="a3"/>
        <w:ind w:left="5670"/>
        <w:jc w:val="left"/>
        <w:rPr>
          <w:sz w:val="24"/>
          <w:szCs w:val="24"/>
        </w:rPr>
      </w:pPr>
      <w:r w:rsidRPr="00B47262">
        <w:rPr>
          <w:sz w:val="24"/>
          <w:szCs w:val="24"/>
        </w:rPr>
        <w:t xml:space="preserve">округа Ломоносовский </w:t>
      </w:r>
    </w:p>
    <w:p w14:paraId="5D808CFA" w14:textId="77777777" w:rsidR="00D86FB7" w:rsidRPr="00B47262" w:rsidRDefault="00D86FB7" w:rsidP="00D86FB7">
      <w:pPr>
        <w:pStyle w:val="a3"/>
        <w:ind w:left="5670"/>
        <w:jc w:val="left"/>
        <w:rPr>
          <w:sz w:val="24"/>
          <w:szCs w:val="24"/>
        </w:rPr>
      </w:pPr>
      <w:r w:rsidRPr="00B47262">
        <w:rPr>
          <w:sz w:val="24"/>
          <w:szCs w:val="24"/>
        </w:rPr>
        <w:t xml:space="preserve">от </w:t>
      </w:r>
      <w:r>
        <w:rPr>
          <w:sz w:val="24"/>
          <w:szCs w:val="24"/>
        </w:rPr>
        <w:t>19 января 2021 года</w:t>
      </w:r>
    </w:p>
    <w:p w14:paraId="27AD2A7D" w14:textId="77777777" w:rsidR="00D86FB7" w:rsidRPr="005D3D71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43C4D1" w14:textId="77777777" w:rsidR="00D86FB7" w:rsidRPr="00E33E79" w:rsidRDefault="00D86FB7" w:rsidP="00D86FB7">
      <w:pPr>
        <w:spacing w:line="300" w:lineRule="auto"/>
        <w:ind w:left="623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Президенту России</w:t>
      </w:r>
    </w:p>
    <w:p w14:paraId="77E263BC" w14:textId="77777777" w:rsidR="00D86FB7" w:rsidRPr="00E33E79" w:rsidRDefault="00D86FB7" w:rsidP="00D86FB7">
      <w:pPr>
        <w:spacing w:line="300" w:lineRule="auto"/>
        <w:ind w:left="623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В. В. Путину</w:t>
      </w:r>
    </w:p>
    <w:p w14:paraId="43190D05" w14:textId="77777777" w:rsidR="00D86FB7" w:rsidRPr="00E33E79" w:rsidRDefault="00D86FB7" w:rsidP="00D86FB7">
      <w:pPr>
        <w:spacing w:line="300" w:lineRule="auto"/>
        <w:ind w:left="623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155E0C" w14:textId="17433A52" w:rsidR="00D86FB7" w:rsidRDefault="00D86FB7" w:rsidP="00D86FB7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Уважаемый Владимир Владимирович!</w:t>
      </w:r>
      <w:r w:rsidR="001D7E4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92107A0" w14:textId="77777777" w:rsidR="001D7E4A" w:rsidRPr="001D7E4A" w:rsidRDefault="001D7E4A" w:rsidP="00D86FB7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55C5B50B" w14:textId="645231E3" w:rsidR="00D86FB7" w:rsidRPr="00B04DFF" w:rsidRDefault="00E33E79" w:rsidP="00D86FB7">
      <w:pPr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Возможно,</w:t>
      </w:r>
      <w:r w:rsidR="00D86FB7" w:rsidRPr="00E33E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 не в курсе, но за последние несколько месяцев с политиком Алексеем Навальным произошло много странных и вызывающих беспокойство событий. Двадцатого августа прошлого года </w:t>
      </w:r>
      <w:r w:rsidR="00D86FB7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он потерял сознание и впал в кому в самолете, был госпитализирован в Омске, потом транспортирован в Германию — вы еще заявляли, что лично давали разрешение, — где после тяжелой и продолжительной болезни выздоровел. Германия заявила, что он был отравлен ядом из семейства «Новичок» — седьмого декабря вы говорили об этом с Ангелой Меркель. Двадцать первого декабря Алексей совместно с исследовательской группой “</w:t>
      </w:r>
      <w:proofErr w:type="spellStart"/>
      <w:r w:rsidR="00D86FB7" w:rsidRPr="00B04DFF">
        <w:rPr>
          <w:rFonts w:ascii="Times New Roman" w:eastAsia="Times New Roman" w:hAnsi="Times New Roman" w:cs="Times New Roman"/>
          <w:sz w:val="28"/>
          <w:szCs w:val="28"/>
        </w:rPr>
        <w:t>Bellingcat</w:t>
      </w:r>
      <w:proofErr w:type="spellEnd"/>
      <w:r w:rsidR="00D86FB7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опубликовали разговор Алексея с, по их утверждению, сотрудником ФСБ, замешанным в отравлении; из разговора мы узнали, что ядом были смазаны 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личные вещи</w:t>
      </w:r>
      <w:r w:rsidR="00D86FB7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Навального. Наконец, после прохождения реабилитации, семнадцатого января Алексей должен был вернуться в Россию в аэропорт Внуково, но его рейс перенаправили в Шереметьево, встречающих Алексея сторонников во Внуково задержали, а его самого арестовали при прохождении паспортного контроля, увезли в ОВД города Химок, где на следующий день судили и взяли под стражу на тридцать суток.</w:t>
      </w:r>
    </w:p>
    <w:p w14:paraId="1CBF5A2A" w14:textId="57F5C5F7" w:rsidR="00D86FB7" w:rsidRPr="00B04DFF" w:rsidRDefault="00D86FB7" w:rsidP="00D86FB7">
      <w:pPr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Мы с прискорбием наблюдаем за тем, как великая и могущественная, казалось бы, страна </w:t>
      </w:r>
      <w:r w:rsidRPr="00B04DF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трещит по швам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B04DF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выворачивается наизнанку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чтобы уничтожить одного человека. Служба безопасности становится самой опасной, врачи </w:t>
      </w:r>
      <w:r w:rsidR="00D42FE2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перестают лечить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система правосудия выносит самые невероятные приговоры. На последнем хотелось бы остановиться отдельно: к Алексею не пускали адвокатов вопреки части 2 статьи 48 Конституции РФ, его адвокатов уведомили о заседании за 1 (одну) минуту до начала заседания, в зал не допустили прессу. Кроме того, в уголовно-исполнительном и уголовно-процессуальном кодексах нет нормы, на основании которой могут быть задержаны условно осужденные, которые, по мнению инспекции, скрываются от контроля. В постановлении суда нет ни одной ссылки на закон, а в мотивировочной 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части приведенные номера статей в конце не имеют отношения к Навальному. Все это делает указанный суд над Алексеем</w:t>
      </w:r>
      <w:r w:rsidR="001D7E4A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Навальным выходящим даже за те сомнительные рамки, к которым все привыкли.</w:t>
      </w:r>
    </w:p>
    <w:p w14:paraId="73F2B7B3" w14:textId="77777777" w:rsidR="00D86FB7" w:rsidRPr="00B04DFF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17E41F1" w14:textId="77777777" w:rsidR="00D86FB7" w:rsidRPr="00B04DFF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В связи с вышеизложенным, мы просим:</w:t>
      </w:r>
    </w:p>
    <w:p w14:paraId="23B49464" w14:textId="65538D47" w:rsidR="00D86FB7" w:rsidRPr="00B04DFF" w:rsidRDefault="00D86FB7" w:rsidP="00D86FB7">
      <w:pPr>
        <w:numPr>
          <w:ilvl w:val="0"/>
          <w:numId w:val="1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Начать расследование отравления Алексея Навального и, в конце концов, вернуть ему его </w:t>
      </w:r>
      <w:r w:rsidR="00F00FD6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личные вещи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</w:t>
      </w:r>
      <w:r w:rsidR="00A50084"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мы все понимаем, но это уже неприлично;</w:t>
      </w:r>
    </w:p>
    <w:p w14:paraId="61AD9200" w14:textId="77777777" w:rsidR="00D86FB7" w:rsidRPr="00B04DFF" w:rsidRDefault="00D86FB7" w:rsidP="00D86FB7">
      <w:pPr>
        <w:numPr>
          <w:ilvl w:val="0"/>
          <w:numId w:val="1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Подтвердить или опровергнуть причастность сотрудников ФСБ к отравлению, а также дать убедительные пояснения, почему военные химики несколько лет летают вместе с Навальным по городам России;</w:t>
      </w:r>
    </w:p>
    <w:p w14:paraId="5AC6E363" w14:textId="77777777" w:rsidR="00D86FB7" w:rsidRPr="00E33E79" w:rsidRDefault="00D86FB7" w:rsidP="00D86FB7">
      <w:pPr>
        <w:numPr>
          <w:ilvl w:val="0"/>
          <w:numId w:val="1"/>
        </w:num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4DFF">
        <w:rPr>
          <w:rFonts w:ascii="Times New Roman" w:eastAsia="Times New Roman" w:hAnsi="Times New Roman" w:cs="Times New Roman"/>
          <w:sz w:val="28"/>
          <w:szCs w:val="28"/>
          <w:lang w:val="ru-RU"/>
        </w:rPr>
        <w:t>Прекратить очевидно политическое дело и выпустить Алексея Навального</w:t>
      </w:r>
      <w:r w:rsidRPr="00E33E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свободу.</w:t>
      </w:r>
    </w:p>
    <w:p w14:paraId="1B0E418E" w14:textId="77777777" w:rsidR="00D86FB7" w:rsidRPr="00B75310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0CF5B058" w14:textId="77777777" w:rsidR="00D86FB7" w:rsidRPr="00E33E79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Мы видим, что в отношении Алексея Навального нарушено право на свободу и личную неприкосновенность, которое гарантировано ему Конституцией, и видим в этом повод для вас, как гаранта вашей конституции, вмешаться. </w:t>
      </w:r>
    </w:p>
    <w:p w14:paraId="487AC595" w14:textId="77777777" w:rsidR="00D86FB7" w:rsidRPr="00B75310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28FAC603" w14:textId="77777777" w:rsidR="00D86FB7" w:rsidRPr="00E33E79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E7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Гений и злодейство — две вещи несовместные, Владимир Владимирович.</w:t>
      </w:r>
    </w:p>
    <w:p w14:paraId="378B359C" w14:textId="77777777" w:rsidR="00D86FB7" w:rsidRPr="00B75310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2947750" w14:textId="7AB21116" w:rsidR="00D86FB7" w:rsidRPr="00B75310" w:rsidRDefault="00D86FB7" w:rsidP="00D86FB7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753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="00F00FD6" w:rsidRPr="00B753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B753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епутаты муниципального округа Ломоносовский города Москвы.</w:t>
      </w:r>
    </w:p>
    <w:sectPr w:rsidR="00D86FB7" w:rsidRPr="00B75310" w:rsidSect="00B75310">
      <w:pgSz w:w="12240" w:h="15840"/>
      <w:pgMar w:top="1135" w:right="900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C6EB6"/>
    <w:multiLevelType w:val="hybridMultilevel"/>
    <w:tmpl w:val="3C8C3B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2C6107A"/>
    <w:multiLevelType w:val="multilevel"/>
    <w:tmpl w:val="A69415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B7"/>
    <w:rsid w:val="001D7E4A"/>
    <w:rsid w:val="00A50084"/>
    <w:rsid w:val="00B04DFF"/>
    <w:rsid w:val="00B75310"/>
    <w:rsid w:val="00D42FE2"/>
    <w:rsid w:val="00D86FB7"/>
    <w:rsid w:val="00E33E79"/>
    <w:rsid w:val="00E53F5C"/>
    <w:rsid w:val="00F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318B"/>
  <w15:chartTrackingRefBased/>
  <w15:docId w15:val="{AFA3A2F8-2FEA-4E52-9C41-2630AEF7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FB7"/>
    <w:pPr>
      <w:spacing w:after="0" w:line="276" w:lineRule="auto"/>
    </w:pPr>
    <w:rPr>
      <w:rFonts w:ascii="Arial" w:eastAsia="Arial" w:hAnsi="Arial" w:cs="Arial"/>
      <w:lang w:val="en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FB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D86F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86F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5">
    <w:name w:val="caption"/>
    <w:basedOn w:val="a"/>
    <w:qFormat/>
    <w:rsid w:val="00D86FB7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D86FB7"/>
    <w:pPr>
      <w:pBdr>
        <w:top w:val="nil"/>
        <w:left w:val="nil"/>
        <w:bottom w:val="nil"/>
        <w:right w:val="nil"/>
        <w:between w:val="nil"/>
      </w:pBdr>
      <w:spacing w:line="240" w:lineRule="auto"/>
      <w:ind w:left="720"/>
      <w:contextualSpacing/>
    </w:pPr>
    <w:rPr>
      <w:rFonts w:ascii="Cambria" w:eastAsia="Cambria" w:hAnsi="Cambria" w:cs="Cambria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Epifanova</dc:creator>
  <cp:keywords/>
  <dc:description/>
  <cp:lastModifiedBy>Olga Sidelnikova</cp:lastModifiedBy>
  <cp:revision>8</cp:revision>
  <dcterms:created xsi:type="dcterms:W3CDTF">2021-01-20T12:05:00Z</dcterms:created>
  <dcterms:modified xsi:type="dcterms:W3CDTF">2021-01-20T18:10:00Z</dcterms:modified>
</cp:coreProperties>
</file>