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9E5" w:rsidRPr="00F849E5" w:rsidRDefault="00F849E5" w:rsidP="00F849E5">
      <w:pPr>
        <w:shd w:val="clear" w:color="auto" w:fill="FFFFFF"/>
        <w:jc w:val="center"/>
        <w:rPr>
          <w:sz w:val="28"/>
          <w:szCs w:val="28"/>
        </w:rPr>
      </w:pPr>
      <w:r w:rsidRPr="00F849E5">
        <w:rPr>
          <w:b/>
          <w:bCs/>
          <w:spacing w:val="-3"/>
          <w:sz w:val="28"/>
          <w:szCs w:val="28"/>
        </w:rPr>
        <w:t>МУНИЦИПАЛЬНОЕ СОБРАНИЕ</w:t>
      </w:r>
    </w:p>
    <w:p w:rsidR="00F849E5" w:rsidRPr="00F849E5" w:rsidRDefault="00F849E5" w:rsidP="00F849E5">
      <w:pPr>
        <w:shd w:val="clear" w:color="auto" w:fill="FFFFFF"/>
        <w:spacing w:line="360" w:lineRule="exact"/>
        <w:ind w:left="1195" w:hanging="1195"/>
        <w:jc w:val="center"/>
        <w:rPr>
          <w:spacing w:val="-4"/>
          <w:sz w:val="28"/>
          <w:szCs w:val="28"/>
        </w:rPr>
      </w:pPr>
      <w:r w:rsidRPr="00F849E5">
        <w:rPr>
          <w:spacing w:val="-4"/>
          <w:sz w:val="28"/>
          <w:szCs w:val="28"/>
        </w:rPr>
        <w:t xml:space="preserve">внутригородского муниципального образования </w:t>
      </w:r>
    </w:p>
    <w:p w:rsidR="00F849E5" w:rsidRPr="00F849E5" w:rsidRDefault="00F849E5" w:rsidP="00F849E5">
      <w:pPr>
        <w:shd w:val="clear" w:color="auto" w:fill="FFFFFF"/>
        <w:spacing w:line="360" w:lineRule="exact"/>
        <w:ind w:left="1195" w:hanging="1195"/>
        <w:jc w:val="center"/>
        <w:rPr>
          <w:sz w:val="28"/>
          <w:szCs w:val="28"/>
        </w:rPr>
      </w:pPr>
      <w:r w:rsidRPr="00F849E5">
        <w:rPr>
          <w:b/>
          <w:bCs/>
          <w:spacing w:val="-2"/>
          <w:sz w:val="28"/>
          <w:szCs w:val="28"/>
        </w:rPr>
        <w:t>ЛОМОНОСОВСКОЕ</w:t>
      </w:r>
    </w:p>
    <w:p w:rsidR="00F849E5" w:rsidRPr="00F849E5" w:rsidRDefault="00F849E5" w:rsidP="00F849E5">
      <w:pPr>
        <w:shd w:val="clear" w:color="auto" w:fill="FFFFFF"/>
        <w:ind w:left="5"/>
        <w:jc w:val="center"/>
        <w:rPr>
          <w:sz w:val="28"/>
          <w:szCs w:val="28"/>
        </w:rPr>
      </w:pPr>
      <w:r w:rsidRPr="00F849E5">
        <w:rPr>
          <w:spacing w:val="-2"/>
          <w:sz w:val="28"/>
          <w:szCs w:val="28"/>
        </w:rPr>
        <w:t>в городе Москве</w:t>
      </w:r>
    </w:p>
    <w:p w:rsidR="00F849E5" w:rsidRPr="00F849E5" w:rsidRDefault="00F849E5" w:rsidP="00F849E5">
      <w:pPr>
        <w:pStyle w:val="1"/>
        <w:jc w:val="center"/>
        <w:rPr>
          <w:szCs w:val="28"/>
        </w:rPr>
      </w:pPr>
      <w:r w:rsidRPr="00F849E5">
        <w:rPr>
          <w:spacing w:val="-2"/>
          <w:position w:val="-6"/>
          <w:szCs w:val="28"/>
        </w:rPr>
        <w:t>РЕШЕНИЕ</w:t>
      </w:r>
    </w:p>
    <w:p w:rsidR="00CD6771" w:rsidRPr="00F849E5" w:rsidRDefault="00CD6771" w:rsidP="00CD6771">
      <w:pPr>
        <w:pStyle w:val="1"/>
        <w:rPr>
          <w:szCs w:val="28"/>
        </w:rPr>
      </w:pPr>
    </w:p>
    <w:p w:rsidR="00CD6771" w:rsidRPr="00F849E5" w:rsidRDefault="00CD6771" w:rsidP="00CD6771">
      <w:pPr>
        <w:pStyle w:val="1"/>
        <w:rPr>
          <w:szCs w:val="28"/>
        </w:rPr>
      </w:pPr>
      <w:r w:rsidRPr="00F849E5">
        <w:rPr>
          <w:szCs w:val="28"/>
        </w:rPr>
        <w:t>от 13 ноября 2012 года  № 02-12-01/11</w:t>
      </w:r>
    </w:p>
    <w:p w:rsidR="00CD6771" w:rsidRPr="00F849E5" w:rsidRDefault="00CD6771" w:rsidP="00CD6771">
      <w:pPr>
        <w:rPr>
          <w:sz w:val="28"/>
          <w:szCs w:val="28"/>
        </w:rPr>
      </w:pPr>
    </w:p>
    <w:p w:rsidR="00CD6771" w:rsidRPr="00F849E5" w:rsidRDefault="00CD6771" w:rsidP="00CD6771">
      <w:pPr>
        <w:rPr>
          <w:b/>
          <w:sz w:val="28"/>
          <w:szCs w:val="28"/>
        </w:rPr>
      </w:pPr>
      <w:r w:rsidRPr="00F849E5">
        <w:rPr>
          <w:b/>
          <w:sz w:val="28"/>
          <w:szCs w:val="28"/>
        </w:rPr>
        <w:t xml:space="preserve">Об утверждении Основных направлений </w:t>
      </w:r>
      <w:proofErr w:type="gramStart"/>
      <w:r w:rsidRPr="00F849E5">
        <w:rPr>
          <w:b/>
          <w:sz w:val="28"/>
          <w:szCs w:val="28"/>
        </w:rPr>
        <w:t>бюджетной</w:t>
      </w:r>
      <w:proofErr w:type="gramEnd"/>
    </w:p>
    <w:p w:rsidR="00CD6771" w:rsidRPr="00F849E5" w:rsidRDefault="00CD6771" w:rsidP="00CD6771">
      <w:pPr>
        <w:rPr>
          <w:b/>
          <w:sz w:val="28"/>
          <w:szCs w:val="28"/>
        </w:rPr>
      </w:pPr>
      <w:r w:rsidRPr="00F849E5">
        <w:rPr>
          <w:b/>
          <w:sz w:val="28"/>
          <w:szCs w:val="28"/>
        </w:rPr>
        <w:t xml:space="preserve">и налоговой политики </w:t>
      </w:r>
      <w:proofErr w:type="gramStart"/>
      <w:r w:rsidRPr="00F849E5">
        <w:rPr>
          <w:b/>
          <w:sz w:val="28"/>
          <w:szCs w:val="28"/>
        </w:rPr>
        <w:t>внутригородского</w:t>
      </w:r>
      <w:proofErr w:type="gramEnd"/>
      <w:r w:rsidRPr="00F849E5">
        <w:rPr>
          <w:b/>
          <w:sz w:val="28"/>
          <w:szCs w:val="28"/>
        </w:rPr>
        <w:t xml:space="preserve"> муниципального</w:t>
      </w:r>
    </w:p>
    <w:p w:rsidR="00CD6771" w:rsidRPr="00F849E5" w:rsidRDefault="00CD6771" w:rsidP="00CD6771">
      <w:pPr>
        <w:rPr>
          <w:b/>
          <w:sz w:val="28"/>
          <w:szCs w:val="28"/>
        </w:rPr>
      </w:pPr>
      <w:r w:rsidRPr="00F849E5">
        <w:rPr>
          <w:b/>
          <w:sz w:val="28"/>
          <w:szCs w:val="28"/>
        </w:rPr>
        <w:t xml:space="preserve">образования </w:t>
      </w:r>
      <w:proofErr w:type="gramStart"/>
      <w:r w:rsidRPr="00F849E5">
        <w:rPr>
          <w:b/>
          <w:sz w:val="28"/>
          <w:szCs w:val="28"/>
        </w:rPr>
        <w:t>Ломоносовское</w:t>
      </w:r>
      <w:proofErr w:type="gramEnd"/>
      <w:r w:rsidRPr="00F849E5">
        <w:rPr>
          <w:b/>
          <w:sz w:val="28"/>
          <w:szCs w:val="28"/>
        </w:rPr>
        <w:t xml:space="preserve"> в городе Москве на 2013 год</w:t>
      </w:r>
    </w:p>
    <w:p w:rsidR="00CD6771" w:rsidRPr="00F849E5" w:rsidRDefault="00CD6771" w:rsidP="00CD6771">
      <w:pPr>
        <w:rPr>
          <w:b/>
          <w:sz w:val="28"/>
          <w:szCs w:val="28"/>
        </w:rPr>
      </w:pPr>
      <w:r w:rsidRPr="00F849E5">
        <w:rPr>
          <w:b/>
          <w:sz w:val="28"/>
          <w:szCs w:val="28"/>
        </w:rPr>
        <w:t xml:space="preserve">и плановый период 2014 и 2015 годов, Проекта </w:t>
      </w:r>
    </w:p>
    <w:p w:rsidR="00CD6771" w:rsidRPr="00F849E5" w:rsidRDefault="00CD6771" w:rsidP="00CD6771">
      <w:pPr>
        <w:rPr>
          <w:b/>
          <w:sz w:val="28"/>
          <w:szCs w:val="28"/>
        </w:rPr>
      </w:pPr>
      <w:r w:rsidRPr="00F849E5">
        <w:rPr>
          <w:b/>
          <w:sz w:val="28"/>
          <w:szCs w:val="28"/>
        </w:rPr>
        <w:t>среднесрочного финансового плана внутригородского</w:t>
      </w:r>
    </w:p>
    <w:p w:rsidR="00CD6771" w:rsidRPr="00F849E5" w:rsidRDefault="00CD6771" w:rsidP="00CD6771">
      <w:pPr>
        <w:rPr>
          <w:b/>
          <w:sz w:val="28"/>
          <w:szCs w:val="28"/>
        </w:rPr>
      </w:pPr>
      <w:r w:rsidRPr="00F849E5">
        <w:rPr>
          <w:b/>
          <w:sz w:val="28"/>
          <w:szCs w:val="28"/>
        </w:rPr>
        <w:t xml:space="preserve">муниципального образования </w:t>
      </w:r>
      <w:proofErr w:type="gramStart"/>
      <w:r w:rsidRPr="00F849E5">
        <w:rPr>
          <w:b/>
          <w:sz w:val="28"/>
          <w:szCs w:val="28"/>
        </w:rPr>
        <w:t>Ломоносовское</w:t>
      </w:r>
      <w:proofErr w:type="gramEnd"/>
      <w:r w:rsidRPr="00F849E5">
        <w:rPr>
          <w:b/>
          <w:sz w:val="28"/>
          <w:szCs w:val="28"/>
        </w:rPr>
        <w:t xml:space="preserve"> в городе</w:t>
      </w:r>
    </w:p>
    <w:p w:rsidR="00CD6771" w:rsidRPr="00F849E5" w:rsidRDefault="00CD6771" w:rsidP="00CD6771">
      <w:pPr>
        <w:rPr>
          <w:b/>
          <w:sz w:val="28"/>
          <w:szCs w:val="28"/>
        </w:rPr>
      </w:pPr>
      <w:r w:rsidRPr="00F849E5">
        <w:rPr>
          <w:b/>
          <w:sz w:val="28"/>
          <w:szCs w:val="28"/>
        </w:rPr>
        <w:t>Москве на 2013 год и плановый период 2014 и 2015 годов,</w:t>
      </w:r>
    </w:p>
    <w:p w:rsidR="00CD6771" w:rsidRPr="00F849E5" w:rsidRDefault="00CD6771" w:rsidP="00CD6771">
      <w:pPr>
        <w:rPr>
          <w:b/>
          <w:sz w:val="28"/>
          <w:szCs w:val="28"/>
        </w:rPr>
      </w:pPr>
      <w:r w:rsidRPr="00F849E5">
        <w:rPr>
          <w:b/>
          <w:sz w:val="28"/>
          <w:szCs w:val="28"/>
        </w:rPr>
        <w:t>проекта бюджета внутригородского муниципального</w:t>
      </w:r>
    </w:p>
    <w:p w:rsidR="00CD6771" w:rsidRPr="00F849E5" w:rsidRDefault="00CD6771" w:rsidP="00CD6771">
      <w:pPr>
        <w:rPr>
          <w:b/>
          <w:sz w:val="28"/>
          <w:szCs w:val="28"/>
        </w:rPr>
      </w:pPr>
      <w:r w:rsidRPr="00F849E5">
        <w:rPr>
          <w:b/>
          <w:sz w:val="28"/>
          <w:szCs w:val="28"/>
        </w:rPr>
        <w:t xml:space="preserve">образования </w:t>
      </w:r>
      <w:proofErr w:type="gramStart"/>
      <w:r w:rsidRPr="00F849E5">
        <w:rPr>
          <w:b/>
          <w:sz w:val="28"/>
          <w:szCs w:val="28"/>
        </w:rPr>
        <w:t>Ломоносовское</w:t>
      </w:r>
      <w:proofErr w:type="gramEnd"/>
      <w:r w:rsidRPr="00F849E5">
        <w:rPr>
          <w:b/>
          <w:sz w:val="28"/>
          <w:szCs w:val="28"/>
        </w:rPr>
        <w:t xml:space="preserve"> в городе Москве на 2013 год</w:t>
      </w:r>
    </w:p>
    <w:p w:rsidR="00CD6771" w:rsidRPr="00F849E5" w:rsidRDefault="00CD6771" w:rsidP="00CD6771">
      <w:pPr>
        <w:rPr>
          <w:b/>
          <w:sz w:val="28"/>
          <w:szCs w:val="28"/>
        </w:rPr>
      </w:pPr>
      <w:r w:rsidRPr="00F849E5">
        <w:rPr>
          <w:b/>
          <w:sz w:val="28"/>
          <w:szCs w:val="28"/>
        </w:rPr>
        <w:t>и плановый период 2014 и 2015 г</w:t>
      </w:r>
      <w:r w:rsidR="000A413C" w:rsidRPr="00F849E5">
        <w:rPr>
          <w:b/>
          <w:sz w:val="28"/>
          <w:szCs w:val="28"/>
        </w:rPr>
        <w:t>одов</w:t>
      </w:r>
    </w:p>
    <w:p w:rsidR="00CD6771" w:rsidRPr="00F849E5" w:rsidRDefault="00CD6771" w:rsidP="00CD6771">
      <w:pPr>
        <w:rPr>
          <w:b/>
          <w:sz w:val="28"/>
          <w:szCs w:val="28"/>
        </w:rPr>
      </w:pPr>
    </w:p>
    <w:p w:rsidR="00CD6771" w:rsidRPr="00F849E5" w:rsidRDefault="00CD6771" w:rsidP="00CD6771">
      <w:pPr>
        <w:pStyle w:val="11"/>
        <w:jc w:val="both"/>
        <w:rPr>
          <w:sz w:val="28"/>
          <w:szCs w:val="28"/>
        </w:rPr>
      </w:pPr>
      <w:r w:rsidRPr="00F849E5">
        <w:rPr>
          <w:sz w:val="28"/>
          <w:szCs w:val="28"/>
        </w:rPr>
        <w:tab/>
      </w:r>
      <w:proofErr w:type="gramStart"/>
      <w:r w:rsidRPr="00F849E5">
        <w:rPr>
          <w:sz w:val="28"/>
          <w:szCs w:val="28"/>
        </w:rPr>
        <w:t xml:space="preserve">В соответствии с Бюджетным кодексом Российской Федерации, Федеральным законом </w:t>
      </w:r>
      <w:r w:rsidRPr="00F849E5">
        <w:rPr>
          <w:spacing w:val="1"/>
          <w:sz w:val="28"/>
          <w:szCs w:val="28"/>
        </w:rPr>
        <w:t xml:space="preserve">от 06.10.2003 № 131-ФЗ «Об общих принципах организации местного самоуправления в Российской Федерации», Законом города Москвы от 06.11.2002 № 56 «Об организации местного самоуправления в городе Москве», </w:t>
      </w:r>
      <w:r w:rsidRPr="00F849E5">
        <w:rPr>
          <w:sz w:val="28"/>
          <w:szCs w:val="28"/>
        </w:rPr>
        <w:t xml:space="preserve">Уставом внутригородского муниципального образования Ломоносовское в городе Москве, Положением о бюджетном процессе во внутригородском муниципальном образовании Ломоносовское в городе Москве, </w:t>
      </w:r>
      <w:r w:rsidRPr="00F849E5">
        <w:rPr>
          <w:b/>
          <w:sz w:val="28"/>
          <w:szCs w:val="28"/>
        </w:rPr>
        <w:t>муниципальное Собрание решило:</w:t>
      </w:r>
      <w:proofErr w:type="gramEnd"/>
    </w:p>
    <w:p w:rsidR="00CD6771" w:rsidRPr="00F849E5" w:rsidRDefault="00CD6771" w:rsidP="00CD6771">
      <w:pPr>
        <w:jc w:val="both"/>
        <w:rPr>
          <w:b/>
          <w:sz w:val="28"/>
          <w:szCs w:val="28"/>
        </w:rPr>
      </w:pPr>
    </w:p>
    <w:p w:rsidR="00CD6771" w:rsidRPr="00F849E5" w:rsidRDefault="00CD6771" w:rsidP="00CD6771">
      <w:pPr>
        <w:pStyle w:val="11"/>
        <w:numPr>
          <w:ilvl w:val="0"/>
          <w:numId w:val="1"/>
        </w:numPr>
        <w:jc w:val="both"/>
        <w:rPr>
          <w:sz w:val="28"/>
          <w:szCs w:val="28"/>
        </w:rPr>
      </w:pPr>
      <w:r w:rsidRPr="00F849E5">
        <w:rPr>
          <w:sz w:val="28"/>
          <w:szCs w:val="28"/>
        </w:rPr>
        <w:t xml:space="preserve"> Утвердить Основные направления бюджетной и налоговой политики внутригородского муниципального образования </w:t>
      </w:r>
      <w:proofErr w:type="gramStart"/>
      <w:r w:rsidRPr="00F849E5">
        <w:rPr>
          <w:sz w:val="28"/>
          <w:szCs w:val="28"/>
        </w:rPr>
        <w:t>Ломоносовское</w:t>
      </w:r>
      <w:proofErr w:type="gramEnd"/>
      <w:r w:rsidRPr="00F849E5">
        <w:rPr>
          <w:sz w:val="28"/>
          <w:szCs w:val="28"/>
        </w:rPr>
        <w:t xml:space="preserve"> в городе Москве на 2013 год и плановый период 2014 и 2015 годов согласно приложению №1 к настоящему решению.</w:t>
      </w:r>
    </w:p>
    <w:p w:rsidR="00CD6771" w:rsidRPr="00F849E5" w:rsidRDefault="00CD6771" w:rsidP="00CD6771">
      <w:pPr>
        <w:pStyle w:val="11"/>
        <w:numPr>
          <w:ilvl w:val="0"/>
          <w:numId w:val="1"/>
        </w:numPr>
        <w:jc w:val="both"/>
        <w:rPr>
          <w:sz w:val="28"/>
          <w:szCs w:val="28"/>
        </w:rPr>
      </w:pPr>
      <w:r w:rsidRPr="00F849E5">
        <w:rPr>
          <w:sz w:val="28"/>
          <w:szCs w:val="28"/>
        </w:rPr>
        <w:t xml:space="preserve"> Утвердить Проект среднесрочного финансового плана внутригородского муниципального образования </w:t>
      </w:r>
      <w:proofErr w:type="gramStart"/>
      <w:r w:rsidRPr="00F849E5">
        <w:rPr>
          <w:sz w:val="28"/>
          <w:szCs w:val="28"/>
        </w:rPr>
        <w:t>Ломоносовское</w:t>
      </w:r>
      <w:proofErr w:type="gramEnd"/>
      <w:r w:rsidRPr="00F849E5">
        <w:rPr>
          <w:sz w:val="28"/>
          <w:szCs w:val="28"/>
        </w:rPr>
        <w:t xml:space="preserve"> в городе Москве на 2013 год и плановый период 2014 и 2015 годов согласно приложению № 2.</w:t>
      </w:r>
    </w:p>
    <w:p w:rsidR="00CD6771" w:rsidRPr="00F849E5" w:rsidRDefault="00CD6771" w:rsidP="00CD6771">
      <w:pPr>
        <w:pStyle w:val="11"/>
        <w:numPr>
          <w:ilvl w:val="0"/>
          <w:numId w:val="1"/>
        </w:numPr>
        <w:jc w:val="both"/>
        <w:rPr>
          <w:sz w:val="28"/>
          <w:szCs w:val="28"/>
        </w:rPr>
      </w:pPr>
      <w:r w:rsidRPr="00F849E5">
        <w:rPr>
          <w:sz w:val="28"/>
          <w:szCs w:val="28"/>
        </w:rPr>
        <w:t xml:space="preserve"> Принять проект бюджета внутригородского муниципального образования </w:t>
      </w:r>
      <w:proofErr w:type="gramStart"/>
      <w:r w:rsidRPr="00F849E5">
        <w:rPr>
          <w:sz w:val="28"/>
          <w:szCs w:val="28"/>
        </w:rPr>
        <w:t>Ломоносовское</w:t>
      </w:r>
      <w:proofErr w:type="gramEnd"/>
      <w:r w:rsidRPr="00F849E5">
        <w:rPr>
          <w:sz w:val="28"/>
          <w:szCs w:val="28"/>
        </w:rPr>
        <w:t xml:space="preserve"> в городе Москве на 2013 год и плановый период 2014 и 2015 годов в первом чтении. (Приложение 3,4,5,6,7,8,9,10). </w:t>
      </w:r>
    </w:p>
    <w:p w:rsidR="00CD6771" w:rsidRPr="00F849E5" w:rsidRDefault="00CD6771" w:rsidP="00CD6771">
      <w:pPr>
        <w:pStyle w:val="11"/>
        <w:numPr>
          <w:ilvl w:val="0"/>
          <w:numId w:val="1"/>
        </w:numPr>
        <w:jc w:val="both"/>
        <w:rPr>
          <w:sz w:val="28"/>
          <w:szCs w:val="28"/>
        </w:rPr>
      </w:pPr>
      <w:r w:rsidRPr="00F849E5">
        <w:rPr>
          <w:sz w:val="28"/>
          <w:szCs w:val="28"/>
        </w:rPr>
        <w:t xml:space="preserve">Опубликовать настоящее решение в газете «Ваши соседи» и разместить на официальном сайте </w:t>
      </w:r>
      <w:r w:rsidRPr="00F849E5">
        <w:rPr>
          <w:sz w:val="28"/>
          <w:szCs w:val="28"/>
          <w:lang w:val="en-US"/>
        </w:rPr>
        <w:t>www</w:t>
      </w:r>
      <w:r w:rsidRPr="00F849E5">
        <w:rPr>
          <w:sz w:val="28"/>
          <w:szCs w:val="28"/>
        </w:rPr>
        <w:t>.</w:t>
      </w:r>
      <w:proofErr w:type="spellStart"/>
      <w:r w:rsidRPr="00F849E5">
        <w:rPr>
          <w:sz w:val="28"/>
          <w:szCs w:val="28"/>
          <w:lang w:val="en-US"/>
        </w:rPr>
        <w:t>vmolomonos</w:t>
      </w:r>
      <w:proofErr w:type="spellEnd"/>
      <w:r w:rsidRPr="00F849E5">
        <w:rPr>
          <w:sz w:val="28"/>
          <w:szCs w:val="28"/>
        </w:rPr>
        <w:t>.</w:t>
      </w:r>
      <w:proofErr w:type="spellStart"/>
      <w:r w:rsidRPr="00F849E5">
        <w:rPr>
          <w:sz w:val="28"/>
          <w:szCs w:val="28"/>
          <w:lang w:val="en-US"/>
        </w:rPr>
        <w:t>ru</w:t>
      </w:r>
      <w:proofErr w:type="spellEnd"/>
      <w:r w:rsidR="00476AE5" w:rsidRPr="00F849E5">
        <w:rPr>
          <w:sz w:val="28"/>
          <w:szCs w:val="28"/>
        </w:rPr>
        <w:t xml:space="preserve"> </w:t>
      </w:r>
      <w:r w:rsidRPr="00F849E5">
        <w:rPr>
          <w:sz w:val="28"/>
          <w:szCs w:val="28"/>
        </w:rPr>
        <w:t>внутригородского муниципального образования Ломоносовское в городе Москве.</w:t>
      </w:r>
    </w:p>
    <w:p w:rsidR="00CD6771" w:rsidRPr="00F849E5" w:rsidRDefault="00CD6771" w:rsidP="00CD6771">
      <w:pPr>
        <w:pStyle w:val="11"/>
        <w:numPr>
          <w:ilvl w:val="0"/>
          <w:numId w:val="1"/>
        </w:numPr>
        <w:jc w:val="both"/>
        <w:rPr>
          <w:sz w:val="28"/>
          <w:szCs w:val="28"/>
        </w:rPr>
      </w:pPr>
      <w:r w:rsidRPr="00F849E5">
        <w:rPr>
          <w:sz w:val="28"/>
          <w:szCs w:val="28"/>
        </w:rPr>
        <w:t xml:space="preserve"> Провести публичные слушания по проекту бюджета внутригородского муниципального образования Ломоносовское в городе Москве на 2013 </w:t>
      </w:r>
      <w:r w:rsidRPr="00F849E5">
        <w:rPr>
          <w:sz w:val="28"/>
          <w:szCs w:val="28"/>
        </w:rPr>
        <w:lastRenderedPageBreak/>
        <w:t xml:space="preserve">год и плановый период 2014 и 2015 годов (Приложение 3,4,5,6,7,8,9,10) </w:t>
      </w:r>
      <w:r w:rsidRPr="00F849E5">
        <w:rPr>
          <w:b/>
          <w:sz w:val="28"/>
          <w:szCs w:val="28"/>
        </w:rPr>
        <w:t>06</w:t>
      </w:r>
      <w:r w:rsidRPr="00F849E5">
        <w:rPr>
          <w:sz w:val="28"/>
          <w:szCs w:val="28"/>
        </w:rPr>
        <w:t xml:space="preserve"> </w:t>
      </w:r>
      <w:r w:rsidRPr="00F849E5">
        <w:rPr>
          <w:b/>
          <w:sz w:val="28"/>
          <w:szCs w:val="28"/>
        </w:rPr>
        <w:t>декабря 2012 года в 15.00 часов в конференц-зале муниципалитета по адресу: город Москва, проспект Вернадского, д. 33, корпус 1.</w:t>
      </w:r>
    </w:p>
    <w:p w:rsidR="00CD6771" w:rsidRPr="00F849E5" w:rsidRDefault="00CD6771" w:rsidP="00CD6771">
      <w:pPr>
        <w:pStyle w:val="11"/>
        <w:numPr>
          <w:ilvl w:val="0"/>
          <w:numId w:val="1"/>
        </w:numPr>
        <w:jc w:val="both"/>
        <w:rPr>
          <w:sz w:val="28"/>
          <w:szCs w:val="28"/>
        </w:rPr>
      </w:pPr>
      <w:r w:rsidRPr="00F849E5">
        <w:rPr>
          <w:sz w:val="28"/>
          <w:szCs w:val="28"/>
        </w:rPr>
        <w:t xml:space="preserve"> Утвердить рабочую группу по учету предложений и участию граждан в обсуждении проекта бюджета внутригородского муниципального образования Ломоносовское в городе Москве на 2013 год и плановый период 2014 и 2015 годов (Приложение 3,4,5,6,7,8,9,10) в следующем составе:</w:t>
      </w:r>
    </w:p>
    <w:p w:rsidR="00CD6771" w:rsidRPr="00F849E5" w:rsidRDefault="00CD6771" w:rsidP="00CD6771">
      <w:pPr>
        <w:pStyle w:val="11"/>
        <w:numPr>
          <w:ilvl w:val="0"/>
          <w:numId w:val="2"/>
        </w:numPr>
        <w:jc w:val="both"/>
        <w:rPr>
          <w:sz w:val="28"/>
          <w:szCs w:val="28"/>
        </w:rPr>
      </w:pPr>
      <w:r w:rsidRPr="00F849E5">
        <w:rPr>
          <w:sz w:val="28"/>
          <w:szCs w:val="28"/>
        </w:rPr>
        <w:t>___________________</w:t>
      </w:r>
    </w:p>
    <w:p w:rsidR="00CD6771" w:rsidRPr="00F849E5" w:rsidRDefault="00CD6771" w:rsidP="00CD6771">
      <w:pPr>
        <w:pStyle w:val="11"/>
        <w:numPr>
          <w:ilvl w:val="0"/>
          <w:numId w:val="2"/>
        </w:numPr>
        <w:jc w:val="both"/>
        <w:rPr>
          <w:sz w:val="28"/>
          <w:szCs w:val="28"/>
        </w:rPr>
      </w:pPr>
      <w:r w:rsidRPr="00F849E5">
        <w:rPr>
          <w:sz w:val="28"/>
          <w:szCs w:val="28"/>
        </w:rPr>
        <w:t>____________________</w:t>
      </w:r>
    </w:p>
    <w:p w:rsidR="00CD6771" w:rsidRPr="00F849E5" w:rsidRDefault="00CD6771" w:rsidP="00CD6771">
      <w:pPr>
        <w:pStyle w:val="11"/>
        <w:numPr>
          <w:ilvl w:val="0"/>
          <w:numId w:val="2"/>
        </w:numPr>
        <w:jc w:val="both"/>
        <w:rPr>
          <w:sz w:val="28"/>
          <w:szCs w:val="28"/>
        </w:rPr>
      </w:pPr>
      <w:r w:rsidRPr="00F849E5">
        <w:rPr>
          <w:sz w:val="28"/>
          <w:szCs w:val="28"/>
        </w:rPr>
        <w:t>____________________</w:t>
      </w:r>
    </w:p>
    <w:p w:rsidR="00CD6771" w:rsidRPr="00F849E5" w:rsidRDefault="00CD6771" w:rsidP="00CD6771">
      <w:pPr>
        <w:pStyle w:val="11"/>
        <w:numPr>
          <w:ilvl w:val="0"/>
          <w:numId w:val="2"/>
        </w:numPr>
        <w:jc w:val="both"/>
        <w:rPr>
          <w:sz w:val="28"/>
          <w:szCs w:val="28"/>
        </w:rPr>
      </w:pPr>
      <w:r w:rsidRPr="00F849E5">
        <w:rPr>
          <w:sz w:val="28"/>
          <w:szCs w:val="28"/>
        </w:rPr>
        <w:t>____________________</w:t>
      </w:r>
    </w:p>
    <w:p w:rsidR="00CD6771" w:rsidRPr="00F849E5" w:rsidRDefault="00CD6771" w:rsidP="00CD6771">
      <w:pPr>
        <w:pStyle w:val="11"/>
        <w:numPr>
          <w:ilvl w:val="0"/>
          <w:numId w:val="2"/>
        </w:numPr>
        <w:jc w:val="both"/>
        <w:rPr>
          <w:sz w:val="28"/>
          <w:szCs w:val="28"/>
        </w:rPr>
      </w:pPr>
      <w:r w:rsidRPr="00F849E5">
        <w:rPr>
          <w:sz w:val="28"/>
          <w:szCs w:val="28"/>
        </w:rPr>
        <w:t>____________________</w:t>
      </w:r>
    </w:p>
    <w:p w:rsidR="00CD6771" w:rsidRPr="00F849E5" w:rsidRDefault="00CD6771" w:rsidP="00CD6771">
      <w:pPr>
        <w:pStyle w:val="11"/>
        <w:numPr>
          <w:ilvl w:val="0"/>
          <w:numId w:val="2"/>
        </w:numPr>
        <w:jc w:val="both"/>
        <w:rPr>
          <w:sz w:val="28"/>
          <w:szCs w:val="28"/>
        </w:rPr>
      </w:pPr>
      <w:r w:rsidRPr="00F849E5">
        <w:rPr>
          <w:sz w:val="28"/>
          <w:szCs w:val="28"/>
        </w:rPr>
        <w:t>____________________</w:t>
      </w:r>
    </w:p>
    <w:p w:rsidR="00CD6771" w:rsidRPr="00F849E5" w:rsidRDefault="00CD6771" w:rsidP="00CD6771">
      <w:pPr>
        <w:pStyle w:val="11"/>
        <w:numPr>
          <w:ilvl w:val="0"/>
          <w:numId w:val="2"/>
        </w:numPr>
        <w:jc w:val="both"/>
        <w:rPr>
          <w:sz w:val="28"/>
          <w:szCs w:val="28"/>
        </w:rPr>
      </w:pPr>
      <w:r w:rsidRPr="00F849E5">
        <w:rPr>
          <w:sz w:val="28"/>
          <w:szCs w:val="28"/>
        </w:rPr>
        <w:t>____________________</w:t>
      </w:r>
    </w:p>
    <w:p w:rsidR="00CD6771" w:rsidRPr="00F849E5" w:rsidRDefault="00CD6771" w:rsidP="00CD6771">
      <w:pPr>
        <w:pStyle w:val="11"/>
        <w:numPr>
          <w:ilvl w:val="0"/>
          <w:numId w:val="1"/>
        </w:numPr>
        <w:jc w:val="both"/>
        <w:rPr>
          <w:sz w:val="28"/>
          <w:szCs w:val="28"/>
        </w:rPr>
      </w:pPr>
      <w:r w:rsidRPr="00F849E5">
        <w:rPr>
          <w:sz w:val="28"/>
          <w:szCs w:val="28"/>
        </w:rPr>
        <w:t xml:space="preserve">Направить проект бюджета внутригородского муниципального образования </w:t>
      </w:r>
      <w:proofErr w:type="gramStart"/>
      <w:r w:rsidRPr="00F849E5">
        <w:rPr>
          <w:sz w:val="28"/>
          <w:szCs w:val="28"/>
        </w:rPr>
        <w:t>Ломоносовское</w:t>
      </w:r>
      <w:proofErr w:type="gramEnd"/>
      <w:r w:rsidRPr="00F849E5">
        <w:rPr>
          <w:sz w:val="28"/>
          <w:szCs w:val="28"/>
        </w:rPr>
        <w:t xml:space="preserve"> в городе Москве на 2013 год и плановый период 2014 и 2015 годов в первом чтении в Контрольно-счетную палату Москвы.</w:t>
      </w:r>
    </w:p>
    <w:p w:rsidR="00CD6771" w:rsidRPr="00F849E5" w:rsidRDefault="00CD6771" w:rsidP="00CD6771">
      <w:pPr>
        <w:pStyle w:val="11"/>
        <w:numPr>
          <w:ilvl w:val="0"/>
          <w:numId w:val="1"/>
        </w:numPr>
        <w:jc w:val="both"/>
        <w:rPr>
          <w:sz w:val="28"/>
          <w:szCs w:val="28"/>
        </w:rPr>
      </w:pPr>
      <w:r w:rsidRPr="00F849E5">
        <w:rPr>
          <w:sz w:val="28"/>
          <w:szCs w:val="28"/>
        </w:rPr>
        <w:t xml:space="preserve"> Контроль за исполнением настоящего решения возложить на Руководителя внутригородского муниципального образования </w:t>
      </w:r>
      <w:proofErr w:type="gramStart"/>
      <w:r w:rsidRPr="00F849E5">
        <w:rPr>
          <w:sz w:val="28"/>
          <w:szCs w:val="28"/>
        </w:rPr>
        <w:t>Ломоносовское</w:t>
      </w:r>
      <w:proofErr w:type="gramEnd"/>
      <w:r w:rsidRPr="00F849E5">
        <w:rPr>
          <w:sz w:val="28"/>
          <w:szCs w:val="28"/>
        </w:rPr>
        <w:t xml:space="preserve"> в городе Москве И.А. Бабурину.</w:t>
      </w:r>
    </w:p>
    <w:p w:rsidR="00CD6771" w:rsidRPr="00F849E5" w:rsidRDefault="00CD6771" w:rsidP="00CD6771">
      <w:pPr>
        <w:pStyle w:val="11"/>
        <w:ind w:left="360"/>
        <w:jc w:val="both"/>
        <w:rPr>
          <w:sz w:val="28"/>
          <w:szCs w:val="28"/>
        </w:rPr>
      </w:pPr>
    </w:p>
    <w:p w:rsidR="00CD6771" w:rsidRPr="00F849E5" w:rsidRDefault="00CD6771" w:rsidP="00CD6771">
      <w:pPr>
        <w:jc w:val="both"/>
        <w:rPr>
          <w:b/>
          <w:sz w:val="28"/>
          <w:szCs w:val="28"/>
        </w:rPr>
      </w:pPr>
    </w:p>
    <w:p w:rsidR="00CD6771" w:rsidRPr="00F849E5" w:rsidRDefault="00CD6771" w:rsidP="00CD6771">
      <w:pPr>
        <w:jc w:val="both"/>
        <w:rPr>
          <w:b/>
          <w:sz w:val="28"/>
          <w:szCs w:val="28"/>
        </w:rPr>
      </w:pPr>
    </w:p>
    <w:p w:rsidR="00CD6771" w:rsidRPr="00F849E5" w:rsidRDefault="00CD6771" w:rsidP="00CD6771">
      <w:pPr>
        <w:jc w:val="both"/>
        <w:rPr>
          <w:b/>
          <w:sz w:val="28"/>
          <w:szCs w:val="28"/>
        </w:rPr>
      </w:pPr>
    </w:p>
    <w:p w:rsidR="00CD6771" w:rsidRPr="00F849E5" w:rsidRDefault="00CD6771" w:rsidP="00CD6771">
      <w:pPr>
        <w:ind w:firstLine="360"/>
        <w:jc w:val="both"/>
        <w:rPr>
          <w:b/>
          <w:bCs/>
          <w:sz w:val="28"/>
          <w:szCs w:val="28"/>
        </w:rPr>
      </w:pPr>
      <w:r w:rsidRPr="00F849E5">
        <w:rPr>
          <w:b/>
          <w:bCs/>
          <w:sz w:val="28"/>
          <w:szCs w:val="28"/>
        </w:rPr>
        <w:t xml:space="preserve">Руководитель </w:t>
      </w:r>
      <w:proofErr w:type="gramStart"/>
      <w:r w:rsidRPr="00F849E5">
        <w:rPr>
          <w:b/>
          <w:bCs/>
          <w:sz w:val="28"/>
          <w:szCs w:val="28"/>
        </w:rPr>
        <w:t>внутригородского</w:t>
      </w:r>
      <w:proofErr w:type="gramEnd"/>
    </w:p>
    <w:p w:rsidR="00CD6771" w:rsidRPr="00F849E5" w:rsidRDefault="00CD6771" w:rsidP="00CD6771">
      <w:pPr>
        <w:ind w:firstLine="360"/>
        <w:jc w:val="both"/>
        <w:rPr>
          <w:b/>
          <w:bCs/>
          <w:sz w:val="28"/>
          <w:szCs w:val="28"/>
        </w:rPr>
      </w:pPr>
      <w:r w:rsidRPr="00F849E5">
        <w:rPr>
          <w:b/>
          <w:bCs/>
          <w:sz w:val="28"/>
          <w:szCs w:val="28"/>
        </w:rPr>
        <w:t>муниципального образования</w:t>
      </w:r>
    </w:p>
    <w:p w:rsidR="00CD6771" w:rsidRPr="00F849E5" w:rsidRDefault="00CD6771" w:rsidP="00CD6771">
      <w:pPr>
        <w:ind w:firstLine="360"/>
        <w:jc w:val="both"/>
        <w:rPr>
          <w:b/>
          <w:bCs/>
          <w:sz w:val="28"/>
          <w:szCs w:val="28"/>
        </w:rPr>
      </w:pPr>
      <w:proofErr w:type="gramStart"/>
      <w:r w:rsidRPr="00F849E5">
        <w:rPr>
          <w:b/>
          <w:bCs/>
          <w:sz w:val="28"/>
          <w:szCs w:val="28"/>
        </w:rPr>
        <w:t>Ломоносовское</w:t>
      </w:r>
      <w:proofErr w:type="gramEnd"/>
      <w:r w:rsidRPr="00F849E5">
        <w:rPr>
          <w:b/>
          <w:bCs/>
          <w:sz w:val="28"/>
          <w:szCs w:val="28"/>
        </w:rPr>
        <w:t xml:space="preserve"> в городе Москве</w:t>
      </w:r>
      <w:r w:rsidRPr="00F849E5">
        <w:rPr>
          <w:b/>
          <w:bCs/>
          <w:sz w:val="28"/>
          <w:szCs w:val="28"/>
        </w:rPr>
        <w:tab/>
      </w:r>
      <w:r w:rsidRPr="00F849E5">
        <w:rPr>
          <w:b/>
          <w:bCs/>
          <w:sz w:val="28"/>
          <w:szCs w:val="28"/>
        </w:rPr>
        <w:tab/>
      </w:r>
      <w:r w:rsidRPr="00F849E5">
        <w:rPr>
          <w:b/>
          <w:bCs/>
          <w:sz w:val="28"/>
          <w:szCs w:val="28"/>
        </w:rPr>
        <w:tab/>
      </w:r>
      <w:r w:rsidRPr="00F849E5">
        <w:rPr>
          <w:b/>
          <w:bCs/>
          <w:sz w:val="28"/>
          <w:szCs w:val="28"/>
        </w:rPr>
        <w:tab/>
        <w:t xml:space="preserve">И.А. Бабурина </w:t>
      </w:r>
    </w:p>
    <w:p w:rsidR="00F849E5" w:rsidRPr="00F849E5" w:rsidRDefault="00F849E5" w:rsidP="00CD6771">
      <w:pPr>
        <w:ind w:firstLine="360"/>
        <w:jc w:val="both"/>
        <w:rPr>
          <w:b/>
          <w:bCs/>
          <w:sz w:val="28"/>
          <w:szCs w:val="28"/>
        </w:rPr>
      </w:pPr>
    </w:p>
    <w:p w:rsidR="00F849E5" w:rsidRPr="00F849E5" w:rsidRDefault="00F849E5" w:rsidP="00CD6771">
      <w:pPr>
        <w:ind w:firstLine="360"/>
        <w:jc w:val="both"/>
        <w:rPr>
          <w:b/>
          <w:bCs/>
          <w:sz w:val="28"/>
          <w:szCs w:val="28"/>
        </w:rPr>
      </w:pPr>
    </w:p>
    <w:p w:rsidR="00F849E5" w:rsidRPr="00F849E5" w:rsidRDefault="00F849E5" w:rsidP="00CD6771">
      <w:pPr>
        <w:ind w:firstLine="360"/>
        <w:jc w:val="both"/>
        <w:rPr>
          <w:b/>
          <w:bCs/>
          <w:sz w:val="28"/>
          <w:szCs w:val="28"/>
        </w:rPr>
      </w:pPr>
    </w:p>
    <w:p w:rsidR="00F849E5" w:rsidRPr="00F849E5" w:rsidRDefault="00F849E5" w:rsidP="00CD6771">
      <w:pPr>
        <w:ind w:firstLine="360"/>
        <w:jc w:val="both"/>
        <w:rPr>
          <w:b/>
          <w:bCs/>
          <w:sz w:val="28"/>
          <w:szCs w:val="28"/>
        </w:rPr>
      </w:pPr>
    </w:p>
    <w:p w:rsidR="00F849E5" w:rsidRPr="00F849E5" w:rsidRDefault="00F849E5" w:rsidP="00CD6771">
      <w:pPr>
        <w:ind w:firstLine="360"/>
        <w:jc w:val="both"/>
        <w:rPr>
          <w:b/>
          <w:bCs/>
          <w:sz w:val="28"/>
          <w:szCs w:val="28"/>
        </w:rPr>
      </w:pPr>
    </w:p>
    <w:p w:rsidR="00F849E5" w:rsidRPr="00F849E5" w:rsidRDefault="00F849E5" w:rsidP="00CD6771">
      <w:pPr>
        <w:ind w:firstLine="360"/>
        <w:jc w:val="both"/>
        <w:rPr>
          <w:b/>
          <w:bCs/>
          <w:sz w:val="28"/>
          <w:szCs w:val="28"/>
        </w:rPr>
      </w:pPr>
    </w:p>
    <w:p w:rsidR="00F849E5" w:rsidRPr="00F849E5" w:rsidRDefault="00F849E5" w:rsidP="00CD6771">
      <w:pPr>
        <w:ind w:firstLine="360"/>
        <w:jc w:val="both"/>
        <w:rPr>
          <w:b/>
          <w:bCs/>
          <w:sz w:val="28"/>
          <w:szCs w:val="28"/>
        </w:rPr>
      </w:pPr>
    </w:p>
    <w:p w:rsidR="00F849E5" w:rsidRPr="00F849E5" w:rsidRDefault="00F849E5" w:rsidP="00CD6771">
      <w:pPr>
        <w:ind w:firstLine="360"/>
        <w:jc w:val="both"/>
        <w:rPr>
          <w:b/>
          <w:bCs/>
          <w:sz w:val="28"/>
          <w:szCs w:val="28"/>
        </w:rPr>
      </w:pPr>
    </w:p>
    <w:p w:rsidR="00F849E5" w:rsidRPr="00F849E5" w:rsidRDefault="00F849E5" w:rsidP="00CD6771">
      <w:pPr>
        <w:ind w:firstLine="360"/>
        <w:jc w:val="both"/>
        <w:rPr>
          <w:b/>
          <w:bCs/>
          <w:sz w:val="28"/>
          <w:szCs w:val="28"/>
        </w:rPr>
      </w:pPr>
    </w:p>
    <w:p w:rsidR="00F849E5" w:rsidRPr="00F849E5" w:rsidRDefault="00F849E5" w:rsidP="00CD6771">
      <w:pPr>
        <w:ind w:firstLine="360"/>
        <w:jc w:val="both"/>
        <w:rPr>
          <w:b/>
          <w:bCs/>
          <w:sz w:val="28"/>
          <w:szCs w:val="28"/>
        </w:rPr>
      </w:pPr>
    </w:p>
    <w:p w:rsidR="00F849E5" w:rsidRPr="00F849E5" w:rsidRDefault="00F849E5" w:rsidP="00CD6771">
      <w:pPr>
        <w:ind w:firstLine="360"/>
        <w:jc w:val="both"/>
        <w:rPr>
          <w:b/>
          <w:bCs/>
          <w:sz w:val="28"/>
          <w:szCs w:val="28"/>
        </w:rPr>
      </w:pPr>
    </w:p>
    <w:p w:rsidR="00F849E5" w:rsidRPr="00F849E5" w:rsidRDefault="00F849E5" w:rsidP="00CD6771">
      <w:pPr>
        <w:ind w:firstLine="360"/>
        <w:jc w:val="both"/>
        <w:rPr>
          <w:b/>
          <w:bCs/>
          <w:sz w:val="28"/>
          <w:szCs w:val="28"/>
        </w:rPr>
      </w:pPr>
    </w:p>
    <w:p w:rsidR="00F849E5" w:rsidRPr="00F849E5" w:rsidRDefault="00F849E5" w:rsidP="00CD6771">
      <w:pPr>
        <w:ind w:firstLine="360"/>
        <w:jc w:val="both"/>
        <w:rPr>
          <w:b/>
          <w:bCs/>
          <w:sz w:val="28"/>
          <w:szCs w:val="28"/>
        </w:rPr>
      </w:pPr>
    </w:p>
    <w:p w:rsidR="00F849E5" w:rsidRPr="00F849E5" w:rsidRDefault="00F849E5" w:rsidP="00CD6771">
      <w:pPr>
        <w:ind w:firstLine="360"/>
        <w:jc w:val="both"/>
        <w:rPr>
          <w:b/>
          <w:bCs/>
          <w:sz w:val="28"/>
          <w:szCs w:val="28"/>
        </w:rPr>
      </w:pPr>
    </w:p>
    <w:p w:rsidR="00F849E5" w:rsidRPr="00F849E5" w:rsidRDefault="00F849E5" w:rsidP="00F849E5">
      <w:pPr>
        <w:jc w:val="right"/>
        <w:rPr>
          <w:b/>
          <w:sz w:val="28"/>
          <w:szCs w:val="28"/>
        </w:rPr>
      </w:pPr>
      <w:r w:rsidRPr="00F849E5">
        <w:rPr>
          <w:b/>
          <w:sz w:val="28"/>
          <w:szCs w:val="28"/>
        </w:rPr>
        <w:lastRenderedPageBreak/>
        <w:t>ПРИЛОЖЕНИЕ № 1</w:t>
      </w:r>
    </w:p>
    <w:p w:rsidR="00F849E5" w:rsidRPr="00F849E5" w:rsidRDefault="00F849E5" w:rsidP="00F849E5">
      <w:pPr>
        <w:ind w:left="4248" w:firstLine="708"/>
        <w:rPr>
          <w:sz w:val="28"/>
          <w:szCs w:val="28"/>
        </w:rPr>
      </w:pPr>
      <w:r w:rsidRPr="00F849E5">
        <w:rPr>
          <w:sz w:val="28"/>
          <w:szCs w:val="28"/>
        </w:rPr>
        <w:t>к решению муниципального Собрания</w:t>
      </w:r>
    </w:p>
    <w:p w:rsidR="00F849E5" w:rsidRPr="00F849E5" w:rsidRDefault="00F849E5" w:rsidP="00F849E5">
      <w:pPr>
        <w:ind w:left="4248" w:firstLine="708"/>
        <w:rPr>
          <w:sz w:val="28"/>
          <w:szCs w:val="28"/>
        </w:rPr>
      </w:pPr>
      <w:r w:rsidRPr="00F849E5">
        <w:rPr>
          <w:sz w:val="28"/>
          <w:szCs w:val="28"/>
        </w:rPr>
        <w:t>внутригородского муниципального</w:t>
      </w:r>
    </w:p>
    <w:p w:rsidR="00F849E5" w:rsidRPr="00F849E5" w:rsidRDefault="00F849E5" w:rsidP="00F849E5">
      <w:pPr>
        <w:ind w:left="4956"/>
        <w:rPr>
          <w:sz w:val="28"/>
          <w:szCs w:val="28"/>
        </w:rPr>
      </w:pPr>
      <w:r w:rsidRPr="00F849E5">
        <w:rPr>
          <w:sz w:val="28"/>
          <w:szCs w:val="28"/>
        </w:rPr>
        <w:t xml:space="preserve">образования </w:t>
      </w:r>
      <w:proofErr w:type="gramStart"/>
      <w:r w:rsidRPr="00F849E5">
        <w:rPr>
          <w:sz w:val="28"/>
          <w:szCs w:val="28"/>
        </w:rPr>
        <w:t>Ломоносовское</w:t>
      </w:r>
      <w:proofErr w:type="gramEnd"/>
      <w:r w:rsidRPr="00F849E5">
        <w:rPr>
          <w:sz w:val="28"/>
          <w:szCs w:val="28"/>
        </w:rPr>
        <w:t xml:space="preserve"> в городе Москве</w:t>
      </w:r>
    </w:p>
    <w:p w:rsidR="00F849E5" w:rsidRPr="00F849E5" w:rsidRDefault="00F849E5" w:rsidP="00F849E5">
      <w:pPr>
        <w:ind w:left="4248" w:firstLine="708"/>
        <w:rPr>
          <w:sz w:val="28"/>
          <w:szCs w:val="28"/>
        </w:rPr>
      </w:pPr>
      <w:r w:rsidRPr="00F849E5">
        <w:rPr>
          <w:sz w:val="28"/>
          <w:szCs w:val="28"/>
        </w:rPr>
        <w:t>от  13 ноября 2012 года № 02-12-01/11</w:t>
      </w:r>
    </w:p>
    <w:p w:rsidR="00F849E5" w:rsidRPr="00F849E5" w:rsidRDefault="00F849E5" w:rsidP="00F849E5">
      <w:pPr>
        <w:ind w:left="4248" w:firstLine="708"/>
        <w:rPr>
          <w:sz w:val="28"/>
          <w:szCs w:val="28"/>
        </w:rPr>
      </w:pPr>
    </w:p>
    <w:p w:rsidR="00F849E5" w:rsidRPr="00F849E5" w:rsidRDefault="00F849E5" w:rsidP="00F849E5">
      <w:pPr>
        <w:jc w:val="center"/>
        <w:rPr>
          <w:rStyle w:val="FontStyle67"/>
          <w:color w:val="auto"/>
          <w:sz w:val="28"/>
          <w:szCs w:val="28"/>
        </w:rPr>
      </w:pPr>
      <w:r w:rsidRPr="00F849E5">
        <w:rPr>
          <w:rStyle w:val="FontStyle67"/>
          <w:color w:val="auto"/>
          <w:sz w:val="28"/>
          <w:szCs w:val="28"/>
        </w:rPr>
        <w:t xml:space="preserve">Основные направления бюджетной и налоговой политики внутригородского муниципального образования </w:t>
      </w:r>
      <w:proofErr w:type="gramStart"/>
      <w:r w:rsidRPr="00F849E5">
        <w:rPr>
          <w:rStyle w:val="FontStyle67"/>
          <w:color w:val="auto"/>
          <w:sz w:val="28"/>
          <w:szCs w:val="28"/>
        </w:rPr>
        <w:t>Ломоносовское</w:t>
      </w:r>
      <w:proofErr w:type="gramEnd"/>
      <w:r w:rsidRPr="00F849E5">
        <w:rPr>
          <w:rStyle w:val="FontStyle67"/>
          <w:color w:val="auto"/>
          <w:sz w:val="28"/>
          <w:szCs w:val="28"/>
        </w:rPr>
        <w:t xml:space="preserve"> в городе Москве</w:t>
      </w:r>
    </w:p>
    <w:p w:rsidR="00F849E5" w:rsidRPr="00F849E5" w:rsidRDefault="00F849E5" w:rsidP="00F849E5">
      <w:pPr>
        <w:jc w:val="both"/>
        <w:rPr>
          <w:sz w:val="28"/>
          <w:szCs w:val="28"/>
        </w:rPr>
      </w:pPr>
    </w:p>
    <w:p w:rsidR="00F849E5" w:rsidRPr="00F849E5" w:rsidRDefault="00F849E5" w:rsidP="00F849E5">
      <w:pPr>
        <w:jc w:val="center"/>
        <w:rPr>
          <w:rStyle w:val="FontStyle67"/>
          <w:color w:val="auto"/>
          <w:sz w:val="28"/>
          <w:szCs w:val="28"/>
        </w:rPr>
      </w:pPr>
      <w:r w:rsidRPr="00F849E5">
        <w:rPr>
          <w:rStyle w:val="FontStyle67"/>
          <w:color w:val="auto"/>
          <w:sz w:val="28"/>
          <w:szCs w:val="28"/>
        </w:rPr>
        <w:t>1.Общие положения</w:t>
      </w:r>
    </w:p>
    <w:p w:rsidR="00F849E5" w:rsidRPr="00F849E5" w:rsidRDefault="00F849E5" w:rsidP="00F849E5">
      <w:pPr>
        <w:spacing w:line="276" w:lineRule="auto"/>
        <w:ind w:firstLine="708"/>
        <w:jc w:val="both"/>
        <w:rPr>
          <w:rStyle w:val="FontStyle64"/>
          <w:color w:val="auto"/>
          <w:sz w:val="28"/>
          <w:szCs w:val="28"/>
        </w:rPr>
      </w:pPr>
      <w:proofErr w:type="gramStart"/>
      <w:r w:rsidRPr="00F849E5">
        <w:rPr>
          <w:rStyle w:val="FontStyle64"/>
          <w:color w:val="auto"/>
          <w:sz w:val="28"/>
          <w:szCs w:val="28"/>
        </w:rPr>
        <w:t xml:space="preserve">Основные направления бюджетной и налоговой политики внутригородского муниципального образования Ломоносовское в городе Москве на 2013 год и плановый период 2014 и 2015 годов разработаны  в соответствии с положениями Бюджетного кодекса Российской Федерации, Уставом внутригородского муниципального образования Ломоносовское в городе Москве, Положением о бюджетном процессе во внутригородском муниципальном образовании Ломоносовское в городе Москве. </w:t>
      </w:r>
      <w:proofErr w:type="gramEnd"/>
    </w:p>
    <w:p w:rsidR="00F849E5" w:rsidRPr="00F849E5" w:rsidRDefault="00F849E5" w:rsidP="00F849E5">
      <w:pPr>
        <w:ind w:firstLine="708"/>
        <w:jc w:val="both"/>
        <w:rPr>
          <w:rStyle w:val="FontStyle64"/>
          <w:color w:val="auto"/>
          <w:sz w:val="28"/>
          <w:szCs w:val="28"/>
        </w:rPr>
      </w:pPr>
    </w:p>
    <w:p w:rsidR="00F849E5" w:rsidRPr="00F849E5" w:rsidRDefault="00F849E5" w:rsidP="00F849E5">
      <w:pPr>
        <w:jc w:val="center"/>
        <w:rPr>
          <w:rStyle w:val="FontStyle67"/>
          <w:color w:val="auto"/>
          <w:sz w:val="28"/>
          <w:szCs w:val="28"/>
        </w:rPr>
      </w:pPr>
      <w:r w:rsidRPr="00F849E5">
        <w:rPr>
          <w:rStyle w:val="FontStyle67"/>
          <w:color w:val="auto"/>
          <w:sz w:val="28"/>
          <w:szCs w:val="28"/>
        </w:rPr>
        <w:t>2. Основные цели и задачи бюджетной политики</w:t>
      </w:r>
    </w:p>
    <w:p w:rsidR="00F849E5" w:rsidRPr="00F849E5" w:rsidRDefault="00F849E5" w:rsidP="00F849E5">
      <w:pPr>
        <w:jc w:val="center"/>
        <w:rPr>
          <w:rStyle w:val="FontStyle67"/>
          <w:color w:val="auto"/>
          <w:sz w:val="28"/>
          <w:szCs w:val="28"/>
        </w:rPr>
      </w:pPr>
    </w:p>
    <w:p w:rsidR="00F849E5" w:rsidRPr="00F849E5" w:rsidRDefault="00F849E5" w:rsidP="00F849E5">
      <w:pPr>
        <w:ind w:firstLine="708"/>
        <w:jc w:val="both"/>
        <w:rPr>
          <w:rStyle w:val="FontStyle67"/>
          <w:color w:val="auto"/>
          <w:sz w:val="28"/>
          <w:szCs w:val="28"/>
        </w:rPr>
      </w:pPr>
      <w:proofErr w:type="gramStart"/>
      <w:r w:rsidRPr="00F849E5">
        <w:rPr>
          <w:rStyle w:val="FontStyle64"/>
          <w:color w:val="auto"/>
          <w:sz w:val="28"/>
          <w:szCs w:val="28"/>
        </w:rPr>
        <w:t>Бюджетная политика муниципального образования на 2013 год плановый период 2014 и 2015 годов соответствует целям социально-экономического развития муниципального образования: обеспечение прав жителей на осуществление местного самоуправления через органы местного самоуправления, улучшение качества и увеличение перечня муниципальных услуг, их социальной направленности, создание потенциала для дальнейшего устойчивого социально-экономического и общественно-политического развития муниципального образования, выполнение утвержденных решением муниципального Собрания программ, повышение эффективности управления</w:t>
      </w:r>
      <w:proofErr w:type="gramEnd"/>
      <w:r w:rsidRPr="00F849E5">
        <w:rPr>
          <w:rStyle w:val="FontStyle64"/>
          <w:color w:val="auto"/>
          <w:sz w:val="28"/>
          <w:szCs w:val="28"/>
        </w:rPr>
        <w:t xml:space="preserve"> финансовыми ресурсами муниципального образования. Бюджетная политика направлена на сохранение стабильности социально-экономического развития муниципального образования при безусловном   исполнении принятых расходных обязательств, сохранение сбалансированности доходов и расходов, формирование бюджетных расходов исходя из приоритетов и планируемых результатов бюджетной политики Муниципального образования Ломоносовское.</w:t>
      </w:r>
      <w:r w:rsidRPr="00F849E5">
        <w:rPr>
          <w:rStyle w:val="FontStyle67"/>
          <w:color w:val="auto"/>
          <w:sz w:val="28"/>
          <w:szCs w:val="28"/>
        </w:rPr>
        <w:t xml:space="preserve"> </w:t>
      </w:r>
    </w:p>
    <w:p w:rsidR="00F849E5" w:rsidRPr="00F849E5" w:rsidRDefault="00F849E5" w:rsidP="00F849E5">
      <w:pPr>
        <w:spacing w:line="276" w:lineRule="auto"/>
        <w:ind w:firstLine="708"/>
        <w:jc w:val="both"/>
        <w:rPr>
          <w:rStyle w:val="FontStyle64"/>
          <w:color w:val="auto"/>
          <w:sz w:val="28"/>
          <w:szCs w:val="28"/>
        </w:rPr>
      </w:pPr>
      <w:r w:rsidRPr="00F849E5">
        <w:rPr>
          <w:rStyle w:val="FontStyle64"/>
          <w:color w:val="auto"/>
          <w:sz w:val="28"/>
          <w:szCs w:val="28"/>
        </w:rPr>
        <w:t>Основными задачами бюджетной политики являются:</w:t>
      </w:r>
    </w:p>
    <w:p w:rsidR="00F849E5" w:rsidRPr="00F849E5" w:rsidRDefault="00F849E5" w:rsidP="00F849E5">
      <w:pPr>
        <w:numPr>
          <w:ilvl w:val="0"/>
          <w:numId w:val="5"/>
        </w:numPr>
        <w:spacing w:line="276" w:lineRule="auto"/>
        <w:jc w:val="both"/>
        <w:rPr>
          <w:rStyle w:val="FontStyle64"/>
          <w:color w:val="auto"/>
          <w:sz w:val="28"/>
          <w:szCs w:val="28"/>
        </w:rPr>
      </w:pPr>
      <w:r w:rsidRPr="00F849E5">
        <w:rPr>
          <w:rStyle w:val="FontStyle64"/>
          <w:color w:val="auto"/>
          <w:sz w:val="28"/>
          <w:szCs w:val="28"/>
        </w:rPr>
        <w:t>обеспечение исполнения доходов бюджета;</w:t>
      </w:r>
    </w:p>
    <w:p w:rsidR="00F849E5" w:rsidRPr="00F849E5" w:rsidRDefault="00F849E5" w:rsidP="00F849E5">
      <w:pPr>
        <w:numPr>
          <w:ilvl w:val="0"/>
          <w:numId w:val="5"/>
        </w:numPr>
        <w:spacing w:line="276" w:lineRule="auto"/>
        <w:jc w:val="both"/>
        <w:rPr>
          <w:rStyle w:val="FontStyle64"/>
          <w:color w:val="auto"/>
          <w:sz w:val="28"/>
          <w:szCs w:val="28"/>
        </w:rPr>
      </w:pPr>
      <w:r w:rsidRPr="00F849E5">
        <w:rPr>
          <w:rStyle w:val="FontStyle64"/>
          <w:color w:val="auto"/>
          <w:sz w:val="28"/>
          <w:szCs w:val="28"/>
        </w:rPr>
        <w:t>обеспечение исполнения расходных обязательств;</w:t>
      </w:r>
    </w:p>
    <w:p w:rsidR="00F849E5" w:rsidRPr="00F849E5" w:rsidRDefault="00F849E5" w:rsidP="00F849E5">
      <w:pPr>
        <w:numPr>
          <w:ilvl w:val="0"/>
          <w:numId w:val="5"/>
        </w:numPr>
        <w:spacing w:line="276" w:lineRule="auto"/>
        <w:jc w:val="both"/>
        <w:rPr>
          <w:rStyle w:val="FontStyle64"/>
          <w:color w:val="auto"/>
          <w:sz w:val="28"/>
          <w:szCs w:val="28"/>
        </w:rPr>
      </w:pPr>
      <w:r w:rsidRPr="00F849E5">
        <w:rPr>
          <w:rStyle w:val="FontStyle64"/>
          <w:color w:val="auto"/>
          <w:sz w:val="28"/>
          <w:szCs w:val="28"/>
        </w:rPr>
        <w:t>обеспечение социальной направленности расходов бюджета;</w:t>
      </w:r>
    </w:p>
    <w:p w:rsidR="00F849E5" w:rsidRPr="00F849E5" w:rsidRDefault="00F849E5" w:rsidP="00F849E5">
      <w:pPr>
        <w:numPr>
          <w:ilvl w:val="0"/>
          <w:numId w:val="5"/>
        </w:numPr>
        <w:spacing w:line="276" w:lineRule="auto"/>
        <w:jc w:val="both"/>
        <w:rPr>
          <w:rStyle w:val="FontStyle64"/>
          <w:color w:val="auto"/>
          <w:sz w:val="28"/>
          <w:szCs w:val="28"/>
        </w:rPr>
      </w:pPr>
      <w:r w:rsidRPr="00F849E5">
        <w:rPr>
          <w:rStyle w:val="FontStyle64"/>
          <w:color w:val="auto"/>
          <w:sz w:val="28"/>
          <w:szCs w:val="28"/>
        </w:rPr>
        <w:lastRenderedPageBreak/>
        <w:t>обеспечение сбалансированности бюджета;</w:t>
      </w:r>
    </w:p>
    <w:p w:rsidR="00F849E5" w:rsidRPr="00F849E5" w:rsidRDefault="00F849E5" w:rsidP="00F849E5">
      <w:pPr>
        <w:numPr>
          <w:ilvl w:val="0"/>
          <w:numId w:val="5"/>
        </w:numPr>
        <w:spacing w:line="276" w:lineRule="auto"/>
        <w:jc w:val="both"/>
        <w:rPr>
          <w:rStyle w:val="FontStyle64"/>
          <w:color w:val="auto"/>
          <w:sz w:val="28"/>
          <w:szCs w:val="28"/>
        </w:rPr>
      </w:pPr>
      <w:r w:rsidRPr="00F849E5">
        <w:rPr>
          <w:rStyle w:val="FontStyle64"/>
          <w:color w:val="auto"/>
          <w:sz w:val="28"/>
          <w:szCs w:val="28"/>
        </w:rPr>
        <w:t>обеспечение прозрачности и открытости бюджетного процесса;</w:t>
      </w:r>
    </w:p>
    <w:p w:rsidR="00F849E5" w:rsidRPr="00F849E5" w:rsidRDefault="00F849E5" w:rsidP="00F849E5">
      <w:pPr>
        <w:numPr>
          <w:ilvl w:val="0"/>
          <w:numId w:val="5"/>
        </w:numPr>
        <w:spacing w:line="276" w:lineRule="auto"/>
        <w:jc w:val="both"/>
        <w:rPr>
          <w:rStyle w:val="FontStyle64"/>
          <w:color w:val="auto"/>
          <w:sz w:val="28"/>
          <w:szCs w:val="28"/>
        </w:rPr>
      </w:pPr>
      <w:r w:rsidRPr="00F849E5">
        <w:rPr>
          <w:rStyle w:val="FontStyle64"/>
          <w:color w:val="auto"/>
          <w:sz w:val="28"/>
          <w:szCs w:val="28"/>
        </w:rPr>
        <w:t>развитие межбюджетных отношений.</w:t>
      </w:r>
    </w:p>
    <w:p w:rsidR="00F849E5" w:rsidRPr="00F849E5" w:rsidRDefault="00F849E5" w:rsidP="00F849E5">
      <w:pPr>
        <w:jc w:val="both"/>
        <w:rPr>
          <w:rStyle w:val="FontStyle64"/>
          <w:color w:val="auto"/>
          <w:sz w:val="28"/>
          <w:szCs w:val="28"/>
        </w:rPr>
      </w:pPr>
      <w:r w:rsidRPr="00F849E5">
        <w:rPr>
          <w:rStyle w:val="FontStyle64"/>
          <w:color w:val="auto"/>
          <w:sz w:val="28"/>
          <w:szCs w:val="28"/>
        </w:rPr>
        <w:t>Реализация бюджетной политики в области развития межбюджетных отношений ставит задачи по созданию системы взаимодействия населения, органов местного самоуправления и государственной власти.</w:t>
      </w:r>
    </w:p>
    <w:p w:rsidR="00F849E5" w:rsidRPr="00F849E5" w:rsidRDefault="00F849E5" w:rsidP="00F849E5">
      <w:pPr>
        <w:autoSpaceDE w:val="0"/>
        <w:autoSpaceDN w:val="0"/>
        <w:adjustRightInd w:val="0"/>
        <w:jc w:val="center"/>
        <w:rPr>
          <w:b/>
          <w:bCs/>
          <w:sz w:val="28"/>
          <w:szCs w:val="28"/>
        </w:rPr>
      </w:pPr>
    </w:p>
    <w:p w:rsidR="00F849E5" w:rsidRPr="00F849E5" w:rsidRDefault="00F849E5" w:rsidP="00F849E5">
      <w:pPr>
        <w:autoSpaceDE w:val="0"/>
        <w:autoSpaceDN w:val="0"/>
        <w:adjustRightInd w:val="0"/>
        <w:jc w:val="center"/>
        <w:rPr>
          <w:b/>
          <w:bCs/>
          <w:sz w:val="28"/>
          <w:szCs w:val="28"/>
        </w:rPr>
      </w:pPr>
      <w:r w:rsidRPr="00F849E5">
        <w:rPr>
          <w:b/>
          <w:bCs/>
          <w:sz w:val="28"/>
          <w:szCs w:val="28"/>
        </w:rPr>
        <w:t>3. Основные направления налоговой политики</w:t>
      </w:r>
    </w:p>
    <w:p w:rsidR="00F849E5" w:rsidRPr="00F849E5" w:rsidRDefault="00F849E5" w:rsidP="00F849E5">
      <w:pPr>
        <w:autoSpaceDE w:val="0"/>
        <w:autoSpaceDN w:val="0"/>
        <w:adjustRightInd w:val="0"/>
        <w:jc w:val="center"/>
        <w:rPr>
          <w:b/>
          <w:bCs/>
          <w:sz w:val="28"/>
          <w:szCs w:val="28"/>
        </w:rPr>
      </w:pPr>
    </w:p>
    <w:p w:rsidR="00F849E5" w:rsidRPr="00F849E5" w:rsidRDefault="00F849E5" w:rsidP="00F849E5">
      <w:pPr>
        <w:autoSpaceDE w:val="0"/>
        <w:autoSpaceDN w:val="0"/>
        <w:adjustRightInd w:val="0"/>
        <w:ind w:firstLine="708"/>
        <w:jc w:val="both"/>
        <w:rPr>
          <w:rStyle w:val="FontStyle64"/>
          <w:color w:val="auto"/>
          <w:sz w:val="28"/>
          <w:szCs w:val="28"/>
        </w:rPr>
      </w:pPr>
      <w:r w:rsidRPr="00F849E5">
        <w:rPr>
          <w:rStyle w:val="FontStyle64"/>
          <w:color w:val="auto"/>
          <w:sz w:val="28"/>
          <w:szCs w:val="28"/>
        </w:rPr>
        <w:t xml:space="preserve">Основным направлением налоговой </w:t>
      </w:r>
      <w:proofErr w:type="gramStart"/>
      <w:r w:rsidRPr="00F849E5">
        <w:rPr>
          <w:rStyle w:val="FontStyle64"/>
          <w:color w:val="auto"/>
          <w:sz w:val="28"/>
          <w:szCs w:val="28"/>
        </w:rPr>
        <w:t>политики является обеспечение исполнения доходной части бюджета внутригородского муниципального образования</w:t>
      </w:r>
      <w:proofErr w:type="gramEnd"/>
      <w:r w:rsidRPr="00F849E5">
        <w:rPr>
          <w:rStyle w:val="FontStyle64"/>
          <w:color w:val="auto"/>
          <w:sz w:val="28"/>
          <w:szCs w:val="28"/>
        </w:rPr>
        <w:t xml:space="preserve"> Ломоносовское в городе Москве в  соответствии с положениями Закона города Москвы «О бюджете города Москвы на 2013 год и плановый период 2014 и 2015 годов». Реализация этой задачи позволит обеспечить бюджетную устойчивость и исполнение расходных обязательств бюджета внутригородского муниципального образования.</w:t>
      </w:r>
    </w:p>
    <w:p w:rsidR="00F849E5" w:rsidRPr="00F849E5" w:rsidRDefault="00F849E5" w:rsidP="00F849E5">
      <w:pPr>
        <w:autoSpaceDE w:val="0"/>
        <w:autoSpaceDN w:val="0"/>
        <w:adjustRightInd w:val="0"/>
        <w:ind w:firstLine="708"/>
        <w:jc w:val="both"/>
        <w:rPr>
          <w:rStyle w:val="FontStyle64"/>
          <w:color w:val="auto"/>
          <w:sz w:val="28"/>
          <w:szCs w:val="28"/>
        </w:rPr>
      </w:pPr>
      <w:r w:rsidRPr="00F849E5">
        <w:rPr>
          <w:rStyle w:val="FontStyle64"/>
          <w:color w:val="auto"/>
          <w:sz w:val="28"/>
          <w:szCs w:val="28"/>
        </w:rPr>
        <w:t>В качестве  приоритетных направлений бюджетных расходов на 2013 год и плановый период 2014  и 2015 годов остаются:</w:t>
      </w:r>
    </w:p>
    <w:p w:rsidR="00F849E5" w:rsidRPr="00F849E5" w:rsidRDefault="00F849E5" w:rsidP="00F849E5">
      <w:pPr>
        <w:autoSpaceDE w:val="0"/>
        <w:autoSpaceDN w:val="0"/>
        <w:adjustRightInd w:val="0"/>
        <w:ind w:firstLine="708"/>
        <w:jc w:val="both"/>
        <w:rPr>
          <w:rStyle w:val="FontStyle64"/>
          <w:color w:val="auto"/>
          <w:sz w:val="28"/>
          <w:szCs w:val="28"/>
        </w:rPr>
      </w:pPr>
      <w:r w:rsidRPr="00F849E5">
        <w:rPr>
          <w:rStyle w:val="FontStyle64"/>
          <w:color w:val="auto"/>
          <w:sz w:val="28"/>
          <w:szCs w:val="28"/>
        </w:rPr>
        <w:t>- эффективное расходование средств субвенций из бюджета города Москвы для осуществления переданных полномочий;</w:t>
      </w:r>
    </w:p>
    <w:p w:rsidR="00F849E5" w:rsidRPr="00F849E5" w:rsidRDefault="00F849E5" w:rsidP="00F849E5">
      <w:pPr>
        <w:autoSpaceDE w:val="0"/>
        <w:autoSpaceDN w:val="0"/>
        <w:adjustRightInd w:val="0"/>
        <w:ind w:firstLine="708"/>
        <w:jc w:val="both"/>
        <w:rPr>
          <w:rStyle w:val="FontStyle64"/>
          <w:color w:val="auto"/>
          <w:sz w:val="28"/>
          <w:szCs w:val="28"/>
        </w:rPr>
      </w:pPr>
      <w:r w:rsidRPr="00F849E5">
        <w:rPr>
          <w:rStyle w:val="FontStyle64"/>
          <w:color w:val="auto"/>
          <w:sz w:val="28"/>
          <w:szCs w:val="28"/>
        </w:rPr>
        <w:t>- обеспечение социальной направленности  бюджетного финансирования;</w:t>
      </w:r>
    </w:p>
    <w:p w:rsidR="00F849E5" w:rsidRPr="00F849E5" w:rsidRDefault="00F849E5" w:rsidP="00F849E5">
      <w:pPr>
        <w:autoSpaceDE w:val="0"/>
        <w:autoSpaceDN w:val="0"/>
        <w:adjustRightInd w:val="0"/>
        <w:ind w:firstLine="708"/>
        <w:jc w:val="both"/>
        <w:rPr>
          <w:rStyle w:val="FontStyle64"/>
          <w:color w:val="auto"/>
          <w:sz w:val="28"/>
          <w:szCs w:val="28"/>
        </w:rPr>
      </w:pPr>
      <w:r w:rsidRPr="00F849E5">
        <w:rPr>
          <w:rStyle w:val="FontStyle64"/>
          <w:color w:val="auto"/>
          <w:sz w:val="28"/>
          <w:szCs w:val="28"/>
        </w:rPr>
        <w:t>- обеспечение расходных обязательств по изданию и распространению районной газеты, поддержанию официального сайта в целях эффективного информирования населения о деятельности органов местного самоуправления;</w:t>
      </w:r>
    </w:p>
    <w:p w:rsidR="00F849E5" w:rsidRPr="00F849E5" w:rsidRDefault="00F849E5" w:rsidP="00F849E5">
      <w:pPr>
        <w:autoSpaceDE w:val="0"/>
        <w:autoSpaceDN w:val="0"/>
        <w:adjustRightInd w:val="0"/>
        <w:ind w:firstLine="708"/>
        <w:jc w:val="both"/>
        <w:rPr>
          <w:rStyle w:val="FontStyle64"/>
          <w:color w:val="auto"/>
          <w:sz w:val="28"/>
          <w:szCs w:val="28"/>
        </w:rPr>
      </w:pPr>
      <w:r w:rsidRPr="00F849E5">
        <w:rPr>
          <w:rStyle w:val="FontStyle64"/>
          <w:color w:val="auto"/>
          <w:sz w:val="28"/>
          <w:szCs w:val="28"/>
        </w:rPr>
        <w:t>– повышения роли планирования расходов.</w:t>
      </w:r>
    </w:p>
    <w:p w:rsidR="00F849E5" w:rsidRPr="00F849E5" w:rsidRDefault="00F849E5" w:rsidP="00F849E5">
      <w:pPr>
        <w:tabs>
          <w:tab w:val="left" w:pos="2289"/>
          <w:tab w:val="left" w:pos="2616"/>
          <w:tab w:val="left" w:pos="9000"/>
        </w:tabs>
        <w:ind w:right="14" w:firstLine="708"/>
        <w:jc w:val="both"/>
        <w:rPr>
          <w:rStyle w:val="FontStyle64"/>
          <w:color w:val="auto"/>
          <w:sz w:val="28"/>
          <w:szCs w:val="28"/>
        </w:rPr>
      </w:pPr>
      <w:r w:rsidRPr="00F849E5">
        <w:rPr>
          <w:rStyle w:val="FontStyle64"/>
          <w:color w:val="auto"/>
          <w:sz w:val="28"/>
          <w:szCs w:val="28"/>
        </w:rPr>
        <w:t>Для обеспечения дальнейшего повышения уровня бюджетной обеспеченности и увеличения доходов бюджета необходимо осуществление мер по взаимодействию с налоговыми и иными территориальными подразделениями органов государственной власти по повышению уровня поступления налогов.</w:t>
      </w:r>
    </w:p>
    <w:p w:rsidR="00F849E5" w:rsidRPr="00F849E5" w:rsidRDefault="00F849E5" w:rsidP="00F849E5">
      <w:pPr>
        <w:tabs>
          <w:tab w:val="left" w:pos="2289"/>
          <w:tab w:val="left" w:pos="2616"/>
          <w:tab w:val="left" w:pos="9000"/>
        </w:tabs>
        <w:ind w:right="14" w:firstLine="708"/>
        <w:jc w:val="both"/>
        <w:rPr>
          <w:rStyle w:val="FontStyle64"/>
          <w:color w:val="auto"/>
          <w:sz w:val="28"/>
          <w:szCs w:val="28"/>
        </w:rPr>
      </w:pPr>
      <w:r w:rsidRPr="00F849E5">
        <w:rPr>
          <w:rStyle w:val="FontStyle64"/>
          <w:color w:val="auto"/>
          <w:sz w:val="28"/>
          <w:szCs w:val="28"/>
        </w:rPr>
        <w:t>Для решения задач сохранения социальной направленности бюджетных расходов и обеспечения целевого финансирования социально-значимых программ и мероприятий необходимо предпринять действия по следующим направлениям:</w:t>
      </w:r>
    </w:p>
    <w:p w:rsidR="00F849E5" w:rsidRPr="00F849E5" w:rsidRDefault="00F849E5" w:rsidP="00F849E5">
      <w:pPr>
        <w:tabs>
          <w:tab w:val="left" w:pos="2289"/>
          <w:tab w:val="left" w:pos="2616"/>
          <w:tab w:val="left" w:pos="9000"/>
        </w:tabs>
        <w:ind w:right="14" w:firstLine="708"/>
        <w:jc w:val="both"/>
        <w:rPr>
          <w:rStyle w:val="FontStyle64"/>
          <w:color w:val="auto"/>
          <w:sz w:val="28"/>
          <w:szCs w:val="28"/>
        </w:rPr>
      </w:pPr>
      <w:r w:rsidRPr="00F849E5">
        <w:rPr>
          <w:rStyle w:val="FontStyle64"/>
          <w:color w:val="auto"/>
          <w:sz w:val="28"/>
          <w:szCs w:val="28"/>
        </w:rPr>
        <w:t>– Формирование и реализация муниципальных программ, создающих основу для повышения качества предоставляемых социальных услуг населению в соответствии с полномочиями органов местного самоуправления.</w:t>
      </w:r>
    </w:p>
    <w:p w:rsidR="00F849E5" w:rsidRPr="00F849E5" w:rsidRDefault="00F849E5" w:rsidP="00F849E5">
      <w:pPr>
        <w:tabs>
          <w:tab w:val="left" w:pos="2289"/>
          <w:tab w:val="left" w:pos="2616"/>
          <w:tab w:val="left" w:pos="9000"/>
        </w:tabs>
        <w:ind w:right="14" w:firstLine="708"/>
        <w:jc w:val="both"/>
        <w:rPr>
          <w:rStyle w:val="FontStyle64"/>
          <w:color w:val="auto"/>
          <w:sz w:val="28"/>
          <w:szCs w:val="28"/>
        </w:rPr>
      </w:pPr>
      <w:r w:rsidRPr="00F849E5">
        <w:rPr>
          <w:rStyle w:val="FontStyle64"/>
          <w:color w:val="auto"/>
          <w:sz w:val="28"/>
          <w:szCs w:val="28"/>
        </w:rPr>
        <w:t>- Содействие деятельности муниципальных бюджетных учреждений.</w:t>
      </w:r>
    </w:p>
    <w:p w:rsidR="00F849E5" w:rsidRPr="00F849E5" w:rsidRDefault="00F849E5" w:rsidP="00F849E5">
      <w:pPr>
        <w:tabs>
          <w:tab w:val="left" w:pos="2289"/>
          <w:tab w:val="left" w:pos="2616"/>
          <w:tab w:val="left" w:pos="9000"/>
        </w:tabs>
        <w:ind w:right="14" w:firstLine="708"/>
        <w:jc w:val="both"/>
        <w:rPr>
          <w:rStyle w:val="FontStyle64"/>
          <w:color w:val="auto"/>
          <w:sz w:val="28"/>
          <w:szCs w:val="28"/>
        </w:rPr>
      </w:pPr>
      <w:r w:rsidRPr="00F849E5">
        <w:rPr>
          <w:rStyle w:val="FontStyle64"/>
          <w:color w:val="auto"/>
          <w:sz w:val="28"/>
          <w:szCs w:val="28"/>
        </w:rPr>
        <w:t>– Содействие деятельности некоммерческих учреждений и организаций, осуществляющих свою деятельность с населением по месту жительства.</w:t>
      </w:r>
    </w:p>
    <w:p w:rsidR="00F849E5" w:rsidRPr="00F849E5" w:rsidRDefault="00F849E5" w:rsidP="00F849E5">
      <w:pPr>
        <w:tabs>
          <w:tab w:val="left" w:pos="2289"/>
          <w:tab w:val="left" w:pos="2616"/>
          <w:tab w:val="left" w:pos="9000"/>
        </w:tabs>
        <w:ind w:right="14" w:firstLine="708"/>
        <w:jc w:val="both"/>
        <w:rPr>
          <w:rStyle w:val="FontStyle64"/>
          <w:color w:val="auto"/>
          <w:sz w:val="28"/>
          <w:szCs w:val="28"/>
        </w:rPr>
      </w:pPr>
      <w:r w:rsidRPr="00F849E5">
        <w:rPr>
          <w:rStyle w:val="FontStyle64"/>
          <w:color w:val="auto"/>
          <w:sz w:val="28"/>
          <w:szCs w:val="28"/>
        </w:rPr>
        <w:t>– Повышение эффективности военно-патриотического воспитания и физкультурно-оздоровительной и спортивной работы с населением по месту жительства.</w:t>
      </w:r>
    </w:p>
    <w:p w:rsidR="00F849E5" w:rsidRPr="00F849E5" w:rsidRDefault="00F849E5" w:rsidP="00F849E5">
      <w:pPr>
        <w:jc w:val="center"/>
        <w:rPr>
          <w:rStyle w:val="FontStyle78"/>
          <w:color w:val="auto"/>
          <w:sz w:val="28"/>
          <w:szCs w:val="28"/>
        </w:rPr>
      </w:pPr>
    </w:p>
    <w:p w:rsidR="00F849E5" w:rsidRPr="00F849E5" w:rsidRDefault="00F849E5" w:rsidP="00F849E5">
      <w:pPr>
        <w:jc w:val="center"/>
        <w:rPr>
          <w:rStyle w:val="FontStyle67"/>
          <w:color w:val="auto"/>
          <w:sz w:val="28"/>
          <w:szCs w:val="28"/>
        </w:rPr>
      </w:pPr>
      <w:r w:rsidRPr="00F849E5">
        <w:rPr>
          <w:rStyle w:val="FontStyle78"/>
          <w:color w:val="auto"/>
          <w:sz w:val="28"/>
          <w:szCs w:val="28"/>
        </w:rPr>
        <w:t xml:space="preserve">4. </w:t>
      </w:r>
      <w:r w:rsidRPr="00F849E5">
        <w:rPr>
          <w:rStyle w:val="FontStyle67"/>
          <w:color w:val="auto"/>
          <w:sz w:val="28"/>
          <w:szCs w:val="28"/>
        </w:rPr>
        <w:t>Доходы местного бюджета</w:t>
      </w:r>
    </w:p>
    <w:p w:rsidR="00F849E5" w:rsidRPr="00F849E5" w:rsidRDefault="00F849E5" w:rsidP="00F849E5">
      <w:pPr>
        <w:jc w:val="both"/>
        <w:rPr>
          <w:rStyle w:val="FontStyle67"/>
          <w:color w:val="auto"/>
          <w:sz w:val="28"/>
          <w:szCs w:val="28"/>
        </w:rPr>
      </w:pPr>
    </w:p>
    <w:p w:rsidR="00F849E5" w:rsidRPr="00F849E5" w:rsidRDefault="00F849E5" w:rsidP="00F849E5">
      <w:pPr>
        <w:ind w:firstLine="708"/>
        <w:jc w:val="both"/>
        <w:rPr>
          <w:rStyle w:val="FontStyle64"/>
          <w:color w:val="auto"/>
          <w:sz w:val="28"/>
          <w:szCs w:val="28"/>
        </w:rPr>
      </w:pPr>
      <w:r w:rsidRPr="00F849E5">
        <w:rPr>
          <w:rStyle w:val="FontStyle64"/>
          <w:color w:val="auto"/>
          <w:sz w:val="28"/>
          <w:szCs w:val="28"/>
        </w:rPr>
        <w:t>Доходы местного бюджета формируются за счет собственных доходов Муниципального образования, предусмотренных законом города Москвы о бюджете на 2013 год и плановый период 2014 и 2015 годов. Доходы бюджета формируются за счет:</w:t>
      </w:r>
    </w:p>
    <w:p w:rsidR="00F849E5" w:rsidRPr="00F849E5" w:rsidRDefault="00F849E5" w:rsidP="00F849E5">
      <w:pPr>
        <w:ind w:firstLine="708"/>
        <w:jc w:val="both"/>
        <w:rPr>
          <w:rStyle w:val="FontStyle64"/>
          <w:color w:val="auto"/>
          <w:sz w:val="28"/>
          <w:szCs w:val="28"/>
        </w:rPr>
      </w:pPr>
      <w:r w:rsidRPr="00F849E5">
        <w:rPr>
          <w:rStyle w:val="FontStyle64"/>
          <w:color w:val="auto"/>
          <w:sz w:val="28"/>
          <w:szCs w:val="28"/>
        </w:rPr>
        <w:t>4.1. Отчислений от налога на доходы физических лиц по установленным нормативам с доходов:</w:t>
      </w:r>
    </w:p>
    <w:p w:rsidR="00F849E5" w:rsidRPr="00F849E5" w:rsidRDefault="00F849E5" w:rsidP="00F849E5">
      <w:pPr>
        <w:numPr>
          <w:ilvl w:val="0"/>
          <w:numId w:val="6"/>
        </w:numPr>
        <w:shd w:val="clear" w:color="auto" w:fill="FFFFFF"/>
        <w:jc w:val="both"/>
        <w:rPr>
          <w:rStyle w:val="FontStyle64"/>
          <w:color w:val="auto"/>
          <w:sz w:val="28"/>
          <w:szCs w:val="28"/>
        </w:rPr>
      </w:pPr>
      <w:proofErr w:type="gramStart"/>
      <w:r w:rsidRPr="00F849E5">
        <w:rPr>
          <w:rStyle w:val="FontStyle64"/>
          <w:color w:val="auto"/>
          <w:sz w:val="28"/>
          <w:szCs w:val="28"/>
        </w:rPr>
        <w:t>источником</w:t>
      </w:r>
      <w:proofErr w:type="gramEnd"/>
      <w:r w:rsidRPr="00F849E5">
        <w:rPr>
          <w:rStyle w:val="FontStyle64"/>
          <w:color w:val="auto"/>
          <w:sz w:val="28"/>
          <w:szCs w:val="28"/>
        </w:rPr>
        <w:t xml:space="preserve">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РФ;</w:t>
      </w:r>
    </w:p>
    <w:p w:rsidR="00F849E5" w:rsidRPr="00F849E5" w:rsidRDefault="00F849E5" w:rsidP="00F849E5">
      <w:pPr>
        <w:numPr>
          <w:ilvl w:val="0"/>
          <w:numId w:val="6"/>
        </w:numPr>
        <w:shd w:val="clear" w:color="auto" w:fill="FFFFFF"/>
        <w:jc w:val="both"/>
        <w:rPr>
          <w:rStyle w:val="FontStyle64"/>
          <w:color w:val="auto"/>
          <w:sz w:val="28"/>
          <w:szCs w:val="28"/>
        </w:rPr>
      </w:pPr>
      <w:r w:rsidRPr="00F849E5">
        <w:rPr>
          <w:rStyle w:val="FontStyle64"/>
          <w:color w:val="auto"/>
          <w:sz w:val="28"/>
          <w:szCs w:val="28"/>
        </w:rPr>
        <w:t>полученных от осуществления деятельности физическими лицами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РФ;</w:t>
      </w:r>
    </w:p>
    <w:p w:rsidR="00F849E5" w:rsidRPr="00F849E5" w:rsidRDefault="00F849E5" w:rsidP="00F849E5">
      <w:pPr>
        <w:numPr>
          <w:ilvl w:val="0"/>
          <w:numId w:val="6"/>
        </w:numPr>
        <w:shd w:val="clear" w:color="auto" w:fill="FFFFFF"/>
        <w:jc w:val="both"/>
        <w:rPr>
          <w:rStyle w:val="FontStyle64"/>
          <w:color w:val="auto"/>
          <w:sz w:val="28"/>
          <w:szCs w:val="28"/>
        </w:rPr>
      </w:pPr>
      <w:r w:rsidRPr="00F849E5">
        <w:rPr>
          <w:rStyle w:val="FontStyle64"/>
          <w:color w:val="auto"/>
          <w:sz w:val="28"/>
          <w:szCs w:val="28"/>
        </w:rPr>
        <w:t>полученных физическими лицами в соответствии со статьей 228 Налогового Кодекса РФ;</w:t>
      </w:r>
    </w:p>
    <w:p w:rsidR="00F849E5" w:rsidRPr="00F849E5" w:rsidRDefault="00F849E5" w:rsidP="00F849E5">
      <w:pPr>
        <w:shd w:val="clear" w:color="auto" w:fill="FFFFFF"/>
        <w:tabs>
          <w:tab w:val="left" w:pos="1418"/>
        </w:tabs>
        <w:ind w:left="720"/>
        <w:jc w:val="both"/>
        <w:rPr>
          <w:rStyle w:val="FontStyle64"/>
          <w:color w:val="auto"/>
          <w:sz w:val="28"/>
          <w:szCs w:val="28"/>
        </w:rPr>
      </w:pPr>
      <w:r w:rsidRPr="00F849E5">
        <w:rPr>
          <w:rStyle w:val="FontStyle64"/>
          <w:color w:val="auto"/>
          <w:sz w:val="28"/>
          <w:szCs w:val="28"/>
        </w:rPr>
        <w:t xml:space="preserve">4.2. </w:t>
      </w:r>
      <w:r w:rsidRPr="00F849E5">
        <w:rPr>
          <w:rStyle w:val="FontStyle64"/>
          <w:color w:val="auto"/>
          <w:sz w:val="28"/>
          <w:szCs w:val="28"/>
        </w:rPr>
        <w:tab/>
        <w:t>Неналоговых доходов, зачисляемых в бюджеты муниципальных образований, в части:</w:t>
      </w:r>
    </w:p>
    <w:p w:rsidR="00F849E5" w:rsidRPr="00F849E5" w:rsidRDefault="00F849E5" w:rsidP="00F849E5">
      <w:pPr>
        <w:numPr>
          <w:ilvl w:val="0"/>
          <w:numId w:val="6"/>
        </w:numPr>
        <w:shd w:val="clear" w:color="auto" w:fill="FFFFFF"/>
        <w:jc w:val="both"/>
        <w:rPr>
          <w:rStyle w:val="FontStyle64"/>
          <w:color w:val="auto"/>
          <w:sz w:val="28"/>
          <w:szCs w:val="28"/>
        </w:rPr>
      </w:pPr>
      <w:r w:rsidRPr="00F849E5">
        <w:rPr>
          <w:rStyle w:val="FontStyle64"/>
          <w:color w:val="auto"/>
          <w:sz w:val="28"/>
          <w:szCs w:val="28"/>
        </w:rPr>
        <w:t>доходов от оказания платных услуг получателями средств бюджетов муниципальных округов и  компенсации затрат муниципальных округов;</w:t>
      </w:r>
    </w:p>
    <w:p w:rsidR="00F849E5" w:rsidRPr="00F849E5" w:rsidRDefault="00F849E5" w:rsidP="00F849E5">
      <w:pPr>
        <w:numPr>
          <w:ilvl w:val="0"/>
          <w:numId w:val="6"/>
        </w:numPr>
        <w:shd w:val="clear" w:color="auto" w:fill="FFFFFF"/>
        <w:jc w:val="both"/>
        <w:rPr>
          <w:rStyle w:val="FontStyle64"/>
          <w:color w:val="auto"/>
          <w:sz w:val="28"/>
          <w:szCs w:val="28"/>
        </w:rPr>
      </w:pPr>
      <w:r w:rsidRPr="00F849E5">
        <w:rPr>
          <w:rStyle w:val="FontStyle64"/>
          <w:color w:val="auto"/>
          <w:sz w:val="28"/>
          <w:szCs w:val="28"/>
        </w:rPr>
        <w:t>средств от распоряжения и реализации конфискованного и иного имущества, обращенного в доходы муниципальных округов (в части реализации основных средств и материальных запасов по указанному имуществу);</w:t>
      </w:r>
    </w:p>
    <w:p w:rsidR="00F849E5" w:rsidRPr="00F849E5" w:rsidRDefault="00F849E5" w:rsidP="00F849E5">
      <w:pPr>
        <w:numPr>
          <w:ilvl w:val="0"/>
          <w:numId w:val="6"/>
        </w:numPr>
        <w:shd w:val="clear" w:color="auto" w:fill="FFFFFF"/>
        <w:jc w:val="both"/>
        <w:rPr>
          <w:rStyle w:val="FontStyle64"/>
          <w:color w:val="auto"/>
          <w:sz w:val="28"/>
          <w:szCs w:val="28"/>
        </w:rPr>
      </w:pPr>
      <w:r w:rsidRPr="00F849E5">
        <w:rPr>
          <w:rStyle w:val="FontStyle64"/>
          <w:color w:val="auto"/>
          <w:sz w:val="28"/>
          <w:szCs w:val="28"/>
        </w:rPr>
        <w:t xml:space="preserve">доходов от возмещения ущерба при возникновении страховых случаев, когда </w:t>
      </w:r>
      <w:proofErr w:type="spellStart"/>
      <w:r w:rsidRPr="00F849E5">
        <w:rPr>
          <w:rStyle w:val="FontStyle64"/>
          <w:color w:val="auto"/>
          <w:sz w:val="28"/>
          <w:szCs w:val="28"/>
        </w:rPr>
        <w:t>выгодоприобретателями</w:t>
      </w:r>
      <w:proofErr w:type="spellEnd"/>
      <w:r w:rsidRPr="00F849E5">
        <w:rPr>
          <w:rStyle w:val="FontStyle64"/>
          <w:color w:val="auto"/>
          <w:sz w:val="28"/>
          <w:szCs w:val="28"/>
        </w:rPr>
        <w:t xml:space="preserve"> по договорам страхования выступают получатели средств бюджетов муниципальных округов;</w:t>
      </w:r>
    </w:p>
    <w:p w:rsidR="00F849E5" w:rsidRPr="00F849E5" w:rsidRDefault="00F849E5" w:rsidP="00F849E5">
      <w:pPr>
        <w:numPr>
          <w:ilvl w:val="0"/>
          <w:numId w:val="6"/>
        </w:numPr>
        <w:shd w:val="clear" w:color="auto" w:fill="FFFFFF"/>
        <w:jc w:val="both"/>
        <w:rPr>
          <w:rStyle w:val="FontStyle64"/>
          <w:color w:val="auto"/>
          <w:sz w:val="28"/>
          <w:szCs w:val="28"/>
        </w:rPr>
      </w:pPr>
      <w:r w:rsidRPr="00F849E5">
        <w:rPr>
          <w:rStyle w:val="FontStyle64"/>
          <w:color w:val="auto"/>
          <w:sz w:val="28"/>
          <w:szCs w:val="28"/>
        </w:rPr>
        <w:t>поступлений от денежных взысканий (штрафов), налагаемых районными комиссиями по делам несовершеннолетних и защите их прав в порядке, предусмотренном Кодексом РФ об административных правонарушениях и Кодексом города Москвы об административных правонарушениях;</w:t>
      </w:r>
    </w:p>
    <w:p w:rsidR="00F849E5" w:rsidRPr="00F849E5" w:rsidRDefault="00F849E5" w:rsidP="00F849E5">
      <w:pPr>
        <w:numPr>
          <w:ilvl w:val="0"/>
          <w:numId w:val="6"/>
        </w:numPr>
        <w:shd w:val="clear" w:color="auto" w:fill="FFFFFF"/>
        <w:jc w:val="both"/>
        <w:rPr>
          <w:rStyle w:val="FontStyle64"/>
          <w:color w:val="auto"/>
          <w:sz w:val="28"/>
          <w:szCs w:val="28"/>
        </w:rPr>
      </w:pPr>
      <w:r w:rsidRPr="00F849E5">
        <w:rPr>
          <w:rStyle w:val="FontStyle64"/>
          <w:color w:val="auto"/>
          <w:sz w:val="28"/>
          <w:szCs w:val="28"/>
        </w:rPr>
        <w:t>прочих денежных взысканий (штрафов) за неисполнение и ненадлежащее исполнение поставщиком (исполнителем, подрядчиком) условий государственных контрактов;</w:t>
      </w:r>
    </w:p>
    <w:p w:rsidR="00F849E5" w:rsidRPr="00F849E5" w:rsidRDefault="00F849E5" w:rsidP="00F849E5">
      <w:pPr>
        <w:numPr>
          <w:ilvl w:val="0"/>
          <w:numId w:val="6"/>
        </w:numPr>
        <w:shd w:val="clear" w:color="auto" w:fill="FFFFFF"/>
        <w:jc w:val="both"/>
        <w:rPr>
          <w:rStyle w:val="FontStyle64"/>
          <w:color w:val="auto"/>
          <w:sz w:val="28"/>
          <w:szCs w:val="28"/>
        </w:rPr>
      </w:pPr>
      <w:r w:rsidRPr="00F849E5">
        <w:rPr>
          <w:rStyle w:val="FontStyle64"/>
          <w:color w:val="auto"/>
          <w:sz w:val="28"/>
          <w:szCs w:val="28"/>
        </w:rPr>
        <w:t>прочих неналоговых доходов, зачисляемых в бюджеты муниципальных округов, в части невыясненных поступлений;</w:t>
      </w:r>
    </w:p>
    <w:p w:rsidR="00F849E5" w:rsidRPr="00F849E5" w:rsidRDefault="00F849E5" w:rsidP="00F849E5">
      <w:pPr>
        <w:numPr>
          <w:ilvl w:val="0"/>
          <w:numId w:val="6"/>
        </w:numPr>
        <w:shd w:val="clear" w:color="auto" w:fill="FFFFFF"/>
        <w:jc w:val="both"/>
        <w:rPr>
          <w:rStyle w:val="FontStyle64"/>
          <w:color w:val="auto"/>
          <w:sz w:val="28"/>
          <w:szCs w:val="28"/>
        </w:rPr>
      </w:pPr>
      <w:r w:rsidRPr="00F849E5">
        <w:rPr>
          <w:rStyle w:val="FontStyle64"/>
          <w:color w:val="auto"/>
          <w:sz w:val="28"/>
          <w:szCs w:val="28"/>
        </w:rPr>
        <w:t>безвозмездных поступлений в бюджеты внутригородских муниципальных образований от физических и юридических лиц, в том числе добровольных пожертвований.</w:t>
      </w:r>
    </w:p>
    <w:p w:rsidR="00F849E5" w:rsidRPr="00F849E5" w:rsidRDefault="00F849E5" w:rsidP="00F849E5">
      <w:pPr>
        <w:ind w:firstLine="708"/>
        <w:jc w:val="both"/>
        <w:rPr>
          <w:rStyle w:val="FontStyle64"/>
          <w:color w:val="auto"/>
          <w:sz w:val="28"/>
          <w:szCs w:val="28"/>
        </w:rPr>
      </w:pPr>
      <w:r w:rsidRPr="00F849E5">
        <w:rPr>
          <w:rStyle w:val="FontStyle64"/>
          <w:color w:val="auto"/>
          <w:sz w:val="28"/>
          <w:szCs w:val="28"/>
        </w:rPr>
        <w:lastRenderedPageBreak/>
        <w:t>4.3. В доходной части местного бюджета предусматривается финансирование решения вопросов, связанных с осуществлением органами местного самоуправления отдельных государственных полномочий, переданных им законами города Москвы в виде межбюджетных трансфертов из бюджета города Москвы, в том числе:</w:t>
      </w:r>
    </w:p>
    <w:p w:rsidR="00F849E5" w:rsidRPr="00F849E5" w:rsidRDefault="00F849E5" w:rsidP="00F849E5">
      <w:pPr>
        <w:numPr>
          <w:ilvl w:val="0"/>
          <w:numId w:val="7"/>
        </w:numPr>
        <w:jc w:val="both"/>
        <w:rPr>
          <w:rStyle w:val="FontStyle64"/>
          <w:color w:val="auto"/>
          <w:sz w:val="28"/>
          <w:szCs w:val="28"/>
        </w:rPr>
      </w:pPr>
      <w:r w:rsidRPr="00F849E5">
        <w:rPr>
          <w:rStyle w:val="FontStyle64"/>
          <w:color w:val="auto"/>
          <w:sz w:val="28"/>
          <w:szCs w:val="28"/>
        </w:rPr>
        <w:t>Субвенции для осуществления переданных полномочий города Москвы по образованию и организации деятельности районных комиссий по делам несовершеннолетних и защите их прав;</w:t>
      </w:r>
    </w:p>
    <w:p w:rsidR="00F849E5" w:rsidRPr="00F849E5" w:rsidRDefault="00F849E5" w:rsidP="00F849E5">
      <w:pPr>
        <w:numPr>
          <w:ilvl w:val="0"/>
          <w:numId w:val="7"/>
        </w:numPr>
        <w:jc w:val="both"/>
        <w:rPr>
          <w:rStyle w:val="FontStyle64"/>
          <w:color w:val="auto"/>
          <w:sz w:val="28"/>
          <w:szCs w:val="28"/>
        </w:rPr>
      </w:pPr>
      <w:r w:rsidRPr="00F849E5">
        <w:rPr>
          <w:rStyle w:val="FontStyle64"/>
          <w:color w:val="auto"/>
          <w:sz w:val="28"/>
          <w:szCs w:val="28"/>
        </w:rPr>
        <w:t xml:space="preserve">Субвенции для осуществления переданных полномочий города Москвы по содержанию муниципальных служащих, осуществляющих организацию </w:t>
      </w:r>
      <w:proofErr w:type="spellStart"/>
      <w:r w:rsidRPr="00F849E5">
        <w:rPr>
          <w:rStyle w:val="FontStyle64"/>
          <w:color w:val="auto"/>
          <w:sz w:val="28"/>
          <w:szCs w:val="28"/>
        </w:rPr>
        <w:t>досуговой</w:t>
      </w:r>
      <w:proofErr w:type="spellEnd"/>
      <w:r w:rsidRPr="00F849E5">
        <w:rPr>
          <w:rStyle w:val="FontStyle64"/>
          <w:color w:val="auto"/>
          <w:sz w:val="28"/>
          <w:szCs w:val="28"/>
        </w:rPr>
        <w:t>, социально-воспитательной, физкультурно-оздоровительной и спортивной работы с населением по месту жительства;</w:t>
      </w:r>
    </w:p>
    <w:p w:rsidR="00F849E5" w:rsidRPr="00F849E5" w:rsidRDefault="00F849E5" w:rsidP="00F849E5">
      <w:pPr>
        <w:numPr>
          <w:ilvl w:val="0"/>
          <w:numId w:val="7"/>
        </w:numPr>
        <w:jc w:val="both"/>
        <w:rPr>
          <w:rStyle w:val="FontStyle64"/>
          <w:color w:val="auto"/>
          <w:sz w:val="28"/>
          <w:szCs w:val="28"/>
        </w:rPr>
      </w:pPr>
      <w:r w:rsidRPr="00F849E5">
        <w:rPr>
          <w:rStyle w:val="FontStyle64"/>
          <w:color w:val="auto"/>
          <w:sz w:val="28"/>
          <w:szCs w:val="28"/>
        </w:rPr>
        <w:t>Субвенции для осуществления переданных полномочий города Москвы по организации опеки, попечительства и патронажа;</w:t>
      </w:r>
    </w:p>
    <w:p w:rsidR="00F849E5" w:rsidRPr="00F849E5" w:rsidRDefault="00F849E5" w:rsidP="00F849E5">
      <w:pPr>
        <w:numPr>
          <w:ilvl w:val="0"/>
          <w:numId w:val="7"/>
        </w:numPr>
        <w:jc w:val="both"/>
        <w:rPr>
          <w:rStyle w:val="FontStyle64"/>
          <w:color w:val="auto"/>
          <w:sz w:val="28"/>
          <w:szCs w:val="28"/>
        </w:rPr>
      </w:pPr>
      <w:r w:rsidRPr="00F849E5">
        <w:rPr>
          <w:rStyle w:val="FontStyle64"/>
          <w:color w:val="auto"/>
          <w:sz w:val="28"/>
          <w:szCs w:val="28"/>
        </w:rPr>
        <w:t xml:space="preserve">Субвенции для осуществления переданных полномочий города Москвы по организации </w:t>
      </w:r>
      <w:proofErr w:type="spellStart"/>
      <w:r w:rsidRPr="00F849E5">
        <w:rPr>
          <w:rStyle w:val="FontStyle64"/>
          <w:color w:val="auto"/>
          <w:sz w:val="28"/>
          <w:szCs w:val="28"/>
        </w:rPr>
        <w:t>досуговой</w:t>
      </w:r>
      <w:proofErr w:type="spellEnd"/>
      <w:r w:rsidRPr="00F849E5">
        <w:rPr>
          <w:rStyle w:val="FontStyle64"/>
          <w:color w:val="auto"/>
          <w:sz w:val="28"/>
          <w:szCs w:val="28"/>
        </w:rPr>
        <w:t xml:space="preserve"> и социально-воспитательной работы с населением по месту жительства;</w:t>
      </w:r>
    </w:p>
    <w:p w:rsidR="00F849E5" w:rsidRPr="00F849E5" w:rsidRDefault="00F849E5" w:rsidP="00F849E5">
      <w:pPr>
        <w:numPr>
          <w:ilvl w:val="0"/>
          <w:numId w:val="7"/>
        </w:numPr>
        <w:jc w:val="both"/>
        <w:rPr>
          <w:rStyle w:val="FontStyle64"/>
          <w:color w:val="auto"/>
          <w:sz w:val="28"/>
          <w:szCs w:val="28"/>
        </w:rPr>
      </w:pPr>
      <w:r w:rsidRPr="00F849E5">
        <w:rPr>
          <w:rStyle w:val="FontStyle64"/>
          <w:color w:val="auto"/>
          <w:sz w:val="28"/>
          <w:szCs w:val="28"/>
        </w:rPr>
        <w:t>Субвенции для осуществления переданных полномочий города Москвы по организации физкультурно-оздоровительной и спортивной работы с населением по месту жительства.</w:t>
      </w:r>
    </w:p>
    <w:p w:rsidR="00F849E5" w:rsidRPr="00F849E5" w:rsidRDefault="00F849E5" w:rsidP="00F849E5">
      <w:pPr>
        <w:jc w:val="center"/>
        <w:rPr>
          <w:rStyle w:val="FontStyle78"/>
          <w:color w:val="auto"/>
          <w:sz w:val="28"/>
          <w:szCs w:val="28"/>
        </w:rPr>
      </w:pPr>
    </w:p>
    <w:p w:rsidR="00F849E5" w:rsidRPr="00F849E5" w:rsidRDefault="00F849E5" w:rsidP="00F849E5">
      <w:pPr>
        <w:jc w:val="center"/>
        <w:rPr>
          <w:rStyle w:val="FontStyle67"/>
          <w:color w:val="auto"/>
          <w:sz w:val="28"/>
          <w:szCs w:val="28"/>
        </w:rPr>
      </w:pPr>
      <w:r w:rsidRPr="00F849E5">
        <w:rPr>
          <w:rStyle w:val="FontStyle78"/>
          <w:color w:val="auto"/>
          <w:sz w:val="28"/>
          <w:szCs w:val="28"/>
        </w:rPr>
        <w:t xml:space="preserve">5. </w:t>
      </w:r>
      <w:r w:rsidRPr="00F849E5">
        <w:rPr>
          <w:rStyle w:val="FontStyle67"/>
          <w:color w:val="auto"/>
          <w:sz w:val="28"/>
          <w:szCs w:val="28"/>
        </w:rPr>
        <w:t>Расходы местного бюджета</w:t>
      </w:r>
    </w:p>
    <w:p w:rsidR="00F849E5" w:rsidRPr="00F849E5" w:rsidRDefault="00F849E5" w:rsidP="00F849E5">
      <w:pPr>
        <w:jc w:val="both"/>
        <w:rPr>
          <w:rStyle w:val="FontStyle67"/>
          <w:color w:val="auto"/>
          <w:sz w:val="28"/>
          <w:szCs w:val="28"/>
        </w:rPr>
      </w:pPr>
    </w:p>
    <w:p w:rsidR="00F849E5" w:rsidRPr="00F849E5" w:rsidRDefault="00F849E5" w:rsidP="00F849E5">
      <w:pPr>
        <w:ind w:firstLine="708"/>
        <w:jc w:val="both"/>
        <w:rPr>
          <w:rStyle w:val="FontStyle64"/>
          <w:color w:val="auto"/>
          <w:sz w:val="28"/>
          <w:szCs w:val="28"/>
        </w:rPr>
      </w:pPr>
      <w:r w:rsidRPr="00F849E5">
        <w:rPr>
          <w:rStyle w:val="FontStyle64"/>
          <w:color w:val="auto"/>
          <w:sz w:val="28"/>
          <w:szCs w:val="28"/>
        </w:rPr>
        <w:t>Расходы местного бюджета осуществляются в формах, предусмотренных Бюджетным Кодексом РФ и Налоговым Кодексом РФ, согласно утвержденной сводной бюджетной росписи на очередной финансовый 2013 год и плановый период 2014 и 2015 годов.</w:t>
      </w:r>
    </w:p>
    <w:p w:rsidR="00F849E5" w:rsidRPr="00F849E5" w:rsidRDefault="00F849E5" w:rsidP="00F849E5">
      <w:pPr>
        <w:ind w:firstLine="708"/>
        <w:jc w:val="both"/>
        <w:rPr>
          <w:rStyle w:val="FontStyle64"/>
          <w:color w:val="auto"/>
          <w:sz w:val="28"/>
          <w:szCs w:val="28"/>
        </w:rPr>
      </w:pPr>
      <w:r w:rsidRPr="00F849E5">
        <w:rPr>
          <w:rStyle w:val="FontStyle64"/>
          <w:color w:val="auto"/>
          <w:sz w:val="28"/>
          <w:szCs w:val="28"/>
        </w:rPr>
        <w:t>Согласно ст.60 Устава Муниципального образования муниципальное Собрание и муниципалитет самостоятельно определяют направления расходов средств местного бюджета в соответствии с вопросами местного значения, отнесенными законами к их компетенции.</w:t>
      </w:r>
    </w:p>
    <w:p w:rsidR="00F849E5" w:rsidRPr="00F849E5" w:rsidRDefault="00F849E5" w:rsidP="00F849E5">
      <w:pPr>
        <w:ind w:firstLine="708"/>
        <w:jc w:val="both"/>
        <w:rPr>
          <w:rStyle w:val="FontStyle64"/>
          <w:color w:val="auto"/>
          <w:sz w:val="28"/>
          <w:szCs w:val="28"/>
        </w:rPr>
      </w:pPr>
      <w:r w:rsidRPr="00F849E5">
        <w:rPr>
          <w:rStyle w:val="FontStyle64"/>
          <w:color w:val="auto"/>
          <w:sz w:val="28"/>
          <w:szCs w:val="28"/>
        </w:rPr>
        <w:t>Порядок осуществления расходов местного бюджета на осуществление отдельных полномочий (государственных полномочий), переданных муниципалитету законами города Москвы, устанавливается органами государственной власти города Москвы.</w:t>
      </w:r>
    </w:p>
    <w:p w:rsidR="00F849E5" w:rsidRPr="00F849E5" w:rsidRDefault="00F849E5" w:rsidP="00F849E5">
      <w:pPr>
        <w:ind w:firstLine="708"/>
        <w:jc w:val="both"/>
        <w:rPr>
          <w:rStyle w:val="FontStyle64"/>
          <w:color w:val="auto"/>
          <w:sz w:val="28"/>
          <w:szCs w:val="28"/>
        </w:rPr>
      </w:pPr>
      <w:r w:rsidRPr="00F849E5">
        <w:rPr>
          <w:rStyle w:val="FontStyle64"/>
          <w:color w:val="auto"/>
          <w:sz w:val="28"/>
          <w:szCs w:val="28"/>
        </w:rPr>
        <w:t>Распределение бюджетных ассигнований по разделам и функциональной классификации обеспечивает исполнение действующих и принимаемых в соответствии с приоритетами бюджетной политики Муниципального образования расходных обязательств.</w:t>
      </w:r>
    </w:p>
    <w:p w:rsidR="00F849E5" w:rsidRPr="00F849E5" w:rsidRDefault="00F849E5" w:rsidP="00F849E5">
      <w:pPr>
        <w:ind w:firstLine="708"/>
        <w:jc w:val="both"/>
        <w:rPr>
          <w:rStyle w:val="FontStyle64"/>
          <w:color w:val="auto"/>
          <w:sz w:val="28"/>
          <w:szCs w:val="28"/>
        </w:rPr>
      </w:pPr>
      <w:r w:rsidRPr="00F849E5">
        <w:rPr>
          <w:rStyle w:val="FontStyle64"/>
          <w:color w:val="auto"/>
          <w:sz w:val="28"/>
          <w:szCs w:val="28"/>
        </w:rPr>
        <w:t xml:space="preserve">Учет расходов ведется </w:t>
      </w:r>
      <w:proofErr w:type="gramStart"/>
      <w:r w:rsidRPr="00F849E5">
        <w:rPr>
          <w:rStyle w:val="FontStyle64"/>
          <w:color w:val="auto"/>
          <w:sz w:val="28"/>
          <w:szCs w:val="28"/>
        </w:rPr>
        <w:t>согласно</w:t>
      </w:r>
      <w:proofErr w:type="gramEnd"/>
      <w:r w:rsidRPr="00F849E5">
        <w:rPr>
          <w:rStyle w:val="FontStyle64"/>
          <w:color w:val="auto"/>
          <w:sz w:val="28"/>
          <w:szCs w:val="28"/>
        </w:rPr>
        <w:t xml:space="preserve"> нормативных актов, применяемых для ведения бюджетного учета органов местного самоуправления.</w:t>
      </w:r>
    </w:p>
    <w:p w:rsidR="00F849E5" w:rsidRPr="00F849E5" w:rsidRDefault="00F849E5" w:rsidP="00F849E5">
      <w:pPr>
        <w:jc w:val="both"/>
        <w:rPr>
          <w:sz w:val="28"/>
          <w:szCs w:val="28"/>
        </w:rPr>
      </w:pPr>
    </w:p>
    <w:p w:rsidR="00F849E5" w:rsidRPr="00F849E5" w:rsidRDefault="00F849E5" w:rsidP="00F849E5">
      <w:pPr>
        <w:jc w:val="center"/>
        <w:rPr>
          <w:rStyle w:val="FontStyle78"/>
          <w:color w:val="auto"/>
          <w:sz w:val="28"/>
          <w:szCs w:val="28"/>
        </w:rPr>
      </w:pPr>
      <w:r w:rsidRPr="00F849E5">
        <w:rPr>
          <w:rStyle w:val="FontStyle78"/>
          <w:color w:val="auto"/>
          <w:sz w:val="28"/>
          <w:szCs w:val="28"/>
        </w:rPr>
        <w:lastRenderedPageBreak/>
        <w:t xml:space="preserve">6. </w:t>
      </w:r>
      <w:r w:rsidRPr="00F849E5">
        <w:rPr>
          <w:rStyle w:val="FontStyle78"/>
          <w:bCs w:val="0"/>
          <w:color w:val="auto"/>
          <w:sz w:val="28"/>
          <w:szCs w:val="28"/>
        </w:rPr>
        <w:t>Муниципальные внутренние заимствования и муниципальный долг</w:t>
      </w:r>
      <w:r w:rsidRPr="00F849E5">
        <w:rPr>
          <w:rStyle w:val="FontStyle78"/>
          <w:color w:val="auto"/>
          <w:sz w:val="28"/>
          <w:szCs w:val="28"/>
        </w:rPr>
        <w:t xml:space="preserve"> </w:t>
      </w:r>
    </w:p>
    <w:p w:rsidR="00F849E5" w:rsidRPr="00F849E5" w:rsidRDefault="00F849E5" w:rsidP="00F849E5">
      <w:pPr>
        <w:rPr>
          <w:sz w:val="28"/>
          <w:szCs w:val="28"/>
        </w:rPr>
      </w:pPr>
    </w:p>
    <w:p w:rsidR="00F849E5" w:rsidRPr="00F849E5" w:rsidRDefault="00F849E5" w:rsidP="00F849E5">
      <w:pPr>
        <w:ind w:firstLine="708"/>
        <w:jc w:val="both"/>
        <w:rPr>
          <w:sz w:val="28"/>
          <w:szCs w:val="28"/>
        </w:rPr>
      </w:pPr>
      <w:r w:rsidRPr="00F849E5">
        <w:rPr>
          <w:rStyle w:val="FontStyle64"/>
          <w:color w:val="auto"/>
          <w:sz w:val="28"/>
          <w:szCs w:val="28"/>
        </w:rPr>
        <w:t xml:space="preserve">Муниципальный долг – совокупность долговых обязательств внутригородского муниципального образования </w:t>
      </w:r>
      <w:proofErr w:type="gramStart"/>
      <w:r w:rsidRPr="00F849E5">
        <w:rPr>
          <w:rStyle w:val="FontStyle64"/>
          <w:color w:val="auto"/>
          <w:sz w:val="28"/>
          <w:szCs w:val="28"/>
        </w:rPr>
        <w:t>Ломоносовское</w:t>
      </w:r>
      <w:proofErr w:type="gramEnd"/>
      <w:r w:rsidRPr="00F849E5">
        <w:rPr>
          <w:rStyle w:val="FontStyle64"/>
          <w:color w:val="auto"/>
          <w:sz w:val="28"/>
          <w:szCs w:val="28"/>
        </w:rPr>
        <w:t xml:space="preserve"> в городе Москве. Муниципальный долг полностью и без условий обеспечивается всем муниципальным имуществом, составляющим муниципальную казну.</w:t>
      </w:r>
    </w:p>
    <w:p w:rsidR="00F849E5" w:rsidRPr="00F849E5" w:rsidRDefault="00F849E5" w:rsidP="00F849E5">
      <w:pPr>
        <w:rPr>
          <w:rStyle w:val="FontStyle64"/>
          <w:color w:val="auto"/>
          <w:sz w:val="28"/>
          <w:szCs w:val="28"/>
        </w:rPr>
      </w:pPr>
      <w:r w:rsidRPr="00F849E5">
        <w:rPr>
          <w:rStyle w:val="FontStyle64"/>
          <w:color w:val="auto"/>
          <w:sz w:val="28"/>
          <w:szCs w:val="28"/>
        </w:rPr>
        <w:t xml:space="preserve"> </w:t>
      </w:r>
      <w:r w:rsidRPr="00F849E5">
        <w:rPr>
          <w:rStyle w:val="FontStyle64"/>
          <w:color w:val="auto"/>
          <w:sz w:val="28"/>
          <w:szCs w:val="28"/>
        </w:rPr>
        <w:tab/>
        <w:t>Долговые обязательства муниципального образования могут существовать в форме:</w:t>
      </w:r>
    </w:p>
    <w:p w:rsidR="00F849E5" w:rsidRPr="00F849E5" w:rsidRDefault="00F849E5" w:rsidP="00F849E5">
      <w:pPr>
        <w:rPr>
          <w:rStyle w:val="FontStyle64"/>
          <w:color w:val="auto"/>
          <w:sz w:val="28"/>
          <w:szCs w:val="28"/>
        </w:rPr>
      </w:pPr>
      <w:r w:rsidRPr="00F849E5">
        <w:rPr>
          <w:rStyle w:val="FontStyle64"/>
          <w:color w:val="auto"/>
          <w:sz w:val="28"/>
          <w:szCs w:val="28"/>
        </w:rPr>
        <w:t>- кредитных соглашений и договоров;</w:t>
      </w:r>
    </w:p>
    <w:p w:rsidR="00F849E5" w:rsidRPr="00F849E5" w:rsidRDefault="00F849E5" w:rsidP="00F849E5">
      <w:pPr>
        <w:rPr>
          <w:rStyle w:val="FontStyle64"/>
          <w:color w:val="auto"/>
          <w:sz w:val="28"/>
          <w:szCs w:val="28"/>
        </w:rPr>
      </w:pPr>
      <w:r w:rsidRPr="00F849E5">
        <w:rPr>
          <w:rStyle w:val="FontStyle64"/>
          <w:color w:val="auto"/>
          <w:sz w:val="28"/>
          <w:szCs w:val="28"/>
        </w:rPr>
        <w:t>- займов, осуществляемых путем выпуска муниципальных ценных бумаг;</w:t>
      </w:r>
    </w:p>
    <w:p w:rsidR="00F849E5" w:rsidRPr="00F849E5" w:rsidRDefault="00F849E5" w:rsidP="00F849E5">
      <w:pPr>
        <w:rPr>
          <w:rStyle w:val="FontStyle64"/>
          <w:color w:val="auto"/>
          <w:sz w:val="28"/>
          <w:szCs w:val="28"/>
        </w:rPr>
      </w:pPr>
      <w:r w:rsidRPr="00F849E5">
        <w:rPr>
          <w:rStyle w:val="FontStyle64"/>
          <w:color w:val="auto"/>
          <w:sz w:val="28"/>
          <w:szCs w:val="28"/>
        </w:rPr>
        <w:t>- договоров и соглашений о получении муниципальным образованием бюджетных кредитов от бюджетов других уровней бюджетной системы Российской Федерации;</w:t>
      </w:r>
    </w:p>
    <w:p w:rsidR="00F849E5" w:rsidRPr="00F849E5" w:rsidRDefault="00F849E5" w:rsidP="00F849E5">
      <w:pPr>
        <w:rPr>
          <w:rStyle w:val="FontStyle64"/>
          <w:color w:val="auto"/>
          <w:sz w:val="28"/>
          <w:szCs w:val="28"/>
        </w:rPr>
      </w:pPr>
      <w:r w:rsidRPr="00F849E5">
        <w:rPr>
          <w:rStyle w:val="FontStyle64"/>
          <w:color w:val="auto"/>
          <w:sz w:val="28"/>
          <w:szCs w:val="28"/>
        </w:rPr>
        <w:t>- договоров о предоставлении муниципальных гарантий.</w:t>
      </w:r>
    </w:p>
    <w:p w:rsidR="00F849E5" w:rsidRPr="00F849E5" w:rsidRDefault="00F849E5" w:rsidP="00F849E5">
      <w:pPr>
        <w:jc w:val="both"/>
        <w:rPr>
          <w:rStyle w:val="FontStyle64"/>
          <w:color w:val="auto"/>
          <w:sz w:val="28"/>
          <w:szCs w:val="28"/>
        </w:rPr>
      </w:pPr>
      <w:r w:rsidRPr="00F849E5">
        <w:rPr>
          <w:rStyle w:val="FontStyle64"/>
          <w:color w:val="auto"/>
          <w:sz w:val="28"/>
          <w:szCs w:val="28"/>
        </w:rPr>
        <w:t xml:space="preserve"> </w:t>
      </w:r>
      <w:r w:rsidRPr="00F849E5">
        <w:rPr>
          <w:rStyle w:val="FontStyle64"/>
          <w:color w:val="auto"/>
          <w:sz w:val="28"/>
          <w:szCs w:val="28"/>
        </w:rPr>
        <w:tab/>
        <w:t>Муниципальные внутренние заимствования – займы и кредиты, привлекаемые от физических и юридических лиц, по которым возникают долговые обязательства муниципального образования как заемщика или гаранта погашения займов (кредитов) другими заемщиками.</w:t>
      </w:r>
    </w:p>
    <w:p w:rsidR="00F849E5" w:rsidRPr="00F849E5" w:rsidRDefault="00F849E5" w:rsidP="00F849E5">
      <w:pPr>
        <w:jc w:val="both"/>
        <w:rPr>
          <w:rStyle w:val="FontStyle64"/>
          <w:color w:val="auto"/>
          <w:sz w:val="28"/>
          <w:szCs w:val="28"/>
        </w:rPr>
      </w:pPr>
      <w:r w:rsidRPr="00F849E5">
        <w:rPr>
          <w:rStyle w:val="FontStyle64"/>
          <w:color w:val="auto"/>
          <w:sz w:val="28"/>
          <w:szCs w:val="28"/>
        </w:rPr>
        <w:t xml:space="preserve">Муниципальная гарантия представляет собой способ обеспечения гражданско-правовых обязательств, в силу которого муниципальное образование дает письменное обязательство отвечать за исполнение получателем гарантии обязательства перед третьими лицами полностью или частично. Муниципальные гарантии предоставляются от имени муниципального образования. Предоставление муниципальных гарантий осуществляется на возмездной основе по результатам проверки финансового состояния получателя муниципальной гарантии с обязательным оформлением </w:t>
      </w:r>
      <w:proofErr w:type="gramStart"/>
      <w:r w:rsidRPr="00F849E5">
        <w:rPr>
          <w:rStyle w:val="FontStyle64"/>
          <w:color w:val="auto"/>
          <w:sz w:val="28"/>
          <w:szCs w:val="28"/>
        </w:rPr>
        <w:t>обеспечения исполнения обязательств получателя муниципальной гарантии</w:t>
      </w:r>
      <w:proofErr w:type="gramEnd"/>
      <w:r w:rsidRPr="00F849E5">
        <w:rPr>
          <w:rStyle w:val="FontStyle64"/>
          <w:color w:val="auto"/>
          <w:sz w:val="28"/>
          <w:szCs w:val="28"/>
        </w:rPr>
        <w:t xml:space="preserve"> перед гарантом – муниципальным образованием. Порядок предоставления муниципальных гарантий утверждается Муниципальным Собранием.</w:t>
      </w:r>
    </w:p>
    <w:p w:rsidR="00F849E5" w:rsidRPr="00F849E5" w:rsidRDefault="00F849E5" w:rsidP="00F849E5">
      <w:pPr>
        <w:jc w:val="both"/>
        <w:rPr>
          <w:rStyle w:val="FontStyle64"/>
          <w:color w:val="auto"/>
          <w:sz w:val="28"/>
          <w:szCs w:val="28"/>
        </w:rPr>
      </w:pPr>
      <w:r w:rsidRPr="00F849E5">
        <w:rPr>
          <w:rStyle w:val="FontStyle64"/>
          <w:color w:val="auto"/>
          <w:sz w:val="28"/>
          <w:szCs w:val="28"/>
        </w:rPr>
        <w:t xml:space="preserve"> Полномочия по управлению муниципальным долгом, осуществлению муниципальных внутренних заимствований, выдаче муниципальных гарантий осуществляются муниципалитетом.</w:t>
      </w:r>
    </w:p>
    <w:p w:rsidR="00F849E5" w:rsidRPr="00F849E5" w:rsidRDefault="00F849E5" w:rsidP="00F849E5">
      <w:pPr>
        <w:ind w:firstLine="708"/>
        <w:jc w:val="both"/>
        <w:rPr>
          <w:rStyle w:val="FontStyle64"/>
          <w:color w:val="auto"/>
          <w:sz w:val="28"/>
          <w:szCs w:val="28"/>
        </w:rPr>
      </w:pPr>
      <w:r w:rsidRPr="00F849E5">
        <w:rPr>
          <w:rStyle w:val="FontStyle64"/>
          <w:color w:val="auto"/>
          <w:sz w:val="28"/>
          <w:szCs w:val="28"/>
        </w:rPr>
        <w:t>Управление муниципальным долгом осуществляется исходя из необходимости соблюдения следующих ограничений, установленных в статьях 92, 107 и 111 Бюджетного кодекса Российской Федерации:</w:t>
      </w:r>
    </w:p>
    <w:p w:rsidR="00F849E5" w:rsidRPr="00F849E5" w:rsidRDefault="00F849E5" w:rsidP="00F849E5">
      <w:pPr>
        <w:jc w:val="both"/>
        <w:rPr>
          <w:rStyle w:val="FontStyle64"/>
          <w:color w:val="auto"/>
          <w:sz w:val="28"/>
          <w:szCs w:val="28"/>
        </w:rPr>
      </w:pPr>
      <w:r w:rsidRPr="00F849E5">
        <w:rPr>
          <w:rStyle w:val="FontStyle64"/>
          <w:color w:val="auto"/>
          <w:sz w:val="28"/>
          <w:szCs w:val="28"/>
        </w:rPr>
        <w:t xml:space="preserve"> - дефицит бюджета внутригородского муниципального образования </w:t>
      </w:r>
      <w:proofErr w:type="gramStart"/>
      <w:r w:rsidRPr="00F849E5">
        <w:rPr>
          <w:rStyle w:val="FontStyle64"/>
          <w:color w:val="auto"/>
          <w:sz w:val="28"/>
          <w:szCs w:val="28"/>
        </w:rPr>
        <w:t>Ломоносовское</w:t>
      </w:r>
      <w:proofErr w:type="gramEnd"/>
      <w:r w:rsidRPr="00F849E5">
        <w:rPr>
          <w:rStyle w:val="FontStyle64"/>
          <w:color w:val="auto"/>
          <w:sz w:val="28"/>
          <w:szCs w:val="28"/>
        </w:rPr>
        <w:t xml:space="preserve"> в городе Москве,  не должен превышать 10 процентов объема доходов бюджета муниципального образования без учета межбюджетных трансфертов из бюджета города Москвы; в случае утверждения нормативным актом муниципального Собрания о бюджете на соответствующий год размера поступлений от продажи имущества предельный размер дефицита бюджета муниципального образования может превышать данное ограничение, но не более чем на величину поступлений от продажи имущества;</w:t>
      </w:r>
    </w:p>
    <w:p w:rsidR="00F849E5" w:rsidRPr="00F849E5" w:rsidRDefault="00F849E5" w:rsidP="00F849E5">
      <w:pPr>
        <w:jc w:val="both"/>
        <w:rPr>
          <w:rStyle w:val="FontStyle64"/>
          <w:color w:val="auto"/>
          <w:sz w:val="28"/>
          <w:szCs w:val="28"/>
        </w:rPr>
      </w:pPr>
      <w:r w:rsidRPr="00F849E5">
        <w:rPr>
          <w:rStyle w:val="FontStyle64"/>
          <w:color w:val="auto"/>
          <w:sz w:val="28"/>
          <w:szCs w:val="28"/>
        </w:rPr>
        <w:lastRenderedPageBreak/>
        <w:t xml:space="preserve"> - предельный размер муниципального долга, установленный в решении о бюджете, не должен превышать объем доходов бюджета муниципального образования без учета межбюджетных трансфертов из бюджета города Москвы;</w:t>
      </w:r>
    </w:p>
    <w:p w:rsidR="00F849E5" w:rsidRPr="00F849E5" w:rsidRDefault="00F849E5" w:rsidP="00F849E5">
      <w:pPr>
        <w:jc w:val="both"/>
        <w:rPr>
          <w:rStyle w:val="FontStyle64"/>
          <w:color w:val="auto"/>
          <w:sz w:val="28"/>
          <w:szCs w:val="28"/>
        </w:rPr>
      </w:pPr>
      <w:r w:rsidRPr="00F849E5">
        <w:rPr>
          <w:rStyle w:val="FontStyle64"/>
          <w:color w:val="auto"/>
          <w:sz w:val="28"/>
          <w:szCs w:val="28"/>
        </w:rPr>
        <w:t xml:space="preserve"> - предельный объем расходов на обслуживание муниципального долга, установленный в решении о бюджете, не должен превышать 15 процентов расходов бюджета муниципального образования.</w:t>
      </w:r>
    </w:p>
    <w:p w:rsidR="00F849E5" w:rsidRPr="00F849E5" w:rsidRDefault="00F849E5" w:rsidP="00F849E5">
      <w:pPr>
        <w:jc w:val="both"/>
        <w:rPr>
          <w:sz w:val="28"/>
          <w:szCs w:val="28"/>
        </w:rPr>
      </w:pPr>
    </w:p>
    <w:p w:rsidR="00F849E5" w:rsidRPr="00F849E5" w:rsidRDefault="00F849E5" w:rsidP="00F849E5">
      <w:pPr>
        <w:jc w:val="center"/>
        <w:rPr>
          <w:rStyle w:val="FontStyle67"/>
          <w:color w:val="auto"/>
          <w:sz w:val="28"/>
          <w:szCs w:val="28"/>
        </w:rPr>
      </w:pPr>
      <w:r w:rsidRPr="00F849E5">
        <w:rPr>
          <w:rStyle w:val="FontStyle78"/>
          <w:color w:val="auto"/>
          <w:sz w:val="28"/>
          <w:szCs w:val="28"/>
        </w:rPr>
        <w:t xml:space="preserve">7. </w:t>
      </w:r>
      <w:r w:rsidRPr="00F849E5">
        <w:rPr>
          <w:rStyle w:val="FontStyle67"/>
          <w:color w:val="auto"/>
          <w:sz w:val="28"/>
          <w:szCs w:val="28"/>
        </w:rPr>
        <w:t>Внешний аудит</w:t>
      </w:r>
    </w:p>
    <w:p w:rsidR="00F849E5" w:rsidRPr="00F849E5" w:rsidRDefault="00F849E5" w:rsidP="00F849E5">
      <w:pPr>
        <w:jc w:val="both"/>
        <w:rPr>
          <w:rStyle w:val="FontStyle67"/>
          <w:color w:val="auto"/>
          <w:sz w:val="28"/>
          <w:szCs w:val="28"/>
        </w:rPr>
      </w:pPr>
    </w:p>
    <w:p w:rsidR="00F849E5" w:rsidRPr="00F849E5" w:rsidRDefault="00F849E5" w:rsidP="00F849E5">
      <w:pPr>
        <w:ind w:firstLine="708"/>
        <w:jc w:val="both"/>
        <w:rPr>
          <w:rStyle w:val="FontStyle64"/>
          <w:color w:val="auto"/>
          <w:sz w:val="28"/>
          <w:szCs w:val="28"/>
        </w:rPr>
      </w:pPr>
      <w:r w:rsidRPr="00F849E5">
        <w:rPr>
          <w:rStyle w:val="FontStyle64"/>
          <w:color w:val="auto"/>
          <w:sz w:val="28"/>
          <w:szCs w:val="28"/>
        </w:rPr>
        <w:t>На основании ст.264.4 Бюджетного кодекса Российской Федерации и Соглашения муниципального Собрания внутригородского муниципального образования Ломоносовское в городе Москве с Контрольно-счетной палатой Москвы от 24.11.2011г. полномочия по осуществлению внешнего муниципального финансового контроля во внутригородском муниципальном образовании Ломоносовское в городе Москве переданы Контрольно-счетной палате Москвы.</w:t>
      </w:r>
    </w:p>
    <w:p w:rsidR="00F849E5" w:rsidRPr="00F849E5" w:rsidRDefault="00F849E5" w:rsidP="00F849E5">
      <w:pPr>
        <w:jc w:val="right"/>
        <w:rPr>
          <w:b/>
          <w:sz w:val="28"/>
          <w:szCs w:val="28"/>
        </w:rPr>
      </w:pPr>
      <w:r w:rsidRPr="00F849E5">
        <w:rPr>
          <w:sz w:val="28"/>
          <w:szCs w:val="28"/>
        </w:rPr>
        <w:br w:type="page"/>
      </w:r>
    </w:p>
    <w:p w:rsidR="00F849E5" w:rsidRPr="00F849E5" w:rsidRDefault="00F849E5" w:rsidP="00F849E5">
      <w:pPr>
        <w:jc w:val="right"/>
        <w:rPr>
          <w:b/>
          <w:sz w:val="28"/>
          <w:szCs w:val="28"/>
        </w:rPr>
      </w:pPr>
      <w:r w:rsidRPr="00F849E5">
        <w:rPr>
          <w:b/>
          <w:sz w:val="28"/>
          <w:szCs w:val="28"/>
        </w:rPr>
        <w:lastRenderedPageBreak/>
        <w:t xml:space="preserve">   ПРИЛОЖЕНИЕ № 2</w:t>
      </w:r>
    </w:p>
    <w:p w:rsidR="00F849E5" w:rsidRPr="00F849E5" w:rsidRDefault="00F849E5" w:rsidP="00F849E5">
      <w:pPr>
        <w:ind w:left="4248" w:firstLine="708"/>
        <w:jc w:val="right"/>
        <w:rPr>
          <w:sz w:val="28"/>
          <w:szCs w:val="28"/>
        </w:rPr>
      </w:pPr>
      <w:r w:rsidRPr="00F849E5">
        <w:rPr>
          <w:sz w:val="28"/>
          <w:szCs w:val="28"/>
        </w:rPr>
        <w:t>к решению муниципального Собрания</w:t>
      </w:r>
    </w:p>
    <w:p w:rsidR="00F849E5" w:rsidRPr="00F849E5" w:rsidRDefault="00F849E5" w:rsidP="00F849E5">
      <w:pPr>
        <w:ind w:left="4248" w:firstLine="708"/>
        <w:jc w:val="right"/>
        <w:rPr>
          <w:sz w:val="28"/>
          <w:szCs w:val="28"/>
        </w:rPr>
      </w:pPr>
      <w:r w:rsidRPr="00F849E5">
        <w:rPr>
          <w:sz w:val="28"/>
          <w:szCs w:val="28"/>
        </w:rPr>
        <w:t>внутригородского муниципального</w:t>
      </w:r>
    </w:p>
    <w:p w:rsidR="00F849E5" w:rsidRPr="00F849E5" w:rsidRDefault="00F849E5" w:rsidP="00F849E5">
      <w:pPr>
        <w:ind w:left="4956"/>
        <w:jc w:val="right"/>
        <w:rPr>
          <w:sz w:val="28"/>
          <w:szCs w:val="28"/>
        </w:rPr>
      </w:pPr>
      <w:r w:rsidRPr="00F849E5">
        <w:rPr>
          <w:sz w:val="28"/>
          <w:szCs w:val="28"/>
        </w:rPr>
        <w:t xml:space="preserve">образования </w:t>
      </w:r>
      <w:proofErr w:type="gramStart"/>
      <w:r w:rsidRPr="00F849E5">
        <w:rPr>
          <w:sz w:val="28"/>
          <w:szCs w:val="28"/>
        </w:rPr>
        <w:t>Ломоносовское</w:t>
      </w:r>
      <w:proofErr w:type="gramEnd"/>
      <w:r w:rsidRPr="00F849E5">
        <w:rPr>
          <w:sz w:val="28"/>
          <w:szCs w:val="28"/>
        </w:rPr>
        <w:t xml:space="preserve"> в городе Москве</w:t>
      </w:r>
    </w:p>
    <w:p w:rsidR="00F849E5" w:rsidRPr="00F849E5" w:rsidRDefault="00F849E5" w:rsidP="00F849E5">
      <w:pPr>
        <w:ind w:left="4248" w:firstLine="708"/>
        <w:jc w:val="right"/>
        <w:rPr>
          <w:sz w:val="28"/>
          <w:szCs w:val="28"/>
        </w:rPr>
      </w:pPr>
      <w:r w:rsidRPr="00F849E5">
        <w:rPr>
          <w:sz w:val="28"/>
          <w:szCs w:val="28"/>
        </w:rPr>
        <w:t>от  13 ноября 2012 года № 02-12-01/11</w:t>
      </w:r>
    </w:p>
    <w:p w:rsidR="00F849E5" w:rsidRPr="00F849E5" w:rsidRDefault="00F849E5" w:rsidP="00F849E5">
      <w:pPr>
        <w:jc w:val="right"/>
        <w:rPr>
          <w:rStyle w:val="FontStyle78"/>
          <w:color w:val="auto"/>
          <w:sz w:val="28"/>
          <w:szCs w:val="28"/>
        </w:rPr>
      </w:pPr>
    </w:p>
    <w:p w:rsidR="00F849E5" w:rsidRPr="00F849E5" w:rsidRDefault="00F849E5" w:rsidP="00F849E5">
      <w:pPr>
        <w:jc w:val="center"/>
        <w:rPr>
          <w:rStyle w:val="FontStyle78"/>
          <w:color w:val="auto"/>
          <w:sz w:val="28"/>
          <w:szCs w:val="28"/>
        </w:rPr>
      </w:pPr>
      <w:r w:rsidRPr="00F849E5">
        <w:rPr>
          <w:rStyle w:val="FontStyle78"/>
          <w:color w:val="auto"/>
          <w:sz w:val="28"/>
          <w:szCs w:val="28"/>
        </w:rPr>
        <w:t>Среднесрочный финансовый план</w:t>
      </w:r>
    </w:p>
    <w:p w:rsidR="00F849E5" w:rsidRPr="00F849E5" w:rsidRDefault="00F849E5" w:rsidP="00F849E5">
      <w:pPr>
        <w:jc w:val="center"/>
        <w:rPr>
          <w:rStyle w:val="FontStyle78"/>
          <w:color w:val="auto"/>
          <w:sz w:val="28"/>
          <w:szCs w:val="28"/>
        </w:rPr>
      </w:pPr>
      <w:r w:rsidRPr="00F849E5">
        <w:rPr>
          <w:rStyle w:val="FontStyle78"/>
          <w:color w:val="auto"/>
          <w:sz w:val="28"/>
          <w:szCs w:val="28"/>
        </w:rPr>
        <w:t xml:space="preserve"> внутригородского муниципального образования </w:t>
      </w:r>
      <w:proofErr w:type="gramStart"/>
      <w:r w:rsidRPr="00F849E5">
        <w:rPr>
          <w:rStyle w:val="FontStyle78"/>
          <w:color w:val="auto"/>
          <w:sz w:val="28"/>
          <w:szCs w:val="28"/>
        </w:rPr>
        <w:t>Ломоносовское</w:t>
      </w:r>
      <w:proofErr w:type="gramEnd"/>
      <w:r w:rsidRPr="00F849E5">
        <w:rPr>
          <w:rStyle w:val="FontStyle78"/>
          <w:color w:val="auto"/>
          <w:sz w:val="28"/>
          <w:szCs w:val="28"/>
        </w:rPr>
        <w:t xml:space="preserve"> в городе Москве</w:t>
      </w:r>
    </w:p>
    <w:p w:rsidR="00F849E5" w:rsidRPr="00F849E5" w:rsidRDefault="00F849E5" w:rsidP="00F849E5">
      <w:pPr>
        <w:jc w:val="center"/>
        <w:rPr>
          <w:rStyle w:val="FontStyle78"/>
          <w:color w:val="auto"/>
          <w:sz w:val="28"/>
          <w:szCs w:val="28"/>
        </w:rPr>
      </w:pPr>
      <w:r w:rsidRPr="00F849E5">
        <w:rPr>
          <w:rStyle w:val="FontStyle78"/>
          <w:color w:val="auto"/>
          <w:sz w:val="28"/>
          <w:szCs w:val="28"/>
        </w:rPr>
        <w:t xml:space="preserve"> на 2013 год и плановый период 2014 и 2015 годов</w:t>
      </w:r>
    </w:p>
    <w:p w:rsidR="00F849E5" w:rsidRPr="00F849E5" w:rsidRDefault="00F849E5" w:rsidP="00F849E5">
      <w:pPr>
        <w:jc w:val="both"/>
        <w:rPr>
          <w:sz w:val="28"/>
          <w:szCs w:val="28"/>
        </w:rPr>
      </w:pPr>
    </w:p>
    <w:p w:rsidR="00F849E5" w:rsidRPr="00F849E5" w:rsidRDefault="00F849E5" w:rsidP="00F849E5">
      <w:pPr>
        <w:pStyle w:val="a7"/>
        <w:spacing w:before="0" w:beforeAutospacing="0" w:after="0" w:afterAutospacing="0"/>
        <w:ind w:left="720" w:firstLine="696"/>
        <w:jc w:val="both"/>
        <w:rPr>
          <w:sz w:val="28"/>
          <w:szCs w:val="28"/>
        </w:rPr>
      </w:pPr>
      <w:r w:rsidRPr="00F849E5">
        <w:rPr>
          <w:sz w:val="28"/>
          <w:szCs w:val="28"/>
        </w:rPr>
        <w:t xml:space="preserve">Среднесрочный финансовый план разработан в соответствии с требованиями Бюджетного кодекса Российской Федерации, Положения о бюджетном процессе внутригородского муниципального образования </w:t>
      </w:r>
      <w:proofErr w:type="gramStart"/>
      <w:r w:rsidRPr="00F849E5">
        <w:rPr>
          <w:sz w:val="28"/>
          <w:szCs w:val="28"/>
        </w:rPr>
        <w:t>Ломоносовское</w:t>
      </w:r>
      <w:proofErr w:type="gramEnd"/>
      <w:r w:rsidRPr="00F849E5">
        <w:rPr>
          <w:sz w:val="28"/>
          <w:szCs w:val="28"/>
        </w:rPr>
        <w:t xml:space="preserve"> в городе Москве, иными муниципальными правовыми актами. Основные показатели среднесрочного финансового плана на 2013 год и плановый период 2014 и 2015 годов соответствуют показателям проекта бюджета внутригородского муниципального образования </w:t>
      </w:r>
      <w:proofErr w:type="gramStart"/>
      <w:r w:rsidRPr="00F849E5">
        <w:rPr>
          <w:sz w:val="28"/>
          <w:szCs w:val="28"/>
        </w:rPr>
        <w:t>Ломоносовское</w:t>
      </w:r>
      <w:proofErr w:type="gramEnd"/>
      <w:r w:rsidRPr="00F849E5">
        <w:rPr>
          <w:sz w:val="28"/>
          <w:szCs w:val="28"/>
        </w:rPr>
        <w:t xml:space="preserve"> в городе Москве на 2013 год и плановый период 2014 и 2015 годов. </w:t>
      </w:r>
    </w:p>
    <w:p w:rsidR="00F849E5" w:rsidRPr="00F849E5" w:rsidRDefault="00F849E5" w:rsidP="00F849E5">
      <w:pPr>
        <w:pStyle w:val="a7"/>
        <w:spacing w:before="0" w:beforeAutospacing="0" w:after="0" w:afterAutospacing="0"/>
        <w:ind w:left="720" w:firstLine="696"/>
        <w:jc w:val="both"/>
        <w:rPr>
          <w:sz w:val="28"/>
          <w:szCs w:val="28"/>
        </w:rPr>
      </w:pPr>
      <w:r w:rsidRPr="00F849E5">
        <w:rPr>
          <w:sz w:val="28"/>
          <w:szCs w:val="28"/>
        </w:rPr>
        <w:t>Прогноз доходов от налоговых поступлений на 2013 год и плановый период 2014 и 2015 годов рассчитан исходя из нормативов отчислений от налога на доходы физических лиц в бюджеты внутригородских муниципальных образований города Москвы на 2013 год и плановый период 2014 и 2015 годов.</w:t>
      </w:r>
    </w:p>
    <w:p w:rsidR="00F849E5" w:rsidRPr="00F849E5" w:rsidRDefault="00F849E5" w:rsidP="00F849E5">
      <w:pPr>
        <w:pStyle w:val="a7"/>
        <w:spacing w:before="0" w:beforeAutospacing="0" w:after="0" w:afterAutospacing="0"/>
        <w:ind w:left="720" w:firstLine="696"/>
        <w:jc w:val="both"/>
        <w:rPr>
          <w:sz w:val="28"/>
          <w:szCs w:val="28"/>
        </w:rPr>
      </w:pPr>
      <w:r w:rsidRPr="00F849E5">
        <w:rPr>
          <w:sz w:val="28"/>
          <w:szCs w:val="28"/>
        </w:rPr>
        <w:t>Прогноз безвозмездных поступлений (субвенций) определен исходя из сумм субвенций, предоставляемых из бюджета города Москвы на 2013 год и плановый период 2014 и 2015 годов бюджетам внутригородских муниципальных образований для осуществления  переданный полномочий.</w:t>
      </w:r>
    </w:p>
    <w:p w:rsidR="00F849E5" w:rsidRPr="00F849E5" w:rsidRDefault="00F849E5" w:rsidP="00F849E5">
      <w:pPr>
        <w:ind w:left="720" w:firstLine="696"/>
        <w:jc w:val="both"/>
        <w:rPr>
          <w:sz w:val="28"/>
          <w:szCs w:val="28"/>
        </w:rPr>
      </w:pPr>
      <w:r w:rsidRPr="00F849E5">
        <w:rPr>
          <w:sz w:val="28"/>
          <w:szCs w:val="28"/>
        </w:rPr>
        <w:t xml:space="preserve">Прогноз расходов бюджета внутригородского муниципального образования </w:t>
      </w:r>
      <w:proofErr w:type="gramStart"/>
      <w:r w:rsidRPr="00F849E5">
        <w:rPr>
          <w:sz w:val="28"/>
          <w:szCs w:val="28"/>
        </w:rPr>
        <w:t>Ломоносовское</w:t>
      </w:r>
      <w:proofErr w:type="gramEnd"/>
      <w:r w:rsidRPr="00F849E5">
        <w:rPr>
          <w:sz w:val="28"/>
          <w:szCs w:val="28"/>
        </w:rPr>
        <w:t xml:space="preserve"> в городе Москве определен с учетом планируемого объема поступления доходов бюджета.</w:t>
      </w:r>
    </w:p>
    <w:p w:rsidR="00F849E5" w:rsidRDefault="00F849E5" w:rsidP="00F849E5">
      <w:pPr>
        <w:jc w:val="both"/>
        <w:rPr>
          <w:sz w:val="28"/>
          <w:szCs w:val="28"/>
        </w:rPr>
      </w:pPr>
    </w:p>
    <w:p w:rsidR="00BB2ED8" w:rsidRDefault="00BB2ED8" w:rsidP="00F849E5">
      <w:pPr>
        <w:jc w:val="both"/>
        <w:rPr>
          <w:sz w:val="28"/>
          <w:szCs w:val="28"/>
        </w:rPr>
      </w:pPr>
    </w:p>
    <w:p w:rsidR="00BB2ED8" w:rsidRDefault="00BB2ED8" w:rsidP="00F849E5">
      <w:pPr>
        <w:jc w:val="both"/>
        <w:rPr>
          <w:sz w:val="28"/>
          <w:szCs w:val="28"/>
        </w:rPr>
      </w:pPr>
    </w:p>
    <w:p w:rsidR="00BB2ED8" w:rsidRDefault="00BB2ED8" w:rsidP="00F849E5">
      <w:pPr>
        <w:jc w:val="both"/>
        <w:rPr>
          <w:sz w:val="28"/>
          <w:szCs w:val="28"/>
        </w:rPr>
      </w:pPr>
    </w:p>
    <w:p w:rsidR="00BB2ED8" w:rsidRDefault="00BB2ED8" w:rsidP="00F849E5">
      <w:pPr>
        <w:jc w:val="both"/>
        <w:rPr>
          <w:sz w:val="28"/>
          <w:szCs w:val="28"/>
        </w:rPr>
      </w:pPr>
    </w:p>
    <w:p w:rsidR="00BB2ED8" w:rsidRDefault="00BB2ED8" w:rsidP="00F849E5">
      <w:pPr>
        <w:jc w:val="both"/>
        <w:rPr>
          <w:sz w:val="28"/>
          <w:szCs w:val="28"/>
        </w:rPr>
      </w:pPr>
    </w:p>
    <w:p w:rsidR="00BB2ED8" w:rsidRPr="00F849E5" w:rsidRDefault="00BB2ED8" w:rsidP="00F849E5">
      <w:pPr>
        <w:jc w:val="both"/>
        <w:rPr>
          <w:sz w:val="28"/>
          <w:szCs w:val="28"/>
        </w:rPr>
      </w:pPr>
    </w:p>
    <w:p w:rsidR="00F849E5" w:rsidRPr="00BB2ED8" w:rsidRDefault="00F849E5" w:rsidP="00BB2ED8">
      <w:pPr>
        <w:numPr>
          <w:ilvl w:val="0"/>
          <w:numId w:val="10"/>
        </w:numPr>
        <w:jc w:val="center"/>
        <w:rPr>
          <w:rStyle w:val="FontStyle78"/>
          <w:bCs w:val="0"/>
          <w:color w:val="auto"/>
          <w:sz w:val="28"/>
          <w:szCs w:val="28"/>
        </w:rPr>
      </w:pPr>
      <w:r w:rsidRPr="00BB2ED8">
        <w:rPr>
          <w:rStyle w:val="FontStyle78"/>
          <w:b w:val="0"/>
          <w:color w:val="auto"/>
          <w:sz w:val="28"/>
          <w:szCs w:val="28"/>
        </w:rPr>
        <w:lastRenderedPageBreak/>
        <w:t xml:space="preserve">Основные показатели среднесрочного финансового плана внутригородского муниципального образования </w:t>
      </w:r>
      <w:proofErr w:type="gramStart"/>
      <w:r w:rsidRPr="00BB2ED8">
        <w:rPr>
          <w:rStyle w:val="FontStyle78"/>
          <w:b w:val="0"/>
          <w:color w:val="auto"/>
          <w:sz w:val="28"/>
          <w:szCs w:val="28"/>
        </w:rPr>
        <w:t>Ломоносовское</w:t>
      </w:r>
      <w:proofErr w:type="gramEnd"/>
      <w:r w:rsidRPr="00BB2ED8">
        <w:rPr>
          <w:rStyle w:val="FontStyle78"/>
          <w:b w:val="0"/>
          <w:color w:val="auto"/>
          <w:sz w:val="28"/>
          <w:szCs w:val="28"/>
        </w:rPr>
        <w:t xml:space="preserve"> в городе Москве на 2013 год и плановый период 2014 и 2015 годов</w:t>
      </w:r>
      <w:r w:rsidRPr="00BB2ED8">
        <w:rPr>
          <w:rStyle w:val="FontStyle78"/>
          <w:color w:val="auto"/>
          <w:sz w:val="28"/>
          <w:szCs w:val="28"/>
        </w:rPr>
        <w:t>.</w:t>
      </w:r>
    </w:p>
    <w:p w:rsidR="00F849E5" w:rsidRPr="00F849E5" w:rsidRDefault="00F849E5" w:rsidP="00F849E5">
      <w:pPr>
        <w:ind w:left="720"/>
        <w:jc w:val="right"/>
        <w:rPr>
          <w:sz w:val="28"/>
          <w:szCs w:val="28"/>
        </w:rPr>
      </w:pPr>
      <w:r w:rsidRPr="00F849E5">
        <w:rPr>
          <w:sz w:val="28"/>
          <w:szCs w:val="28"/>
        </w:rPr>
        <w:t>Тыс. руб.</w:t>
      </w:r>
    </w:p>
    <w:tbl>
      <w:tblPr>
        <w:tblW w:w="0" w:type="auto"/>
        <w:tblInd w:w="749" w:type="dxa"/>
        <w:tblLayout w:type="fixed"/>
        <w:tblCellMar>
          <w:left w:w="40" w:type="dxa"/>
          <w:right w:w="40" w:type="dxa"/>
        </w:tblCellMar>
        <w:tblLook w:val="0000"/>
      </w:tblPr>
      <w:tblGrid>
        <w:gridCol w:w="709"/>
        <w:gridCol w:w="4678"/>
        <w:gridCol w:w="1701"/>
        <w:gridCol w:w="1134"/>
        <w:gridCol w:w="1086"/>
      </w:tblGrid>
      <w:tr w:rsidR="00F849E5" w:rsidRPr="00F849E5" w:rsidTr="00F849E5">
        <w:trPr>
          <w:cantSplit/>
        </w:trPr>
        <w:tc>
          <w:tcPr>
            <w:tcW w:w="709" w:type="dxa"/>
            <w:tcBorders>
              <w:top w:val="single" w:sz="6" w:space="0" w:color="auto"/>
              <w:left w:val="single" w:sz="6" w:space="0" w:color="auto"/>
              <w:bottom w:val="nil"/>
              <w:right w:val="single" w:sz="6" w:space="0" w:color="auto"/>
            </w:tcBorders>
          </w:tcPr>
          <w:p w:rsidR="00F849E5" w:rsidRPr="00F849E5" w:rsidRDefault="00F849E5" w:rsidP="00F849E5">
            <w:pPr>
              <w:jc w:val="center"/>
              <w:rPr>
                <w:rStyle w:val="FontStyle73"/>
                <w:color w:val="auto"/>
                <w:sz w:val="28"/>
                <w:szCs w:val="28"/>
              </w:rPr>
            </w:pPr>
            <w:r w:rsidRPr="00F849E5">
              <w:rPr>
                <w:rStyle w:val="FontStyle73"/>
                <w:color w:val="auto"/>
                <w:sz w:val="28"/>
                <w:szCs w:val="28"/>
              </w:rPr>
              <w:t>№</w:t>
            </w:r>
          </w:p>
        </w:tc>
        <w:tc>
          <w:tcPr>
            <w:tcW w:w="4678" w:type="dxa"/>
            <w:tcBorders>
              <w:top w:val="single" w:sz="6" w:space="0" w:color="auto"/>
              <w:left w:val="single" w:sz="6" w:space="0" w:color="auto"/>
              <w:bottom w:val="nil"/>
              <w:right w:val="single" w:sz="6" w:space="0" w:color="auto"/>
            </w:tcBorders>
          </w:tcPr>
          <w:p w:rsidR="00F849E5" w:rsidRPr="00F849E5" w:rsidRDefault="00F849E5" w:rsidP="00F849E5">
            <w:pPr>
              <w:jc w:val="center"/>
              <w:rPr>
                <w:rStyle w:val="FontStyle72"/>
                <w:color w:val="auto"/>
                <w:sz w:val="28"/>
                <w:szCs w:val="28"/>
              </w:rPr>
            </w:pPr>
            <w:r w:rsidRPr="00F849E5">
              <w:rPr>
                <w:rStyle w:val="FontStyle72"/>
                <w:color w:val="auto"/>
                <w:sz w:val="28"/>
                <w:szCs w:val="28"/>
              </w:rPr>
              <w:t>Показатель</w:t>
            </w:r>
          </w:p>
        </w:tc>
        <w:tc>
          <w:tcPr>
            <w:tcW w:w="1701" w:type="dxa"/>
            <w:tcBorders>
              <w:top w:val="single" w:sz="6" w:space="0" w:color="auto"/>
              <w:left w:val="single" w:sz="6" w:space="0" w:color="auto"/>
              <w:bottom w:val="nil"/>
              <w:right w:val="single" w:sz="6" w:space="0" w:color="auto"/>
            </w:tcBorders>
          </w:tcPr>
          <w:p w:rsidR="00F849E5" w:rsidRPr="00F849E5" w:rsidRDefault="00F849E5" w:rsidP="00F849E5">
            <w:pPr>
              <w:jc w:val="center"/>
              <w:rPr>
                <w:rStyle w:val="FontStyle72"/>
                <w:color w:val="auto"/>
                <w:sz w:val="28"/>
                <w:szCs w:val="28"/>
              </w:rPr>
            </w:pPr>
            <w:r w:rsidRPr="00F849E5">
              <w:rPr>
                <w:rStyle w:val="FontStyle72"/>
                <w:color w:val="auto"/>
                <w:sz w:val="28"/>
                <w:szCs w:val="28"/>
              </w:rPr>
              <w:t xml:space="preserve">Значение показателя </w:t>
            </w:r>
            <w:proofErr w:type="gramStart"/>
            <w:r w:rsidRPr="00F849E5">
              <w:rPr>
                <w:rStyle w:val="FontStyle72"/>
                <w:color w:val="auto"/>
                <w:sz w:val="28"/>
                <w:szCs w:val="28"/>
              </w:rPr>
              <w:t>в</w:t>
            </w:r>
            <w:proofErr w:type="gramEnd"/>
            <w:r w:rsidRPr="00F849E5">
              <w:rPr>
                <w:rStyle w:val="FontStyle72"/>
                <w:color w:val="auto"/>
                <w:sz w:val="28"/>
                <w:szCs w:val="28"/>
              </w:rPr>
              <w:t xml:space="preserve"> </w:t>
            </w:r>
          </w:p>
          <w:p w:rsidR="00F849E5" w:rsidRPr="00F849E5" w:rsidRDefault="00F849E5" w:rsidP="00F849E5">
            <w:pPr>
              <w:jc w:val="center"/>
              <w:rPr>
                <w:rStyle w:val="FontStyle72"/>
                <w:color w:val="auto"/>
                <w:sz w:val="28"/>
                <w:szCs w:val="28"/>
              </w:rPr>
            </w:pPr>
            <w:r w:rsidRPr="00F849E5">
              <w:rPr>
                <w:rStyle w:val="FontStyle72"/>
                <w:color w:val="auto"/>
                <w:sz w:val="28"/>
                <w:szCs w:val="28"/>
              </w:rPr>
              <w:t>2013 году</w:t>
            </w:r>
          </w:p>
        </w:tc>
        <w:tc>
          <w:tcPr>
            <w:tcW w:w="2220" w:type="dxa"/>
            <w:gridSpan w:val="2"/>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2"/>
                <w:color w:val="auto"/>
                <w:sz w:val="28"/>
                <w:szCs w:val="28"/>
              </w:rPr>
            </w:pPr>
            <w:r w:rsidRPr="00F849E5">
              <w:rPr>
                <w:rStyle w:val="FontStyle72"/>
                <w:color w:val="auto"/>
                <w:sz w:val="28"/>
                <w:szCs w:val="28"/>
              </w:rPr>
              <w:t xml:space="preserve">Значение показателя в плановом периоде </w:t>
            </w:r>
          </w:p>
        </w:tc>
      </w:tr>
      <w:tr w:rsidR="00F849E5" w:rsidRPr="00F849E5" w:rsidTr="00F849E5">
        <w:trPr>
          <w:cantSplit/>
        </w:trPr>
        <w:tc>
          <w:tcPr>
            <w:tcW w:w="709" w:type="dxa"/>
            <w:tcBorders>
              <w:top w:val="nil"/>
              <w:left w:val="single" w:sz="6" w:space="0" w:color="auto"/>
              <w:bottom w:val="single" w:sz="6" w:space="0" w:color="auto"/>
              <w:right w:val="single" w:sz="6" w:space="0" w:color="auto"/>
            </w:tcBorders>
          </w:tcPr>
          <w:p w:rsidR="00F849E5" w:rsidRPr="00F849E5" w:rsidRDefault="00F849E5" w:rsidP="00F849E5">
            <w:pPr>
              <w:jc w:val="center"/>
              <w:rPr>
                <w:sz w:val="28"/>
                <w:szCs w:val="28"/>
              </w:rPr>
            </w:pPr>
          </w:p>
        </w:tc>
        <w:tc>
          <w:tcPr>
            <w:tcW w:w="4678" w:type="dxa"/>
            <w:tcBorders>
              <w:top w:val="nil"/>
              <w:left w:val="single" w:sz="6" w:space="0" w:color="auto"/>
              <w:bottom w:val="single" w:sz="6" w:space="0" w:color="auto"/>
              <w:right w:val="single" w:sz="6" w:space="0" w:color="auto"/>
            </w:tcBorders>
          </w:tcPr>
          <w:p w:rsidR="00F849E5" w:rsidRPr="00F849E5" w:rsidRDefault="00F849E5" w:rsidP="00F849E5">
            <w:pPr>
              <w:jc w:val="center"/>
              <w:rPr>
                <w:sz w:val="28"/>
                <w:szCs w:val="28"/>
              </w:rPr>
            </w:pPr>
          </w:p>
        </w:tc>
        <w:tc>
          <w:tcPr>
            <w:tcW w:w="1701" w:type="dxa"/>
            <w:tcBorders>
              <w:top w:val="nil"/>
              <w:left w:val="single" w:sz="6" w:space="0" w:color="auto"/>
              <w:bottom w:val="single" w:sz="6" w:space="0" w:color="auto"/>
              <w:right w:val="single" w:sz="6" w:space="0" w:color="auto"/>
            </w:tcBorders>
          </w:tcPr>
          <w:p w:rsidR="00F849E5" w:rsidRPr="00F849E5" w:rsidRDefault="00F849E5" w:rsidP="00F849E5">
            <w:pPr>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2"/>
                <w:color w:val="auto"/>
                <w:sz w:val="28"/>
                <w:szCs w:val="28"/>
              </w:rPr>
            </w:pPr>
            <w:r w:rsidRPr="00F849E5">
              <w:rPr>
                <w:rStyle w:val="FontStyle72"/>
                <w:bCs/>
                <w:color w:val="auto"/>
                <w:sz w:val="28"/>
                <w:szCs w:val="28"/>
              </w:rPr>
              <w:t xml:space="preserve">2014 </w:t>
            </w:r>
            <w:r w:rsidRPr="00F849E5">
              <w:rPr>
                <w:rStyle w:val="FontStyle72"/>
                <w:color w:val="auto"/>
                <w:sz w:val="28"/>
                <w:szCs w:val="28"/>
              </w:rPr>
              <w:t>год</w:t>
            </w:r>
          </w:p>
        </w:tc>
        <w:tc>
          <w:tcPr>
            <w:tcW w:w="1086"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2"/>
                <w:color w:val="auto"/>
                <w:sz w:val="28"/>
                <w:szCs w:val="28"/>
              </w:rPr>
            </w:pPr>
            <w:r w:rsidRPr="00F849E5">
              <w:rPr>
                <w:rStyle w:val="FontStyle72"/>
                <w:bCs/>
                <w:color w:val="auto"/>
                <w:sz w:val="28"/>
                <w:szCs w:val="28"/>
              </w:rPr>
              <w:t xml:space="preserve">2015 </w:t>
            </w:r>
            <w:r w:rsidRPr="00F849E5">
              <w:rPr>
                <w:rStyle w:val="FontStyle72"/>
                <w:color w:val="auto"/>
                <w:sz w:val="28"/>
                <w:szCs w:val="28"/>
              </w:rPr>
              <w:t>год</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w:t>
            </w:r>
          </w:p>
        </w:tc>
        <w:tc>
          <w:tcPr>
            <w:tcW w:w="467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rPr>
                <w:rStyle w:val="FontStyle72"/>
                <w:color w:val="auto"/>
                <w:sz w:val="28"/>
                <w:szCs w:val="28"/>
              </w:rPr>
            </w:pPr>
            <w:r w:rsidRPr="00F849E5">
              <w:rPr>
                <w:rStyle w:val="FontStyle72"/>
                <w:color w:val="auto"/>
                <w:sz w:val="28"/>
                <w:szCs w:val="28"/>
              </w:rPr>
              <w:t>Общий объем доходов местного бюджета, в том числе по группам:</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50951,9</w:t>
            </w:r>
          </w:p>
        </w:tc>
        <w:tc>
          <w:tcPr>
            <w:tcW w:w="1134"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52680,2</w:t>
            </w:r>
          </w:p>
        </w:tc>
        <w:tc>
          <w:tcPr>
            <w:tcW w:w="1086"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54418,2</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1.1.</w:t>
            </w:r>
          </w:p>
        </w:tc>
        <w:tc>
          <w:tcPr>
            <w:tcW w:w="467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rPr>
                <w:rStyle w:val="FontStyle72"/>
                <w:color w:val="auto"/>
                <w:sz w:val="28"/>
                <w:szCs w:val="28"/>
              </w:rPr>
            </w:pPr>
            <w:r w:rsidRPr="00F849E5">
              <w:rPr>
                <w:rStyle w:val="FontStyle72"/>
                <w:color w:val="auto"/>
                <w:sz w:val="28"/>
                <w:szCs w:val="28"/>
              </w:rPr>
              <w:t>- налоговые и неналоговые доходы</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15641,6</w:t>
            </w:r>
          </w:p>
        </w:tc>
        <w:tc>
          <w:tcPr>
            <w:tcW w:w="1134"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15989,0</w:t>
            </w:r>
          </w:p>
        </w:tc>
        <w:tc>
          <w:tcPr>
            <w:tcW w:w="1086"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16347,6</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1.2.</w:t>
            </w:r>
          </w:p>
        </w:tc>
        <w:tc>
          <w:tcPr>
            <w:tcW w:w="467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rPr>
                <w:rStyle w:val="FontStyle72"/>
                <w:color w:val="auto"/>
                <w:sz w:val="28"/>
                <w:szCs w:val="28"/>
              </w:rPr>
            </w:pPr>
            <w:r w:rsidRPr="00F849E5">
              <w:rPr>
                <w:rStyle w:val="FontStyle72"/>
                <w:color w:val="auto"/>
                <w:sz w:val="28"/>
                <w:szCs w:val="28"/>
              </w:rPr>
              <w:t>- безвозмездные поступления</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35310,3</w:t>
            </w:r>
          </w:p>
        </w:tc>
        <w:tc>
          <w:tcPr>
            <w:tcW w:w="1134"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36691,2</w:t>
            </w:r>
          </w:p>
        </w:tc>
        <w:tc>
          <w:tcPr>
            <w:tcW w:w="1086"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38070,6</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1.3.</w:t>
            </w:r>
          </w:p>
        </w:tc>
        <w:tc>
          <w:tcPr>
            <w:tcW w:w="467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rPr>
                <w:rStyle w:val="FontStyle72"/>
                <w:color w:val="auto"/>
                <w:sz w:val="28"/>
                <w:szCs w:val="28"/>
              </w:rPr>
            </w:pPr>
            <w:r w:rsidRPr="00F849E5">
              <w:rPr>
                <w:rStyle w:val="FontStyle72"/>
                <w:color w:val="auto"/>
                <w:sz w:val="28"/>
                <w:szCs w:val="28"/>
              </w:rPr>
              <w:t>- доходы от предпринимательской и иной приносящей доход деятельности</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4"/>
                <w:b w:val="0"/>
                <w:color w:val="auto"/>
                <w:sz w:val="28"/>
                <w:szCs w:val="28"/>
              </w:rPr>
            </w:pPr>
            <w:r w:rsidRPr="00F849E5">
              <w:rPr>
                <w:rStyle w:val="FontStyle74"/>
                <w:b w:val="0"/>
                <w:color w:val="auto"/>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4"/>
                <w:b w:val="0"/>
                <w:color w:val="auto"/>
                <w:sz w:val="28"/>
                <w:szCs w:val="28"/>
              </w:rPr>
            </w:pPr>
            <w:r w:rsidRPr="00F849E5">
              <w:rPr>
                <w:rStyle w:val="FontStyle74"/>
                <w:b w:val="0"/>
                <w:color w:val="auto"/>
                <w:sz w:val="28"/>
                <w:szCs w:val="28"/>
              </w:rPr>
              <w:t>-</w:t>
            </w:r>
          </w:p>
        </w:tc>
        <w:tc>
          <w:tcPr>
            <w:tcW w:w="1086"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5"/>
                <w:rFonts w:ascii="Times New Roman" w:hAnsi="Times New Roman" w:cs="Times New Roman"/>
                <w:color w:val="auto"/>
                <w:sz w:val="28"/>
                <w:szCs w:val="28"/>
              </w:rPr>
            </w:pPr>
            <w:r w:rsidRPr="00F849E5">
              <w:rPr>
                <w:rStyle w:val="FontStyle75"/>
                <w:rFonts w:ascii="Times New Roman" w:hAnsi="Times New Roman" w:cs="Times New Roman"/>
                <w:color w:val="auto"/>
                <w:sz w:val="28"/>
                <w:szCs w:val="28"/>
              </w:rPr>
              <w:t>-</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2.</w:t>
            </w:r>
          </w:p>
        </w:tc>
        <w:tc>
          <w:tcPr>
            <w:tcW w:w="467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rPr>
                <w:rStyle w:val="FontStyle72"/>
                <w:color w:val="auto"/>
                <w:sz w:val="28"/>
                <w:szCs w:val="28"/>
              </w:rPr>
            </w:pPr>
            <w:r w:rsidRPr="00F849E5">
              <w:rPr>
                <w:rStyle w:val="FontStyle72"/>
                <w:color w:val="auto"/>
                <w:sz w:val="28"/>
                <w:szCs w:val="28"/>
              </w:rPr>
              <w:t>Общий объем расходов местного бюджета</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50951,9</w:t>
            </w:r>
          </w:p>
        </w:tc>
        <w:tc>
          <w:tcPr>
            <w:tcW w:w="1134"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52680,2</w:t>
            </w:r>
          </w:p>
        </w:tc>
        <w:tc>
          <w:tcPr>
            <w:tcW w:w="1086"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54418,2</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3.</w:t>
            </w:r>
          </w:p>
        </w:tc>
        <w:tc>
          <w:tcPr>
            <w:tcW w:w="467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rPr>
                <w:rStyle w:val="FontStyle72"/>
                <w:color w:val="auto"/>
                <w:sz w:val="28"/>
                <w:szCs w:val="28"/>
              </w:rPr>
            </w:pPr>
            <w:proofErr w:type="spellStart"/>
            <w:r w:rsidRPr="00F849E5">
              <w:rPr>
                <w:rStyle w:val="FontStyle72"/>
                <w:color w:val="auto"/>
                <w:sz w:val="28"/>
                <w:szCs w:val="28"/>
              </w:rPr>
              <w:t>Профицит</w:t>
            </w:r>
            <w:proofErr w:type="spellEnd"/>
            <w:proofErr w:type="gramStart"/>
            <w:r w:rsidRPr="00F849E5">
              <w:rPr>
                <w:rStyle w:val="FontStyle72"/>
                <w:color w:val="auto"/>
                <w:sz w:val="28"/>
                <w:szCs w:val="28"/>
              </w:rPr>
              <w:t xml:space="preserve"> (+)/ </w:t>
            </w:r>
            <w:proofErr w:type="gramEnd"/>
            <w:r w:rsidRPr="00F849E5">
              <w:rPr>
                <w:rStyle w:val="FontStyle72"/>
                <w:color w:val="auto"/>
                <w:sz w:val="28"/>
                <w:szCs w:val="28"/>
              </w:rPr>
              <w:t>дефицит (-) местного бюджета</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4"/>
                <w:b w:val="0"/>
                <w:color w:val="auto"/>
                <w:sz w:val="28"/>
                <w:szCs w:val="28"/>
              </w:rPr>
            </w:pPr>
            <w:r w:rsidRPr="00F849E5">
              <w:rPr>
                <w:rStyle w:val="FontStyle74"/>
                <w:b w:val="0"/>
                <w:color w:val="auto"/>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4"/>
                <w:b w:val="0"/>
                <w:color w:val="auto"/>
                <w:sz w:val="28"/>
                <w:szCs w:val="28"/>
              </w:rPr>
            </w:pPr>
            <w:r w:rsidRPr="00F849E5">
              <w:rPr>
                <w:rStyle w:val="FontStyle74"/>
                <w:b w:val="0"/>
                <w:color w:val="auto"/>
                <w:sz w:val="28"/>
                <w:szCs w:val="28"/>
              </w:rPr>
              <w:t>-</w:t>
            </w:r>
          </w:p>
        </w:tc>
        <w:tc>
          <w:tcPr>
            <w:tcW w:w="1086"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4"/>
                <w:b w:val="0"/>
                <w:color w:val="auto"/>
                <w:sz w:val="28"/>
                <w:szCs w:val="28"/>
              </w:rPr>
            </w:pPr>
            <w:r w:rsidRPr="00F849E5">
              <w:rPr>
                <w:rStyle w:val="FontStyle74"/>
                <w:b w:val="0"/>
                <w:color w:val="auto"/>
                <w:sz w:val="28"/>
                <w:szCs w:val="28"/>
              </w:rPr>
              <w:t>-</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w:t>
            </w:r>
          </w:p>
        </w:tc>
        <w:tc>
          <w:tcPr>
            <w:tcW w:w="467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rPr>
                <w:rStyle w:val="FontStyle72"/>
                <w:color w:val="auto"/>
                <w:sz w:val="28"/>
                <w:szCs w:val="28"/>
              </w:rPr>
            </w:pPr>
            <w:r w:rsidRPr="00F849E5">
              <w:rPr>
                <w:rStyle w:val="FontStyle72"/>
                <w:color w:val="auto"/>
                <w:sz w:val="28"/>
                <w:szCs w:val="28"/>
              </w:rPr>
              <w:t>Дотации бюджетам субъектов РФ</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4"/>
                <w:b w:val="0"/>
                <w:color w:val="auto"/>
                <w:sz w:val="28"/>
                <w:szCs w:val="28"/>
              </w:rPr>
            </w:pPr>
            <w:r w:rsidRPr="00F849E5">
              <w:rPr>
                <w:rStyle w:val="FontStyle74"/>
                <w:b w:val="0"/>
                <w:color w:val="auto"/>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w:t>
            </w:r>
          </w:p>
        </w:tc>
        <w:tc>
          <w:tcPr>
            <w:tcW w:w="1086"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w:t>
            </w:r>
          </w:p>
        </w:tc>
        <w:tc>
          <w:tcPr>
            <w:tcW w:w="467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rPr>
                <w:rStyle w:val="FontStyle72"/>
                <w:color w:val="auto"/>
                <w:sz w:val="28"/>
                <w:szCs w:val="28"/>
              </w:rPr>
            </w:pPr>
            <w:r w:rsidRPr="00F849E5">
              <w:rPr>
                <w:rStyle w:val="FontStyle72"/>
                <w:color w:val="auto"/>
                <w:sz w:val="28"/>
                <w:szCs w:val="28"/>
              </w:rPr>
              <w:t>Верхний предел муниципального долга:</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4"/>
                <w:b w:val="0"/>
                <w:color w:val="auto"/>
                <w:sz w:val="28"/>
                <w:szCs w:val="28"/>
              </w:rPr>
            </w:pPr>
            <w:r w:rsidRPr="00F849E5">
              <w:rPr>
                <w:rStyle w:val="FontStyle74"/>
                <w:b w:val="0"/>
                <w:color w:val="auto"/>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4"/>
                <w:b w:val="0"/>
                <w:color w:val="auto"/>
                <w:sz w:val="28"/>
                <w:szCs w:val="28"/>
              </w:rPr>
            </w:pPr>
            <w:r w:rsidRPr="00F849E5">
              <w:rPr>
                <w:rStyle w:val="FontStyle74"/>
                <w:b w:val="0"/>
                <w:color w:val="auto"/>
                <w:sz w:val="28"/>
                <w:szCs w:val="28"/>
              </w:rPr>
              <w:t>-</w:t>
            </w:r>
          </w:p>
        </w:tc>
        <w:tc>
          <w:tcPr>
            <w:tcW w:w="1086"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4"/>
                <w:b w:val="0"/>
                <w:color w:val="auto"/>
                <w:sz w:val="28"/>
                <w:szCs w:val="28"/>
              </w:rPr>
            </w:pPr>
            <w:r w:rsidRPr="00F849E5">
              <w:rPr>
                <w:rStyle w:val="FontStyle74"/>
                <w:b w:val="0"/>
                <w:color w:val="auto"/>
                <w:sz w:val="28"/>
                <w:szCs w:val="28"/>
              </w:rPr>
              <w:t>-</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5.1.</w:t>
            </w:r>
          </w:p>
        </w:tc>
        <w:tc>
          <w:tcPr>
            <w:tcW w:w="467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rPr>
                <w:rStyle w:val="FontStyle72"/>
                <w:color w:val="auto"/>
                <w:sz w:val="28"/>
                <w:szCs w:val="28"/>
              </w:rPr>
            </w:pPr>
            <w:r w:rsidRPr="00F849E5">
              <w:rPr>
                <w:rStyle w:val="FontStyle72"/>
                <w:color w:val="auto"/>
                <w:sz w:val="28"/>
                <w:szCs w:val="28"/>
              </w:rPr>
              <w:t>- начало года (по состоянию на 1 января года, следующего за очередным финансовым годом)</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4"/>
                <w:b w:val="0"/>
                <w:color w:val="auto"/>
                <w:sz w:val="28"/>
                <w:szCs w:val="28"/>
              </w:rPr>
            </w:pPr>
            <w:r w:rsidRPr="00F849E5">
              <w:rPr>
                <w:rStyle w:val="FontStyle74"/>
                <w:b w:val="0"/>
                <w:color w:val="auto"/>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w:t>
            </w:r>
          </w:p>
        </w:tc>
        <w:tc>
          <w:tcPr>
            <w:tcW w:w="1086"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5.2.</w:t>
            </w:r>
          </w:p>
        </w:tc>
        <w:tc>
          <w:tcPr>
            <w:tcW w:w="467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rPr>
                <w:rStyle w:val="FontStyle72"/>
                <w:color w:val="auto"/>
                <w:sz w:val="28"/>
                <w:szCs w:val="28"/>
              </w:rPr>
            </w:pPr>
            <w:r w:rsidRPr="00F849E5">
              <w:rPr>
                <w:rStyle w:val="FontStyle72"/>
                <w:color w:val="auto"/>
                <w:sz w:val="28"/>
                <w:szCs w:val="28"/>
              </w:rPr>
              <w:t>- на конец года (по состоянию на 31 декабря года, следующего за очередным финансовым годом)</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4"/>
                <w:b w:val="0"/>
                <w:color w:val="auto"/>
                <w:sz w:val="28"/>
                <w:szCs w:val="28"/>
              </w:rPr>
            </w:pPr>
            <w:r w:rsidRPr="00F849E5">
              <w:rPr>
                <w:rStyle w:val="FontStyle74"/>
                <w:b w:val="0"/>
                <w:color w:val="auto"/>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w:t>
            </w:r>
          </w:p>
        </w:tc>
        <w:tc>
          <w:tcPr>
            <w:tcW w:w="1086"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w:t>
            </w:r>
          </w:p>
        </w:tc>
      </w:tr>
    </w:tbl>
    <w:p w:rsidR="00F849E5" w:rsidRPr="00F849E5" w:rsidRDefault="00F849E5" w:rsidP="00F849E5">
      <w:pPr>
        <w:jc w:val="both"/>
        <w:rPr>
          <w:sz w:val="28"/>
          <w:szCs w:val="28"/>
        </w:rPr>
      </w:pPr>
    </w:p>
    <w:p w:rsidR="00F849E5" w:rsidRPr="00F849E5" w:rsidRDefault="00F849E5" w:rsidP="00F849E5">
      <w:pPr>
        <w:ind w:left="720"/>
        <w:rPr>
          <w:rStyle w:val="FontStyle78"/>
          <w:b w:val="0"/>
          <w:color w:val="auto"/>
          <w:sz w:val="28"/>
          <w:szCs w:val="28"/>
        </w:rPr>
      </w:pPr>
    </w:p>
    <w:p w:rsidR="00F849E5" w:rsidRPr="00F849E5" w:rsidRDefault="00F849E5" w:rsidP="00F849E5">
      <w:pPr>
        <w:numPr>
          <w:ilvl w:val="0"/>
          <w:numId w:val="10"/>
        </w:numPr>
        <w:jc w:val="center"/>
        <w:rPr>
          <w:rStyle w:val="FontStyle78"/>
          <w:b w:val="0"/>
          <w:color w:val="auto"/>
          <w:sz w:val="28"/>
          <w:szCs w:val="28"/>
        </w:rPr>
      </w:pPr>
      <w:r w:rsidRPr="00F849E5">
        <w:rPr>
          <w:rStyle w:val="FontStyle78"/>
          <w:b w:val="0"/>
          <w:color w:val="auto"/>
          <w:sz w:val="28"/>
          <w:szCs w:val="28"/>
        </w:rPr>
        <w:t xml:space="preserve">Объемы бюджетных ассигнований по главным распорядителям бюджетных средств по разделам, подразделам, целевым статьям и видам расходов классификации бюджета внутригородского муниципального образования </w:t>
      </w:r>
      <w:proofErr w:type="gramStart"/>
      <w:r w:rsidRPr="00F849E5">
        <w:rPr>
          <w:rStyle w:val="FontStyle78"/>
          <w:b w:val="0"/>
          <w:color w:val="auto"/>
          <w:sz w:val="28"/>
          <w:szCs w:val="28"/>
        </w:rPr>
        <w:t>Ломоносовское</w:t>
      </w:r>
      <w:proofErr w:type="gramEnd"/>
      <w:r w:rsidRPr="00F849E5">
        <w:rPr>
          <w:rStyle w:val="FontStyle78"/>
          <w:b w:val="0"/>
          <w:color w:val="auto"/>
          <w:sz w:val="28"/>
          <w:szCs w:val="28"/>
        </w:rPr>
        <w:t xml:space="preserve"> в городе Москве на 2013г. и плановый период 2014 и 2015 годов.</w:t>
      </w:r>
    </w:p>
    <w:p w:rsidR="00F849E5" w:rsidRPr="00F849E5" w:rsidRDefault="00F849E5" w:rsidP="00F849E5">
      <w:pPr>
        <w:jc w:val="right"/>
        <w:rPr>
          <w:sz w:val="28"/>
          <w:szCs w:val="28"/>
        </w:rPr>
      </w:pPr>
      <w:r w:rsidRPr="00F849E5">
        <w:rPr>
          <w:rStyle w:val="FontStyle78"/>
          <w:b w:val="0"/>
          <w:color w:val="auto"/>
          <w:sz w:val="28"/>
          <w:szCs w:val="28"/>
        </w:rPr>
        <w:t>тыс. руб.</w:t>
      </w:r>
    </w:p>
    <w:tbl>
      <w:tblPr>
        <w:tblW w:w="9214" w:type="dxa"/>
        <w:tblInd w:w="891" w:type="dxa"/>
        <w:tblLayout w:type="fixed"/>
        <w:tblCellMar>
          <w:left w:w="40" w:type="dxa"/>
          <w:right w:w="40" w:type="dxa"/>
        </w:tblCellMar>
        <w:tblLook w:val="0000"/>
      </w:tblPr>
      <w:tblGrid>
        <w:gridCol w:w="709"/>
        <w:gridCol w:w="2268"/>
        <w:gridCol w:w="1417"/>
        <w:gridCol w:w="1927"/>
        <w:gridCol w:w="1333"/>
        <w:gridCol w:w="1560"/>
      </w:tblGrid>
      <w:tr w:rsidR="00F849E5" w:rsidRPr="00F849E5" w:rsidTr="00F849E5">
        <w:tc>
          <w:tcPr>
            <w:tcW w:w="709" w:type="dxa"/>
            <w:tcBorders>
              <w:top w:val="single" w:sz="6" w:space="0" w:color="auto"/>
              <w:left w:val="single" w:sz="6" w:space="0" w:color="auto"/>
              <w:bottom w:val="nil"/>
              <w:right w:val="single" w:sz="6" w:space="0" w:color="auto"/>
            </w:tcBorders>
          </w:tcPr>
          <w:p w:rsidR="00F849E5" w:rsidRPr="00F849E5" w:rsidRDefault="00F849E5" w:rsidP="00F849E5">
            <w:pPr>
              <w:jc w:val="center"/>
              <w:rPr>
                <w:rStyle w:val="FontStyle76"/>
                <w:color w:val="auto"/>
                <w:sz w:val="28"/>
                <w:szCs w:val="28"/>
              </w:rPr>
            </w:pPr>
            <w:r w:rsidRPr="00F849E5">
              <w:rPr>
                <w:rStyle w:val="FontStyle76"/>
                <w:color w:val="auto"/>
                <w:sz w:val="28"/>
                <w:szCs w:val="28"/>
              </w:rPr>
              <w:t>№</w:t>
            </w:r>
          </w:p>
        </w:tc>
        <w:tc>
          <w:tcPr>
            <w:tcW w:w="2268" w:type="dxa"/>
            <w:tcBorders>
              <w:top w:val="single" w:sz="6" w:space="0" w:color="auto"/>
              <w:left w:val="single" w:sz="6" w:space="0" w:color="auto"/>
              <w:bottom w:val="nil"/>
              <w:right w:val="single" w:sz="6" w:space="0" w:color="auto"/>
            </w:tcBorders>
          </w:tcPr>
          <w:p w:rsidR="00F849E5" w:rsidRPr="00F849E5" w:rsidRDefault="00F849E5" w:rsidP="00F849E5">
            <w:pPr>
              <w:jc w:val="center"/>
              <w:rPr>
                <w:rStyle w:val="FontStyle78"/>
                <w:b w:val="0"/>
                <w:color w:val="auto"/>
                <w:sz w:val="28"/>
                <w:szCs w:val="28"/>
              </w:rPr>
            </w:pPr>
            <w:r w:rsidRPr="00F849E5">
              <w:rPr>
                <w:rStyle w:val="FontStyle78"/>
                <w:b w:val="0"/>
                <w:color w:val="auto"/>
                <w:sz w:val="28"/>
                <w:szCs w:val="28"/>
              </w:rPr>
              <w:t>Раздел, подраздел, целевая статья, вид расходов</w:t>
            </w:r>
          </w:p>
        </w:tc>
        <w:tc>
          <w:tcPr>
            <w:tcW w:w="1417" w:type="dxa"/>
            <w:tcBorders>
              <w:top w:val="single" w:sz="6" w:space="0" w:color="auto"/>
              <w:left w:val="single" w:sz="6" w:space="0" w:color="auto"/>
              <w:bottom w:val="nil"/>
              <w:right w:val="single" w:sz="6" w:space="0" w:color="auto"/>
            </w:tcBorders>
          </w:tcPr>
          <w:p w:rsidR="00F849E5" w:rsidRPr="00F849E5" w:rsidRDefault="00F849E5" w:rsidP="00F849E5">
            <w:pPr>
              <w:jc w:val="center"/>
              <w:rPr>
                <w:rStyle w:val="FontStyle78"/>
                <w:b w:val="0"/>
                <w:color w:val="auto"/>
                <w:sz w:val="28"/>
                <w:szCs w:val="28"/>
              </w:rPr>
            </w:pPr>
            <w:r w:rsidRPr="00F849E5">
              <w:rPr>
                <w:rStyle w:val="FontStyle78"/>
                <w:b w:val="0"/>
                <w:color w:val="auto"/>
                <w:sz w:val="28"/>
                <w:szCs w:val="28"/>
              </w:rPr>
              <w:t>Главный распорядитель бюджетных средств</w:t>
            </w:r>
          </w:p>
        </w:tc>
        <w:tc>
          <w:tcPr>
            <w:tcW w:w="1927" w:type="dxa"/>
            <w:tcBorders>
              <w:top w:val="single" w:sz="6" w:space="0" w:color="auto"/>
              <w:left w:val="single" w:sz="6" w:space="0" w:color="auto"/>
              <w:bottom w:val="nil"/>
              <w:right w:val="single" w:sz="6" w:space="0" w:color="auto"/>
            </w:tcBorders>
          </w:tcPr>
          <w:p w:rsidR="00F849E5" w:rsidRPr="00F849E5" w:rsidRDefault="00F849E5" w:rsidP="00F849E5">
            <w:pPr>
              <w:jc w:val="center"/>
              <w:rPr>
                <w:rStyle w:val="FontStyle78"/>
                <w:b w:val="0"/>
                <w:color w:val="auto"/>
                <w:sz w:val="28"/>
                <w:szCs w:val="28"/>
              </w:rPr>
            </w:pPr>
            <w:r w:rsidRPr="00F849E5">
              <w:rPr>
                <w:rStyle w:val="FontStyle78"/>
                <w:b w:val="0"/>
                <w:color w:val="auto"/>
                <w:sz w:val="28"/>
                <w:szCs w:val="28"/>
              </w:rPr>
              <w:t xml:space="preserve">Значение показателя в </w:t>
            </w:r>
            <w:proofErr w:type="gramStart"/>
            <w:r w:rsidRPr="00F849E5">
              <w:rPr>
                <w:rStyle w:val="FontStyle78"/>
                <w:b w:val="0"/>
                <w:color w:val="auto"/>
                <w:sz w:val="28"/>
                <w:szCs w:val="28"/>
              </w:rPr>
              <w:t>очередном</w:t>
            </w:r>
            <w:proofErr w:type="gramEnd"/>
            <w:r w:rsidRPr="00F849E5">
              <w:rPr>
                <w:rStyle w:val="FontStyle78"/>
                <w:b w:val="0"/>
                <w:color w:val="auto"/>
                <w:sz w:val="28"/>
                <w:szCs w:val="28"/>
              </w:rPr>
              <w:t xml:space="preserve"> финансовом,</w:t>
            </w:r>
          </w:p>
          <w:p w:rsidR="00F849E5" w:rsidRPr="00F849E5" w:rsidRDefault="00F849E5" w:rsidP="00F849E5">
            <w:pPr>
              <w:jc w:val="center"/>
              <w:rPr>
                <w:rStyle w:val="FontStyle78"/>
                <w:b w:val="0"/>
                <w:color w:val="auto"/>
                <w:sz w:val="28"/>
                <w:szCs w:val="28"/>
              </w:rPr>
            </w:pPr>
            <w:r w:rsidRPr="00F849E5">
              <w:rPr>
                <w:rStyle w:val="FontStyle78"/>
                <w:b w:val="0"/>
                <w:color w:val="auto"/>
                <w:sz w:val="28"/>
                <w:szCs w:val="28"/>
              </w:rPr>
              <w:t xml:space="preserve"> 2013 году </w:t>
            </w:r>
          </w:p>
        </w:tc>
        <w:tc>
          <w:tcPr>
            <w:tcW w:w="2893" w:type="dxa"/>
            <w:gridSpan w:val="2"/>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b w:val="0"/>
                <w:color w:val="auto"/>
                <w:sz w:val="28"/>
                <w:szCs w:val="28"/>
              </w:rPr>
            </w:pPr>
            <w:r w:rsidRPr="00F849E5">
              <w:rPr>
                <w:rStyle w:val="FontStyle78"/>
                <w:b w:val="0"/>
                <w:color w:val="auto"/>
                <w:sz w:val="28"/>
                <w:szCs w:val="28"/>
              </w:rPr>
              <w:t xml:space="preserve">Значение показателя в плановом периоде </w:t>
            </w:r>
          </w:p>
        </w:tc>
      </w:tr>
      <w:tr w:rsidR="00F849E5" w:rsidRPr="00F849E5" w:rsidTr="00F849E5">
        <w:tc>
          <w:tcPr>
            <w:tcW w:w="709" w:type="dxa"/>
            <w:tcBorders>
              <w:top w:val="nil"/>
              <w:left w:val="single" w:sz="6" w:space="0" w:color="auto"/>
              <w:bottom w:val="single" w:sz="6" w:space="0" w:color="auto"/>
              <w:right w:val="single" w:sz="6" w:space="0" w:color="auto"/>
            </w:tcBorders>
          </w:tcPr>
          <w:p w:rsidR="00F849E5" w:rsidRPr="00F849E5" w:rsidRDefault="00F849E5" w:rsidP="00F849E5">
            <w:pPr>
              <w:jc w:val="both"/>
              <w:rPr>
                <w:rStyle w:val="FontStyle78"/>
                <w:color w:val="auto"/>
                <w:sz w:val="28"/>
                <w:szCs w:val="28"/>
              </w:rPr>
            </w:pPr>
          </w:p>
        </w:tc>
        <w:tc>
          <w:tcPr>
            <w:tcW w:w="2268" w:type="dxa"/>
            <w:tcBorders>
              <w:top w:val="nil"/>
              <w:left w:val="single" w:sz="6" w:space="0" w:color="auto"/>
              <w:bottom w:val="single" w:sz="6" w:space="0" w:color="auto"/>
              <w:right w:val="single" w:sz="6" w:space="0" w:color="auto"/>
            </w:tcBorders>
          </w:tcPr>
          <w:p w:rsidR="00F849E5" w:rsidRPr="00F849E5" w:rsidRDefault="00F849E5" w:rsidP="00F849E5">
            <w:pPr>
              <w:jc w:val="both"/>
              <w:rPr>
                <w:rStyle w:val="FontStyle78"/>
                <w:color w:val="auto"/>
                <w:sz w:val="28"/>
                <w:szCs w:val="28"/>
              </w:rPr>
            </w:pPr>
          </w:p>
        </w:tc>
        <w:tc>
          <w:tcPr>
            <w:tcW w:w="1417" w:type="dxa"/>
            <w:tcBorders>
              <w:top w:val="nil"/>
              <w:left w:val="single" w:sz="6" w:space="0" w:color="auto"/>
              <w:bottom w:val="single" w:sz="6" w:space="0" w:color="auto"/>
              <w:right w:val="single" w:sz="6" w:space="0" w:color="auto"/>
            </w:tcBorders>
          </w:tcPr>
          <w:p w:rsidR="00F849E5" w:rsidRPr="00F849E5" w:rsidRDefault="00F849E5" w:rsidP="00F849E5">
            <w:pPr>
              <w:jc w:val="both"/>
              <w:rPr>
                <w:rStyle w:val="FontStyle78"/>
                <w:color w:val="auto"/>
                <w:sz w:val="28"/>
                <w:szCs w:val="28"/>
              </w:rPr>
            </w:pPr>
          </w:p>
        </w:tc>
        <w:tc>
          <w:tcPr>
            <w:tcW w:w="1927" w:type="dxa"/>
            <w:tcBorders>
              <w:top w:val="nil"/>
              <w:left w:val="single" w:sz="6" w:space="0" w:color="auto"/>
              <w:bottom w:val="single" w:sz="6" w:space="0" w:color="auto"/>
              <w:right w:val="single" w:sz="6" w:space="0" w:color="auto"/>
            </w:tcBorders>
          </w:tcPr>
          <w:p w:rsidR="00F849E5" w:rsidRPr="00F849E5" w:rsidRDefault="00F849E5" w:rsidP="00F849E5">
            <w:pPr>
              <w:jc w:val="both"/>
              <w:rPr>
                <w:rStyle w:val="FontStyle78"/>
                <w:color w:val="auto"/>
                <w:sz w:val="28"/>
                <w:szCs w:val="28"/>
              </w:rPr>
            </w:pP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b w:val="0"/>
                <w:color w:val="auto"/>
                <w:sz w:val="28"/>
                <w:szCs w:val="28"/>
              </w:rPr>
            </w:pPr>
            <w:r w:rsidRPr="00F849E5">
              <w:rPr>
                <w:rStyle w:val="FontStyle78"/>
                <w:b w:val="0"/>
                <w:color w:val="auto"/>
                <w:sz w:val="28"/>
                <w:szCs w:val="28"/>
              </w:rPr>
              <w:t>2014 год</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b w:val="0"/>
                <w:color w:val="auto"/>
                <w:sz w:val="28"/>
                <w:szCs w:val="28"/>
              </w:rPr>
            </w:pPr>
            <w:r w:rsidRPr="00F849E5">
              <w:rPr>
                <w:rStyle w:val="FontStyle78"/>
                <w:b w:val="0"/>
                <w:color w:val="auto"/>
                <w:sz w:val="28"/>
                <w:szCs w:val="28"/>
              </w:rPr>
              <w:t>2015 год</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lastRenderedPageBreak/>
              <w:t>1</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0102 002 00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1500,0</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1500,0</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1500,0</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2</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0103 002 00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300,0</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314,0</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327,0</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3</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0104 002 00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10472,0</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10720,5</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10981,1</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0104 33А 01 11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2397,9</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2458,7</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2522,9</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0104 33А 01 12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4700,2</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4855,3</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5018,7</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6</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0104 33А 01 14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7076,7</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7289,2</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7513,4</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7</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0111 070 00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100,0</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100,0</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100,0</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8</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0113 092 00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550,0</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550,0</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550,0</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0310 247 00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100,0</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100,0</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100,0</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0410 330 00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413,6</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454,5</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539,5</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11</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0707 33А 01 13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8942,4</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9343</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9737,7</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12</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0709 436 00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400,0</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400,0</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400,0</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13</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0804 450 00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906,0</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950,0</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950,0</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14</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1102 10А 03 10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12193,1</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12745</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13277,9</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15</w:t>
            </w: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1202 451 00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w:t>
            </w: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900,0</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900,0</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900,0</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sz w:val="28"/>
                <w:szCs w:val="28"/>
              </w:rPr>
            </w:pPr>
          </w:p>
        </w:tc>
        <w:tc>
          <w:tcPr>
            <w:tcW w:w="226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Всего:</w:t>
            </w:r>
          </w:p>
        </w:tc>
        <w:tc>
          <w:tcPr>
            <w:tcW w:w="141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sz w:val="28"/>
                <w:szCs w:val="28"/>
              </w:rPr>
            </w:pPr>
          </w:p>
        </w:tc>
        <w:tc>
          <w:tcPr>
            <w:tcW w:w="192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66"/>
                <w:color w:val="auto"/>
                <w:sz w:val="28"/>
                <w:szCs w:val="28"/>
              </w:rPr>
            </w:pPr>
            <w:r w:rsidRPr="00F849E5">
              <w:rPr>
                <w:rStyle w:val="FontStyle66"/>
                <w:color w:val="auto"/>
                <w:sz w:val="28"/>
                <w:szCs w:val="28"/>
              </w:rPr>
              <w:t>50951,9</w:t>
            </w:r>
          </w:p>
        </w:tc>
        <w:tc>
          <w:tcPr>
            <w:tcW w:w="1333"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b/>
                <w:color w:val="auto"/>
                <w:sz w:val="28"/>
                <w:szCs w:val="28"/>
              </w:rPr>
            </w:pPr>
            <w:r w:rsidRPr="00F849E5">
              <w:rPr>
                <w:rStyle w:val="FontStyle72"/>
                <w:b/>
                <w:color w:val="auto"/>
                <w:sz w:val="28"/>
                <w:szCs w:val="28"/>
              </w:rPr>
              <w:t>52680,2</w:t>
            </w:r>
          </w:p>
        </w:tc>
        <w:tc>
          <w:tcPr>
            <w:tcW w:w="156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b/>
                <w:color w:val="auto"/>
                <w:sz w:val="28"/>
                <w:szCs w:val="28"/>
              </w:rPr>
            </w:pPr>
            <w:r w:rsidRPr="00F849E5">
              <w:rPr>
                <w:rStyle w:val="FontStyle72"/>
                <w:b/>
                <w:color w:val="auto"/>
                <w:sz w:val="28"/>
                <w:szCs w:val="28"/>
              </w:rPr>
              <w:t>54418,2</w:t>
            </w:r>
          </w:p>
        </w:tc>
      </w:tr>
    </w:tbl>
    <w:p w:rsidR="00F849E5" w:rsidRPr="00F849E5" w:rsidRDefault="00F849E5" w:rsidP="00F849E5">
      <w:pPr>
        <w:jc w:val="both"/>
        <w:rPr>
          <w:sz w:val="28"/>
          <w:szCs w:val="28"/>
        </w:rPr>
      </w:pPr>
    </w:p>
    <w:p w:rsidR="00F849E5" w:rsidRPr="00F849E5" w:rsidRDefault="00F849E5" w:rsidP="00F849E5">
      <w:pPr>
        <w:numPr>
          <w:ilvl w:val="0"/>
          <w:numId w:val="10"/>
        </w:numPr>
        <w:jc w:val="center"/>
        <w:rPr>
          <w:rStyle w:val="FontStyle78"/>
          <w:b w:val="0"/>
          <w:color w:val="auto"/>
          <w:sz w:val="28"/>
          <w:szCs w:val="28"/>
        </w:rPr>
      </w:pPr>
      <w:r w:rsidRPr="00F849E5">
        <w:rPr>
          <w:rStyle w:val="FontStyle78"/>
          <w:b w:val="0"/>
          <w:color w:val="auto"/>
          <w:sz w:val="28"/>
          <w:szCs w:val="28"/>
        </w:rPr>
        <w:t xml:space="preserve">Нормативы отчислений от налоговых доходов в бюджет внутригородского муниципального образования </w:t>
      </w:r>
      <w:proofErr w:type="gramStart"/>
      <w:r w:rsidRPr="00F849E5">
        <w:rPr>
          <w:rStyle w:val="FontStyle78"/>
          <w:b w:val="0"/>
          <w:color w:val="auto"/>
          <w:sz w:val="28"/>
          <w:szCs w:val="28"/>
        </w:rPr>
        <w:t>Ломоносовское</w:t>
      </w:r>
      <w:proofErr w:type="gramEnd"/>
      <w:r w:rsidRPr="00F849E5">
        <w:rPr>
          <w:rStyle w:val="FontStyle78"/>
          <w:b w:val="0"/>
          <w:color w:val="auto"/>
          <w:sz w:val="28"/>
          <w:szCs w:val="28"/>
        </w:rPr>
        <w:t xml:space="preserve"> в городе Москве, устанавливаемые законом города Москвы на 2013 год и плановый период 2014 и 2015 годов.</w:t>
      </w:r>
    </w:p>
    <w:p w:rsidR="00F849E5" w:rsidRPr="00F849E5" w:rsidRDefault="00F849E5" w:rsidP="00F849E5">
      <w:pPr>
        <w:jc w:val="center"/>
        <w:rPr>
          <w:sz w:val="28"/>
          <w:szCs w:val="28"/>
        </w:rPr>
      </w:pPr>
    </w:p>
    <w:tbl>
      <w:tblPr>
        <w:tblW w:w="9229" w:type="dxa"/>
        <w:tblInd w:w="891" w:type="dxa"/>
        <w:tblLayout w:type="fixed"/>
        <w:tblCellMar>
          <w:left w:w="40" w:type="dxa"/>
          <w:right w:w="40" w:type="dxa"/>
        </w:tblCellMar>
        <w:tblLook w:val="0000"/>
      </w:tblPr>
      <w:tblGrid>
        <w:gridCol w:w="709"/>
        <w:gridCol w:w="3685"/>
        <w:gridCol w:w="1418"/>
        <w:gridCol w:w="1559"/>
        <w:gridCol w:w="1858"/>
      </w:tblGrid>
      <w:tr w:rsidR="00F849E5" w:rsidRPr="00F849E5" w:rsidTr="00F849E5">
        <w:tc>
          <w:tcPr>
            <w:tcW w:w="709" w:type="dxa"/>
            <w:tcBorders>
              <w:top w:val="single" w:sz="6" w:space="0" w:color="auto"/>
              <w:left w:val="single" w:sz="6" w:space="0" w:color="auto"/>
              <w:bottom w:val="nil"/>
              <w:right w:val="single" w:sz="6" w:space="0" w:color="auto"/>
            </w:tcBorders>
          </w:tcPr>
          <w:p w:rsidR="00F849E5" w:rsidRPr="00F849E5" w:rsidRDefault="00F849E5" w:rsidP="00F849E5">
            <w:pPr>
              <w:jc w:val="both"/>
              <w:rPr>
                <w:rStyle w:val="FontStyle77"/>
                <w:b w:val="0"/>
                <w:color w:val="auto"/>
                <w:sz w:val="28"/>
                <w:szCs w:val="28"/>
              </w:rPr>
            </w:pPr>
            <w:r w:rsidRPr="00F849E5">
              <w:rPr>
                <w:rStyle w:val="FontStyle77"/>
                <w:b w:val="0"/>
                <w:color w:val="auto"/>
                <w:sz w:val="28"/>
                <w:szCs w:val="28"/>
              </w:rPr>
              <w:t>№</w:t>
            </w:r>
          </w:p>
        </w:tc>
        <w:tc>
          <w:tcPr>
            <w:tcW w:w="3685" w:type="dxa"/>
            <w:tcBorders>
              <w:top w:val="single" w:sz="6" w:space="0" w:color="auto"/>
              <w:left w:val="single" w:sz="6" w:space="0" w:color="auto"/>
              <w:bottom w:val="nil"/>
              <w:right w:val="single" w:sz="6" w:space="0" w:color="auto"/>
            </w:tcBorders>
          </w:tcPr>
          <w:p w:rsidR="00F849E5" w:rsidRPr="00F849E5" w:rsidRDefault="00F849E5" w:rsidP="00F849E5">
            <w:pPr>
              <w:jc w:val="both"/>
              <w:rPr>
                <w:rStyle w:val="FontStyle78"/>
                <w:b w:val="0"/>
                <w:color w:val="auto"/>
                <w:sz w:val="28"/>
                <w:szCs w:val="28"/>
              </w:rPr>
            </w:pPr>
            <w:r w:rsidRPr="00F849E5">
              <w:rPr>
                <w:rStyle w:val="FontStyle78"/>
                <w:b w:val="0"/>
                <w:color w:val="auto"/>
                <w:sz w:val="28"/>
                <w:szCs w:val="28"/>
              </w:rPr>
              <w:t>Наименование внутригородского  муниципального образования</w:t>
            </w:r>
          </w:p>
        </w:tc>
        <w:tc>
          <w:tcPr>
            <w:tcW w:w="4835" w:type="dxa"/>
            <w:gridSpan w:val="3"/>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b w:val="0"/>
                <w:color w:val="auto"/>
                <w:sz w:val="28"/>
                <w:szCs w:val="28"/>
              </w:rPr>
            </w:pPr>
            <w:r w:rsidRPr="00F849E5">
              <w:rPr>
                <w:rStyle w:val="FontStyle78"/>
                <w:b w:val="0"/>
                <w:color w:val="auto"/>
                <w:sz w:val="28"/>
                <w:szCs w:val="28"/>
              </w:rPr>
              <w:t>Норматив отчислений (процент)</w:t>
            </w:r>
          </w:p>
        </w:tc>
      </w:tr>
      <w:tr w:rsidR="00F849E5" w:rsidRPr="00F849E5" w:rsidTr="00F849E5">
        <w:tc>
          <w:tcPr>
            <w:tcW w:w="709" w:type="dxa"/>
            <w:tcBorders>
              <w:top w:val="nil"/>
              <w:left w:val="single" w:sz="6" w:space="0" w:color="auto"/>
              <w:bottom w:val="single" w:sz="6" w:space="0" w:color="auto"/>
              <w:right w:val="single" w:sz="6" w:space="0" w:color="auto"/>
            </w:tcBorders>
          </w:tcPr>
          <w:p w:rsidR="00F849E5" w:rsidRPr="00F849E5" w:rsidRDefault="00F849E5" w:rsidP="00F849E5">
            <w:pPr>
              <w:jc w:val="both"/>
              <w:rPr>
                <w:sz w:val="28"/>
                <w:szCs w:val="28"/>
              </w:rPr>
            </w:pPr>
          </w:p>
        </w:tc>
        <w:tc>
          <w:tcPr>
            <w:tcW w:w="3685" w:type="dxa"/>
            <w:tcBorders>
              <w:top w:val="nil"/>
              <w:left w:val="single" w:sz="6" w:space="0" w:color="auto"/>
              <w:bottom w:val="single" w:sz="6" w:space="0" w:color="auto"/>
              <w:right w:val="single" w:sz="6" w:space="0" w:color="auto"/>
            </w:tcBorders>
          </w:tcPr>
          <w:p w:rsidR="00F849E5" w:rsidRPr="00F849E5" w:rsidRDefault="00F849E5" w:rsidP="00F849E5">
            <w:pPr>
              <w:jc w:val="both"/>
              <w:rPr>
                <w:sz w:val="28"/>
                <w:szCs w:val="28"/>
              </w:rPr>
            </w:pPr>
          </w:p>
        </w:tc>
        <w:tc>
          <w:tcPr>
            <w:tcW w:w="141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b w:val="0"/>
                <w:color w:val="auto"/>
                <w:sz w:val="28"/>
                <w:szCs w:val="28"/>
              </w:rPr>
            </w:pPr>
            <w:r w:rsidRPr="00F849E5">
              <w:rPr>
                <w:rStyle w:val="FontStyle78"/>
                <w:b w:val="0"/>
                <w:color w:val="auto"/>
                <w:sz w:val="28"/>
                <w:szCs w:val="28"/>
              </w:rPr>
              <w:t>2013 год</w:t>
            </w:r>
          </w:p>
        </w:tc>
        <w:tc>
          <w:tcPr>
            <w:tcW w:w="155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b w:val="0"/>
                <w:color w:val="auto"/>
                <w:sz w:val="28"/>
                <w:szCs w:val="28"/>
              </w:rPr>
            </w:pPr>
            <w:r w:rsidRPr="00F849E5">
              <w:rPr>
                <w:rStyle w:val="FontStyle78"/>
                <w:b w:val="0"/>
                <w:color w:val="auto"/>
                <w:sz w:val="28"/>
                <w:szCs w:val="28"/>
              </w:rPr>
              <w:t>2014 год</w:t>
            </w:r>
          </w:p>
        </w:tc>
        <w:tc>
          <w:tcPr>
            <w:tcW w:w="185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b w:val="0"/>
                <w:color w:val="auto"/>
                <w:sz w:val="28"/>
                <w:szCs w:val="28"/>
              </w:rPr>
            </w:pPr>
            <w:r w:rsidRPr="00F849E5">
              <w:rPr>
                <w:rStyle w:val="FontStyle78"/>
                <w:b w:val="0"/>
                <w:color w:val="auto"/>
                <w:sz w:val="28"/>
                <w:szCs w:val="28"/>
              </w:rPr>
              <w:t>2015 год</w:t>
            </w:r>
          </w:p>
        </w:tc>
      </w:tr>
      <w:tr w:rsidR="00F849E5" w:rsidRPr="00F849E5" w:rsidTr="00F849E5">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8"/>
                <w:b w:val="0"/>
                <w:color w:val="auto"/>
                <w:sz w:val="28"/>
                <w:szCs w:val="28"/>
              </w:rPr>
            </w:pPr>
            <w:r w:rsidRPr="00F849E5">
              <w:rPr>
                <w:rStyle w:val="FontStyle78"/>
                <w:b w:val="0"/>
                <w:color w:val="auto"/>
                <w:sz w:val="28"/>
                <w:szCs w:val="28"/>
              </w:rPr>
              <w:t>1</w:t>
            </w:r>
          </w:p>
        </w:tc>
        <w:tc>
          <w:tcPr>
            <w:tcW w:w="3685"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8"/>
                <w:b w:val="0"/>
                <w:color w:val="auto"/>
                <w:sz w:val="28"/>
                <w:szCs w:val="28"/>
              </w:rPr>
            </w:pPr>
            <w:r w:rsidRPr="00F849E5">
              <w:rPr>
                <w:rStyle w:val="FontStyle78"/>
                <w:b w:val="0"/>
                <w:color w:val="auto"/>
                <w:sz w:val="28"/>
                <w:szCs w:val="28"/>
              </w:rPr>
              <w:t>Ломоносовское</w:t>
            </w:r>
          </w:p>
        </w:tc>
        <w:tc>
          <w:tcPr>
            <w:tcW w:w="141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b w:val="0"/>
                <w:color w:val="auto"/>
                <w:sz w:val="28"/>
                <w:szCs w:val="28"/>
              </w:rPr>
            </w:pPr>
            <w:r w:rsidRPr="00F849E5">
              <w:rPr>
                <w:rStyle w:val="FontStyle78"/>
                <w:b w:val="0"/>
                <w:color w:val="auto"/>
                <w:sz w:val="28"/>
                <w:szCs w:val="28"/>
                <w:lang w:val="en-US"/>
              </w:rPr>
              <w:t>0</w:t>
            </w:r>
            <w:r w:rsidRPr="00F849E5">
              <w:rPr>
                <w:rStyle w:val="FontStyle78"/>
                <w:b w:val="0"/>
                <w:color w:val="auto"/>
                <w:sz w:val="28"/>
                <w:szCs w:val="28"/>
              </w:rPr>
              <w:t>,9823</w:t>
            </w:r>
          </w:p>
        </w:tc>
        <w:tc>
          <w:tcPr>
            <w:tcW w:w="155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b w:val="0"/>
                <w:color w:val="auto"/>
                <w:sz w:val="28"/>
                <w:szCs w:val="28"/>
              </w:rPr>
            </w:pPr>
            <w:r w:rsidRPr="00F849E5">
              <w:rPr>
                <w:rStyle w:val="FontStyle78"/>
                <w:b w:val="0"/>
                <w:color w:val="auto"/>
                <w:sz w:val="28"/>
                <w:szCs w:val="28"/>
              </w:rPr>
              <w:t>0,9055</w:t>
            </w:r>
          </w:p>
        </w:tc>
        <w:tc>
          <w:tcPr>
            <w:tcW w:w="185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b w:val="0"/>
                <w:color w:val="auto"/>
                <w:sz w:val="28"/>
                <w:szCs w:val="28"/>
              </w:rPr>
            </w:pPr>
            <w:r w:rsidRPr="00F849E5">
              <w:rPr>
                <w:rStyle w:val="FontStyle78"/>
                <w:b w:val="0"/>
                <w:color w:val="auto"/>
                <w:sz w:val="28"/>
                <w:szCs w:val="28"/>
              </w:rPr>
              <w:t>0,8363</w:t>
            </w:r>
          </w:p>
        </w:tc>
      </w:tr>
    </w:tbl>
    <w:p w:rsidR="00F849E5" w:rsidRPr="00F849E5" w:rsidRDefault="00F849E5" w:rsidP="00F849E5">
      <w:pPr>
        <w:rPr>
          <w:sz w:val="28"/>
          <w:szCs w:val="28"/>
        </w:rPr>
      </w:pPr>
      <w:r w:rsidRPr="00F849E5">
        <w:rPr>
          <w:sz w:val="28"/>
          <w:szCs w:val="28"/>
        </w:rPr>
        <w:t xml:space="preserve"> </w:t>
      </w:r>
    </w:p>
    <w:p w:rsidR="00F849E5" w:rsidRPr="00F849E5" w:rsidRDefault="00F849E5" w:rsidP="00F849E5">
      <w:pPr>
        <w:jc w:val="center"/>
        <w:rPr>
          <w:sz w:val="28"/>
          <w:szCs w:val="28"/>
        </w:rPr>
      </w:pPr>
      <w:r w:rsidRPr="00F849E5">
        <w:rPr>
          <w:sz w:val="28"/>
          <w:szCs w:val="28"/>
        </w:rPr>
        <w:t>Пояснительная записка к среднесрочному финансовому плану</w:t>
      </w:r>
    </w:p>
    <w:p w:rsidR="00F849E5" w:rsidRPr="00F849E5" w:rsidRDefault="00F849E5" w:rsidP="00F849E5">
      <w:pPr>
        <w:rPr>
          <w:sz w:val="28"/>
          <w:szCs w:val="28"/>
        </w:rPr>
      </w:pPr>
    </w:p>
    <w:tbl>
      <w:tblPr>
        <w:tblW w:w="9354" w:type="dxa"/>
        <w:tblInd w:w="749" w:type="dxa"/>
        <w:tblLayout w:type="fixed"/>
        <w:tblCellMar>
          <w:left w:w="40" w:type="dxa"/>
          <w:right w:w="40" w:type="dxa"/>
        </w:tblCellMar>
        <w:tblLook w:val="0000"/>
      </w:tblPr>
      <w:tblGrid>
        <w:gridCol w:w="709"/>
        <w:gridCol w:w="1701"/>
        <w:gridCol w:w="1156"/>
        <w:gridCol w:w="970"/>
        <w:gridCol w:w="993"/>
        <w:gridCol w:w="992"/>
        <w:gridCol w:w="2833"/>
      </w:tblGrid>
      <w:tr w:rsidR="00F849E5" w:rsidRPr="00F849E5" w:rsidTr="00F849E5">
        <w:trPr>
          <w:cantSplit/>
          <w:trHeight w:val="669"/>
        </w:trPr>
        <w:tc>
          <w:tcPr>
            <w:tcW w:w="709" w:type="dxa"/>
            <w:vMerge w:val="restart"/>
            <w:tcBorders>
              <w:top w:val="single" w:sz="6" w:space="0" w:color="auto"/>
              <w:left w:val="single" w:sz="6" w:space="0" w:color="auto"/>
              <w:right w:val="single" w:sz="6" w:space="0" w:color="auto"/>
            </w:tcBorders>
          </w:tcPr>
          <w:p w:rsidR="00F849E5" w:rsidRPr="00F849E5" w:rsidRDefault="00F849E5" w:rsidP="00F849E5">
            <w:pPr>
              <w:jc w:val="both"/>
              <w:rPr>
                <w:rStyle w:val="FontStyle68"/>
                <w:color w:val="auto"/>
                <w:sz w:val="28"/>
                <w:szCs w:val="28"/>
              </w:rPr>
            </w:pPr>
            <w:r w:rsidRPr="00F849E5">
              <w:rPr>
                <w:rStyle w:val="FontStyle68"/>
                <w:color w:val="auto"/>
                <w:sz w:val="28"/>
                <w:szCs w:val="28"/>
              </w:rPr>
              <w:t>№</w:t>
            </w:r>
          </w:p>
        </w:tc>
        <w:tc>
          <w:tcPr>
            <w:tcW w:w="1701" w:type="dxa"/>
            <w:vMerge w:val="restart"/>
            <w:tcBorders>
              <w:top w:val="single" w:sz="6" w:space="0" w:color="auto"/>
              <w:left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Наименование показателя</w:t>
            </w:r>
          </w:p>
        </w:tc>
        <w:tc>
          <w:tcPr>
            <w:tcW w:w="1156" w:type="dxa"/>
            <w:vMerge w:val="restart"/>
            <w:tcBorders>
              <w:top w:val="single" w:sz="6" w:space="0" w:color="auto"/>
              <w:left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Значение показателя в отчетном финансовом</w:t>
            </w:r>
            <w:r w:rsidRPr="00F849E5">
              <w:rPr>
                <w:rStyle w:val="FontStyle72"/>
                <w:color w:val="auto"/>
                <w:sz w:val="28"/>
                <w:szCs w:val="28"/>
              </w:rPr>
              <w:br/>
              <w:t>году 2012 год</w:t>
            </w:r>
          </w:p>
        </w:tc>
        <w:tc>
          <w:tcPr>
            <w:tcW w:w="2955" w:type="dxa"/>
            <w:gridSpan w:val="3"/>
            <w:tcBorders>
              <w:top w:val="single" w:sz="6" w:space="0" w:color="auto"/>
              <w:left w:val="single" w:sz="6" w:space="0" w:color="auto"/>
              <w:bottom w:val="single" w:sz="4"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Значение показателя </w:t>
            </w:r>
          </w:p>
          <w:p w:rsidR="00F849E5" w:rsidRPr="00F849E5" w:rsidRDefault="00F849E5" w:rsidP="00F849E5">
            <w:pPr>
              <w:jc w:val="both"/>
              <w:rPr>
                <w:rStyle w:val="FontStyle72"/>
                <w:color w:val="auto"/>
                <w:sz w:val="28"/>
                <w:szCs w:val="28"/>
              </w:rPr>
            </w:pPr>
          </w:p>
        </w:tc>
        <w:tc>
          <w:tcPr>
            <w:tcW w:w="2833" w:type="dxa"/>
            <w:vMerge w:val="restart"/>
            <w:tcBorders>
              <w:top w:val="single" w:sz="6" w:space="0" w:color="auto"/>
              <w:left w:val="single" w:sz="6" w:space="0" w:color="auto"/>
              <w:right w:val="single" w:sz="6" w:space="0" w:color="auto"/>
            </w:tcBorders>
          </w:tcPr>
          <w:p w:rsidR="00F849E5" w:rsidRPr="00F849E5" w:rsidRDefault="00F849E5" w:rsidP="00F849E5">
            <w:pPr>
              <w:jc w:val="both"/>
              <w:rPr>
                <w:rStyle w:val="FontStyle72"/>
                <w:color w:val="auto"/>
                <w:sz w:val="28"/>
                <w:szCs w:val="28"/>
                <w:vertAlign w:val="superscript"/>
              </w:rPr>
            </w:pPr>
            <w:r w:rsidRPr="00F849E5">
              <w:rPr>
                <w:rStyle w:val="FontStyle72"/>
                <w:color w:val="auto"/>
                <w:sz w:val="28"/>
                <w:szCs w:val="28"/>
              </w:rPr>
              <w:t>Причины и факторы изменений</w:t>
            </w:r>
          </w:p>
        </w:tc>
      </w:tr>
      <w:tr w:rsidR="00F849E5" w:rsidRPr="00F849E5" w:rsidTr="00F849E5">
        <w:trPr>
          <w:cantSplit/>
          <w:trHeight w:val="487"/>
        </w:trPr>
        <w:tc>
          <w:tcPr>
            <w:tcW w:w="709" w:type="dxa"/>
            <w:vMerge/>
            <w:tcBorders>
              <w:left w:val="single" w:sz="6" w:space="0" w:color="auto"/>
              <w:bottom w:val="single" w:sz="6" w:space="0" w:color="auto"/>
              <w:right w:val="single" w:sz="6" w:space="0" w:color="auto"/>
            </w:tcBorders>
          </w:tcPr>
          <w:p w:rsidR="00F849E5" w:rsidRPr="00F849E5" w:rsidRDefault="00F849E5" w:rsidP="00F849E5">
            <w:pPr>
              <w:jc w:val="both"/>
              <w:rPr>
                <w:rStyle w:val="FontStyle68"/>
                <w:color w:val="auto"/>
                <w:sz w:val="28"/>
                <w:szCs w:val="28"/>
              </w:rPr>
            </w:pPr>
          </w:p>
        </w:tc>
        <w:tc>
          <w:tcPr>
            <w:tcW w:w="1701" w:type="dxa"/>
            <w:vMerge/>
            <w:tcBorders>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p>
        </w:tc>
        <w:tc>
          <w:tcPr>
            <w:tcW w:w="1156" w:type="dxa"/>
            <w:vMerge/>
            <w:tcBorders>
              <w:left w:val="single" w:sz="6" w:space="0" w:color="auto"/>
              <w:bottom w:val="single" w:sz="4" w:space="0" w:color="auto"/>
              <w:right w:val="single" w:sz="6" w:space="0" w:color="auto"/>
            </w:tcBorders>
          </w:tcPr>
          <w:p w:rsidR="00F849E5" w:rsidRPr="00F849E5" w:rsidRDefault="00F849E5" w:rsidP="00F849E5">
            <w:pPr>
              <w:jc w:val="both"/>
              <w:rPr>
                <w:rStyle w:val="FontStyle72"/>
                <w:color w:val="auto"/>
                <w:sz w:val="28"/>
                <w:szCs w:val="28"/>
              </w:rPr>
            </w:pPr>
          </w:p>
        </w:tc>
        <w:tc>
          <w:tcPr>
            <w:tcW w:w="970" w:type="dxa"/>
            <w:tcBorders>
              <w:top w:val="single" w:sz="4" w:space="0" w:color="auto"/>
              <w:left w:val="single" w:sz="6"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2013</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2014</w:t>
            </w:r>
          </w:p>
        </w:tc>
        <w:tc>
          <w:tcPr>
            <w:tcW w:w="992" w:type="dxa"/>
            <w:tcBorders>
              <w:top w:val="single" w:sz="4" w:space="0" w:color="auto"/>
              <w:left w:val="single" w:sz="4" w:space="0" w:color="auto"/>
              <w:bottom w:val="single" w:sz="4"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2015</w:t>
            </w:r>
          </w:p>
        </w:tc>
        <w:tc>
          <w:tcPr>
            <w:tcW w:w="2833" w:type="dxa"/>
            <w:vMerge/>
            <w:tcBorders>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numPr>
                <w:ilvl w:val="0"/>
                <w:numId w:val="9"/>
              </w:numPr>
              <w:jc w:val="center"/>
              <w:rPr>
                <w:rStyle w:val="FontStyle72"/>
                <w:color w:val="auto"/>
                <w:sz w:val="28"/>
                <w:szCs w:val="28"/>
              </w:rPr>
            </w:pPr>
            <w:r w:rsidRPr="00F849E5">
              <w:rPr>
                <w:rStyle w:val="FontStyle72"/>
                <w:color w:val="auto"/>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0102 002 00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1500,0</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1500,0</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1500,0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1500,0</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numPr>
                <w:ilvl w:val="0"/>
                <w:numId w:val="9"/>
              </w:numPr>
              <w:jc w:val="center"/>
              <w:rPr>
                <w:rStyle w:val="FontStyle72"/>
                <w:color w:val="auto"/>
                <w:sz w:val="28"/>
                <w:szCs w:val="28"/>
              </w:rPr>
            </w:pPr>
            <w:r w:rsidRPr="00F849E5">
              <w:rPr>
                <w:rStyle w:val="FontStyle72"/>
                <w:color w:val="auto"/>
                <w:sz w:val="28"/>
                <w:szCs w:val="28"/>
              </w:rPr>
              <w:lastRenderedPageBreak/>
              <w:t>2</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0103 002 00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306,0</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300,0</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314,0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327,0</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Перерасчет норматива 2</w:t>
            </w: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numPr>
                <w:ilvl w:val="0"/>
                <w:numId w:val="9"/>
              </w:numPr>
              <w:jc w:val="center"/>
              <w:rPr>
                <w:rStyle w:val="FontStyle72"/>
                <w:color w:val="auto"/>
                <w:sz w:val="28"/>
                <w:szCs w:val="28"/>
              </w:rPr>
            </w:pPr>
            <w:r w:rsidRPr="00F849E5">
              <w:rPr>
                <w:rStyle w:val="FontStyle72"/>
                <w:color w:val="auto"/>
                <w:sz w:val="28"/>
                <w:szCs w:val="28"/>
              </w:rPr>
              <w:t>3</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0104 002 00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11301,7</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10472,0</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10720,5</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10981,1</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Оптимизация расходной части</w:t>
            </w: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numPr>
                <w:ilvl w:val="0"/>
                <w:numId w:val="9"/>
              </w:numPr>
              <w:jc w:val="center"/>
              <w:rPr>
                <w:rStyle w:val="FontStyle72"/>
                <w:color w:val="auto"/>
                <w:sz w:val="28"/>
                <w:szCs w:val="28"/>
              </w:rPr>
            </w:pPr>
            <w:r w:rsidRPr="00F849E5">
              <w:rPr>
                <w:rStyle w:val="FontStyle72"/>
                <w:color w:val="auto"/>
                <w:sz w:val="28"/>
                <w:szCs w:val="28"/>
              </w:rPr>
              <w:t>4</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0104 33А 01 11</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69"/>
                <w:b w:val="0"/>
                <w:color w:val="auto"/>
                <w:sz w:val="28"/>
                <w:szCs w:val="28"/>
              </w:rPr>
            </w:pPr>
            <w:r w:rsidRPr="00F849E5">
              <w:rPr>
                <w:rStyle w:val="FontStyle69"/>
                <w:b w:val="0"/>
                <w:color w:val="auto"/>
                <w:sz w:val="28"/>
                <w:szCs w:val="28"/>
              </w:rPr>
              <w:t>2336,0</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2397,9</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2458,7</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2522,9</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Индексация объема субвенций</w:t>
            </w: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numPr>
                <w:ilvl w:val="0"/>
                <w:numId w:val="9"/>
              </w:numPr>
              <w:jc w:val="center"/>
              <w:rPr>
                <w:rStyle w:val="FontStyle72"/>
                <w:color w:val="auto"/>
                <w:sz w:val="28"/>
                <w:szCs w:val="28"/>
              </w:rPr>
            </w:pPr>
            <w:r w:rsidRPr="00F849E5">
              <w:rPr>
                <w:rStyle w:val="FontStyle72"/>
                <w:color w:val="auto"/>
                <w:sz w:val="28"/>
                <w:szCs w:val="28"/>
              </w:rPr>
              <w:t>5</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0104 33А 01 12</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69"/>
                <w:b w:val="0"/>
                <w:color w:val="auto"/>
                <w:sz w:val="28"/>
                <w:szCs w:val="28"/>
              </w:rPr>
            </w:pPr>
            <w:r w:rsidRPr="00F849E5">
              <w:rPr>
                <w:rStyle w:val="FontStyle69"/>
                <w:b w:val="0"/>
                <w:color w:val="auto"/>
                <w:sz w:val="28"/>
                <w:szCs w:val="28"/>
              </w:rPr>
              <w:t>4768,1</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4700,2</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4855,3</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5018,7</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Уменьшение объема субвенций согласно проекту бюджета г</w:t>
            </w:r>
            <w:proofErr w:type="gramStart"/>
            <w:r w:rsidRPr="00F849E5">
              <w:rPr>
                <w:rStyle w:val="FontStyle72"/>
                <w:color w:val="auto"/>
                <w:sz w:val="28"/>
                <w:szCs w:val="28"/>
              </w:rPr>
              <w:t>.М</w:t>
            </w:r>
            <w:proofErr w:type="gramEnd"/>
            <w:r w:rsidRPr="00F849E5">
              <w:rPr>
                <w:rStyle w:val="FontStyle72"/>
                <w:color w:val="auto"/>
                <w:sz w:val="28"/>
                <w:szCs w:val="28"/>
              </w:rPr>
              <w:t>осквы</w:t>
            </w: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numPr>
                <w:ilvl w:val="0"/>
                <w:numId w:val="9"/>
              </w:numPr>
              <w:jc w:val="center"/>
              <w:rPr>
                <w:rStyle w:val="FontStyle72"/>
                <w:color w:val="auto"/>
                <w:sz w:val="28"/>
                <w:szCs w:val="28"/>
              </w:rPr>
            </w:pPr>
            <w:r w:rsidRPr="00F849E5">
              <w:rPr>
                <w:rStyle w:val="FontStyle72"/>
                <w:color w:val="auto"/>
                <w:sz w:val="28"/>
                <w:szCs w:val="28"/>
              </w:rPr>
              <w:t>6</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0104 33А 01 14</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69"/>
                <w:b w:val="0"/>
                <w:color w:val="auto"/>
                <w:sz w:val="28"/>
                <w:szCs w:val="28"/>
              </w:rPr>
            </w:pPr>
            <w:r w:rsidRPr="00F849E5">
              <w:rPr>
                <w:rStyle w:val="FontStyle69"/>
                <w:b w:val="0"/>
                <w:color w:val="auto"/>
                <w:sz w:val="28"/>
                <w:szCs w:val="28"/>
              </w:rPr>
              <w:t>7629,0</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7076,7</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7289,2</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7513,4</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Уменьшение объема субвенций согласно проекту бюджета г</w:t>
            </w:r>
            <w:proofErr w:type="gramStart"/>
            <w:r w:rsidRPr="00F849E5">
              <w:rPr>
                <w:rStyle w:val="FontStyle72"/>
                <w:color w:val="auto"/>
                <w:sz w:val="28"/>
                <w:szCs w:val="28"/>
              </w:rPr>
              <w:t>.М</w:t>
            </w:r>
            <w:proofErr w:type="gramEnd"/>
            <w:r w:rsidRPr="00F849E5">
              <w:rPr>
                <w:rStyle w:val="FontStyle72"/>
                <w:color w:val="auto"/>
                <w:sz w:val="28"/>
                <w:szCs w:val="28"/>
              </w:rPr>
              <w:t>осквы</w:t>
            </w: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numPr>
                <w:ilvl w:val="0"/>
                <w:numId w:val="9"/>
              </w:numPr>
              <w:jc w:val="center"/>
              <w:rPr>
                <w:rStyle w:val="FontStyle72"/>
                <w:color w:val="auto"/>
                <w:sz w:val="28"/>
                <w:szCs w:val="28"/>
              </w:rPr>
            </w:pP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0107 020 02 00</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69"/>
                <w:b w:val="0"/>
                <w:color w:val="auto"/>
                <w:sz w:val="28"/>
                <w:szCs w:val="28"/>
              </w:rPr>
            </w:pPr>
            <w:r w:rsidRPr="00F849E5">
              <w:rPr>
                <w:rStyle w:val="FontStyle69"/>
                <w:b w:val="0"/>
                <w:color w:val="auto"/>
                <w:sz w:val="28"/>
                <w:szCs w:val="28"/>
              </w:rPr>
              <w:t>2351,3</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lang w:val="en-US"/>
              </w:rPr>
            </w:pPr>
            <w:r w:rsidRPr="00F849E5">
              <w:rPr>
                <w:rStyle w:val="FontStyle72"/>
                <w:color w:val="auto"/>
                <w:sz w:val="28"/>
                <w:szCs w:val="28"/>
                <w:lang w:val="en-US"/>
              </w:rPr>
              <w:t>-</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lang w:val="en-US"/>
              </w:rPr>
            </w:pPr>
            <w:r w:rsidRPr="00F849E5">
              <w:rPr>
                <w:rStyle w:val="FontStyle72"/>
                <w:color w:val="auto"/>
                <w:sz w:val="28"/>
                <w:szCs w:val="28"/>
                <w:lang w:val="en-US"/>
              </w:rPr>
              <w:t>-</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lang w:val="en-US"/>
              </w:rPr>
            </w:pPr>
            <w:r w:rsidRPr="00F849E5">
              <w:rPr>
                <w:rStyle w:val="FontStyle72"/>
                <w:color w:val="auto"/>
                <w:sz w:val="28"/>
                <w:szCs w:val="28"/>
                <w:lang w:val="en-US"/>
              </w:rPr>
              <w:t>-</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Проведение выборов</w:t>
            </w: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numPr>
                <w:ilvl w:val="0"/>
                <w:numId w:val="9"/>
              </w:numPr>
              <w:jc w:val="center"/>
              <w:rPr>
                <w:rStyle w:val="FontStyle72"/>
                <w:color w:val="auto"/>
                <w:sz w:val="28"/>
                <w:szCs w:val="28"/>
              </w:rPr>
            </w:pPr>
            <w:r w:rsidRPr="00F849E5">
              <w:rPr>
                <w:rStyle w:val="FontStyle72"/>
                <w:color w:val="auto"/>
                <w:sz w:val="28"/>
                <w:szCs w:val="28"/>
              </w:rPr>
              <w:t>7</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0111 070 00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100,0</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100,0</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100,0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100,0</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Резервный фонд не более 3%</w:t>
            </w: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numPr>
                <w:ilvl w:val="0"/>
                <w:numId w:val="9"/>
              </w:numPr>
              <w:jc w:val="center"/>
              <w:rPr>
                <w:rStyle w:val="FontStyle72"/>
                <w:color w:val="auto"/>
                <w:sz w:val="28"/>
                <w:szCs w:val="28"/>
              </w:rPr>
            </w:pPr>
            <w:r w:rsidRPr="00F849E5">
              <w:rPr>
                <w:rStyle w:val="FontStyle72"/>
                <w:color w:val="auto"/>
                <w:sz w:val="28"/>
                <w:szCs w:val="28"/>
              </w:rPr>
              <w:t>8</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0113 092 00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500,0</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550,0</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550,0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550,0</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-Увеличение расходной части в связи с ростом цен</w:t>
            </w: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numPr>
                <w:ilvl w:val="0"/>
                <w:numId w:val="9"/>
              </w:numPr>
              <w:jc w:val="center"/>
              <w:rPr>
                <w:rStyle w:val="FontStyle72"/>
                <w:color w:val="auto"/>
                <w:sz w:val="28"/>
                <w:szCs w:val="28"/>
              </w:rPr>
            </w:pP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0310 247 00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50,0</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100,0</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100,0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100,0</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Изменение норматива 3</w:t>
            </w: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numPr>
                <w:ilvl w:val="0"/>
                <w:numId w:val="9"/>
              </w:numPr>
              <w:jc w:val="center"/>
              <w:rPr>
                <w:rStyle w:val="FontStyle72"/>
                <w:color w:val="auto"/>
                <w:sz w:val="28"/>
                <w:szCs w:val="28"/>
              </w:rPr>
            </w:pPr>
            <w:r w:rsidRPr="00F849E5">
              <w:rPr>
                <w:rStyle w:val="FontStyle72"/>
                <w:color w:val="auto"/>
                <w:sz w:val="28"/>
                <w:szCs w:val="28"/>
              </w:rPr>
              <w:t>9</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0410 330 00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200,0</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413,6</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454,5</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539,5</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Изменение норматива 3</w:t>
            </w: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numPr>
                <w:ilvl w:val="0"/>
                <w:numId w:val="9"/>
              </w:numPr>
              <w:jc w:val="center"/>
              <w:rPr>
                <w:rStyle w:val="FontStyle72"/>
                <w:color w:val="auto"/>
                <w:sz w:val="28"/>
                <w:szCs w:val="28"/>
              </w:rPr>
            </w:pP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0707 33А 01 13</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8951,5</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8942,4</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9343,0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9737,7</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Уменьшение объема субвенций согласно проекту бюджета г</w:t>
            </w:r>
            <w:proofErr w:type="gramStart"/>
            <w:r w:rsidRPr="00F849E5">
              <w:rPr>
                <w:rStyle w:val="FontStyle72"/>
                <w:color w:val="auto"/>
                <w:sz w:val="28"/>
                <w:szCs w:val="28"/>
              </w:rPr>
              <w:t>.М</w:t>
            </w:r>
            <w:proofErr w:type="gramEnd"/>
            <w:r w:rsidRPr="00F849E5">
              <w:rPr>
                <w:rStyle w:val="FontStyle72"/>
                <w:color w:val="auto"/>
                <w:sz w:val="28"/>
                <w:szCs w:val="28"/>
              </w:rPr>
              <w:t>осквы</w:t>
            </w: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       12.</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0709 436 00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69"/>
                <w:b w:val="0"/>
                <w:color w:val="auto"/>
                <w:sz w:val="28"/>
                <w:szCs w:val="28"/>
              </w:rPr>
            </w:pPr>
            <w:r w:rsidRPr="00F849E5">
              <w:rPr>
                <w:rStyle w:val="FontStyle69"/>
                <w:b w:val="0"/>
                <w:color w:val="auto"/>
                <w:sz w:val="28"/>
                <w:szCs w:val="28"/>
              </w:rPr>
              <w:t>400,0</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400,0</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400,0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400,0</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       13.</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0804 450 00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906,0</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906,0</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950,0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950,0</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Изменение норматива 3</w:t>
            </w: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       14.</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1102 10А 03 10</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13744,5</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12193,1</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12745,0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13277,9</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Уменьшение объема субвенций согласно проекту бюджета г</w:t>
            </w:r>
            <w:proofErr w:type="gramStart"/>
            <w:r w:rsidRPr="00F849E5">
              <w:rPr>
                <w:rStyle w:val="FontStyle72"/>
                <w:color w:val="auto"/>
                <w:sz w:val="28"/>
                <w:szCs w:val="28"/>
              </w:rPr>
              <w:t>.М</w:t>
            </w:r>
            <w:proofErr w:type="gramEnd"/>
            <w:r w:rsidRPr="00F849E5">
              <w:rPr>
                <w:rStyle w:val="FontStyle72"/>
                <w:color w:val="auto"/>
                <w:sz w:val="28"/>
                <w:szCs w:val="28"/>
              </w:rPr>
              <w:t>осквы</w:t>
            </w:r>
          </w:p>
        </w:tc>
      </w:tr>
      <w:tr w:rsidR="00F849E5" w:rsidRPr="00F849E5" w:rsidTr="00F849E5">
        <w:trPr>
          <w:cantSplit/>
        </w:trPr>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       15.</w:t>
            </w:r>
          </w:p>
        </w:tc>
        <w:tc>
          <w:tcPr>
            <w:tcW w:w="170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 xml:space="preserve">1202 451 00 </w:t>
            </w:r>
            <w:proofErr w:type="spellStart"/>
            <w:r w:rsidRPr="00F849E5">
              <w:rPr>
                <w:rStyle w:val="FontStyle72"/>
                <w:color w:val="auto"/>
                <w:sz w:val="28"/>
                <w:szCs w:val="28"/>
              </w:rPr>
              <w:t>00</w:t>
            </w:r>
            <w:proofErr w:type="spellEnd"/>
            <w:r w:rsidRPr="00F849E5">
              <w:rPr>
                <w:rStyle w:val="FontStyle72"/>
                <w:color w:val="auto"/>
                <w:sz w:val="28"/>
                <w:szCs w:val="28"/>
              </w:rPr>
              <w:t xml:space="preserve"> </w:t>
            </w:r>
          </w:p>
        </w:tc>
        <w:tc>
          <w:tcPr>
            <w:tcW w:w="1156" w:type="dxa"/>
            <w:tcBorders>
              <w:top w:val="single" w:sz="6" w:space="0" w:color="auto"/>
              <w:left w:val="single" w:sz="6" w:space="0" w:color="auto"/>
              <w:bottom w:val="single" w:sz="6" w:space="0" w:color="auto"/>
              <w:right w:val="single" w:sz="4" w:space="0" w:color="auto"/>
            </w:tcBorders>
          </w:tcPr>
          <w:p w:rsidR="00F849E5" w:rsidRPr="00F849E5" w:rsidRDefault="00F849E5" w:rsidP="00F849E5">
            <w:pPr>
              <w:jc w:val="both"/>
              <w:rPr>
                <w:rStyle w:val="FontStyle70"/>
                <w:color w:val="auto"/>
                <w:sz w:val="28"/>
                <w:szCs w:val="28"/>
              </w:rPr>
            </w:pPr>
            <w:r w:rsidRPr="00F849E5">
              <w:rPr>
                <w:rStyle w:val="FontStyle70"/>
                <w:color w:val="auto"/>
                <w:sz w:val="28"/>
                <w:szCs w:val="28"/>
              </w:rPr>
              <w:t>1000,0</w:t>
            </w:r>
          </w:p>
        </w:tc>
        <w:tc>
          <w:tcPr>
            <w:tcW w:w="97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900,0</w:t>
            </w:r>
          </w:p>
        </w:tc>
        <w:tc>
          <w:tcPr>
            <w:tcW w:w="993"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900,0</w:t>
            </w:r>
          </w:p>
        </w:tc>
        <w:tc>
          <w:tcPr>
            <w:tcW w:w="2833" w:type="dxa"/>
            <w:tcBorders>
              <w:top w:val="single" w:sz="6" w:space="0" w:color="auto"/>
              <w:left w:val="single" w:sz="4" w:space="0" w:color="auto"/>
              <w:bottom w:val="single" w:sz="6" w:space="0" w:color="auto"/>
              <w:right w:val="single" w:sz="6" w:space="0" w:color="auto"/>
            </w:tcBorders>
          </w:tcPr>
          <w:p w:rsidR="00F849E5" w:rsidRPr="00F849E5" w:rsidRDefault="00F849E5" w:rsidP="00F849E5">
            <w:pPr>
              <w:jc w:val="both"/>
              <w:rPr>
                <w:rStyle w:val="FontStyle72"/>
                <w:color w:val="auto"/>
                <w:sz w:val="28"/>
                <w:szCs w:val="28"/>
              </w:rPr>
            </w:pPr>
            <w:r w:rsidRPr="00F849E5">
              <w:rPr>
                <w:rStyle w:val="FontStyle72"/>
                <w:color w:val="auto"/>
                <w:sz w:val="28"/>
                <w:szCs w:val="28"/>
              </w:rPr>
              <w:t>Изменение норматива 3</w:t>
            </w:r>
          </w:p>
        </w:tc>
      </w:tr>
    </w:tbl>
    <w:p w:rsidR="00F849E5" w:rsidRPr="00F849E5" w:rsidRDefault="00F849E5" w:rsidP="00F849E5">
      <w:pPr>
        <w:rPr>
          <w:sz w:val="28"/>
          <w:szCs w:val="28"/>
        </w:rPr>
      </w:pPr>
    </w:p>
    <w:p w:rsidR="00F849E5" w:rsidRPr="00F849E5" w:rsidRDefault="00F849E5" w:rsidP="00F849E5">
      <w:pPr>
        <w:jc w:val="right"/>
        <w:rPr>
          <w:b/>
          <w:sz w:val="28"/>
          <w:szCs w:val="28"/>
        </w:rPr>
      </w:pPr>
    </w:p>
    <w:p w:rsidR="00BB2ED8" w:rsidRDefault="00BB2ED8" w:rsidP="00BB2ED8">
      <w:pPr>
        <w:rPr>
          <w:b/>
          <w:sz w:val="28"/>
          <w:szCs w:val="28"/>
        </w:rPr>
      </w:pPr>
    </w:p>
    <w:p w:rsidR="00BB2ED8" w:rsidRDefault="00BB2ED8" w:rsidP="00BB2ED8">
      <w:pPr>
        <w:rPr>
          <w:b/>
          <w:sz w:val="28"/>
          <w:szCs w:val="28"/>
        </w:rPr>
      </w:pPr>
    </w:p>
    <w:p w:rsidR="00F849E5" w:rsidRPr="00F849E5" w:rsidRDefault="00F849E5" w:rsidP="00BB2ED8">
      <w:pPr>
        <w:jc w:val="right"/>
        <w:rPr>
          <w:b/>
          <w:sz w:val="28"/>
          <w:szCs w:val="28"/>
        </w:rPr>
      </w:pPr>
      <w:r w:rsidRPr="00F849E5">
        <w:rPr>
          <w:b/>
          <w:sz w:val="28"/>
          <w:szCs w:val="28"/>
        </w:rPr>
        <w:lastRenderedPageBreak/>
        <w:t>ПРИЛОЖЕНИЕ № 3</w:t>
      </w:r>
    </w:p>
    <w:p w:rsidR="00F849E5" w:rsidRPr="00F849E5" w:rsidRDefault="00F849E5" w:rsidP="00F849E5">
      <w:pPr>
        <w:jc w:val="right"/>
        <w:rPr>
          <w:sz w:val="28"/>
          <w:szCs w:val="28"/>
        </w:rPr>
      </w:pPr>
      <w:r w:rsidRPr="00F849E5">
        <w:rPr>
          <w:sz w:val="28"/>
          <w:szCs w:val="28"/>
        </w:rPr>
        <w:t>к решению муниципального Собрания</w:t>
      </w:r>
    </w:p>
    <w:p w:rsidR="00F849E5" w:rsidRPr="00F849E5" w:rsidRDefault="00F849E5" w:rsidP="00F849E5">
      <w:pPr>
        <w:jc w:val="right"/>
        <w:rPr>
          <w:sz w:val="28"/>
          <w:szCs w:val="28"/>
        </w:rPr>
      </w:pPr>
      <w:r w:rsidRPr="00F849E5">
        <w:rPr>
          <w:sz w:val="28"/>
          <w:szCs w:val="28"/>
        </w:rPr>
        <w:t>внутригородского муниципального</w:t>
      </w:r>
    </w:p>
    <w:p w:rsidR="00F849E5" w:rsidRPr="00F849E5" w:rsidRDefault="00F849E5" w:rsidP="00F849E5">
      <w:pPr>
        <w:jc w:val="right"/>
        <w:rPr>
          <w:sz w:val="28"/>
          <w:szCs w:val="28"/>
        </w:rPr>
      </w:pPr>
      <w:r w:rsidRPr="00F849E5">
        <w:rPr>
          <w:sz w:val="28"/>
          <w:szCs w:val="28"/>
        </w:rPr>
        <w:t xml:space="preserve">образования </w:t>
      </w:r>
      <w:proofErr w:type="gramStart"/>
      <w:r w:rsidRPr="00F849E5">
        <w:rPr>
          <w:sz w:val="28"/>
          <w:szCs w:val="28"/>
        </w:rPr>
        <w:t>Ломоносовское</w:t>
      </w:r>
      <w:proofErr w:type="gramEnd"/>
      <w:r w:rsidRPr="00F849E5">
        <w:rPr>
          <w:sz w:val="28"/>
          <w:szCs w:val="28"/>
        </w:rPr>
        <w:t xml:space="preserve"> в городе Москве </w:t>
      </w:r>
    </w:p>
    <w:p w:rsidR="00F849E5" w:rsidRPr="00F849E5" w:rsidRDefault="00F849E5" w:rsidP="00F849E5">
      <w:pPr>
        <w:ind w:left="4248" w:firstLine="708"/>
        <w:jc w:val="right"/>
        <w:rPr>
          <w:sz w:val="28"/>
          <w:szCs w:val="28"/>
        </w:rPr>
      </w:pPr>
      <w:r w:rsidRPr="00F849E5">
        <w:rPr>
          <w:sz w:val="28"/>
          <w:szCs w:val="28"/>
        </w:rPr>
        <w:t>от  13 ноября 2012 года № 02-12-01/11</w:t>
      </w:r>
    </w:p>
    <w:p w:rsidR="00F849E5" w:rsidRPr="00F849E5" w:rsidRDefault="00F849E5" w:rsidP="00F849E5">
      <w:pPr>
        <w:jc w:val="both"/>
        <w:rPr>
          <w:rStyle w:val="FontStyle78"/>
          <w:color w:val="auto"/>
          <w:sz w:val="28"/>
          <w:szCs w:val="28"/>
        </w:rPr>
      </w:pPr>
    </w:p>
    <w:p w:rsidR="00F849E5" w:rsidRPr="00F849E5" w:rsidRDefault="00F849E5" w:rsidP="00F849E5">
      <w:pPr>
        <w:jc w:val="center"/>
        <w:rPr>
          <w:rStyle w:val="FontStyle78"/>
          <w:color w:val="auto"/>
          <w:sz w:val="28"/>
          <w:szCs w:val="28"/>
        </w:rPr>
      </w:pPr>
      <w:r w:rsidRPr="00F849E5">
        <w:rPr>
          <w:rStyle w:val="FontStyle78"/>
          <w:color w:val="auto"/>
          <w:sz w:val="28"/>
          <w:szCs w:val="28"/>
        </w:rPr>
        <w:t xml:space="preserve">ПРОЕКТ БЮДЖЕТА ВНУТРИГОРОДСКОГО МУНИЦИПАЛЬНОГО ОБРАЗОВАНИЯ </w:t>
      </w:r>
      <w:proofErr w:type="gramStart"/>
      <w:r w:rsidRPr="00F849E5">
        <w:rPr>
          <w:rStyle w:val="FontStyle78"/>
          <w:color w:val="auto"/>
          <w:sz w:val="28"/>
          <w:szCs w:val="28"/>
        </w:rPr>
        <w:t>ЛОМОНОСОВСКОЕ</w:t>
      </w:r>
      <w:proofErr w:type="gramEnd"/>
      <w:r w:rsidRPr="00F849E5">
        <w:rPr>
          <w:rStyle w:val="FontStyle78"/>
          <w:color w:val="auto"/>
          <w:sz w:val="28"/>
          <w:szCs w:val="28"/>
        </w:rPr>
        <w:t xml:space="preserve"> В ГОРОДЕ МОСКВЕ</w:t>
      </w:r>
    </w:p>
    <w:p w:rsidR="00F849E5" w:rsidRPr="00F849E5" w:rsidRDefault="00F849E5" w:rsidP="00F849E5">
      <w:pPr>
        <w:jc w:val="center"/>
        <w:rPr>
          <w:rStyle w:val="FontStyle78"/>
          <w:color w:val="auto"/>
          <w:sz w:val="28"/>
          <w:szCs w:val="28"/>
        </w:rPr>
      </w:pPr>
      <w:r w:rsidRPr="00F849E5">
        <w:rPr>
          <w:rStyle w:val="FontStyle78"/>
          <w:color w:val="auto"/>
          <w:sz w:val="28"/>
          <w:szCs w:val="28"/>
        </w:rPr>
        <w:t xml:space="preserve"> на </w:t>
      </w:r>
      <w:r w:rsidRPr="00F849E5">
        <w:rPr>
          <w:b/>
          <w:sz w:val="28"/>
          <w:szCs w:val="28"/>
        </w:rPr>
        <w:t>2013 год</w:t>
      </w:r>
      <w:r w:rsidRPr="00F849E5">
        <w:rPr>
          <w:rStyle w:val="FontStyle78"/>
          <w:color w:val="auto"/>
          <w:sz w:val="28"/>
          <w:szCs w:val="28"/>
        </w:rPr>
        <w:t xml:space="preserve"> и плановый период 2014 и 2015 годов.</w:t>
      </w:r>
    </w:p>
    <w:p w:rsidR="00F849E5" w:rsidRPr="00F849E5" w:rsidRDefault="00F849E5" w:rsidP="00F849E5">
      <w:pPr>
        <w:jc w:val="both"/>
        <w:rPr>
          <w:sz w:val="28"/>
          <w:szCs w:val="28"/>
        </w:rPr>
      </w:pPr>
    </w:p>
    <w:p w:rsidR="00F849E5" w:rsidRPr="00F849E5" w:rsidRDefault="00F849E5" w:rsidP="00F849E5">
      <w:pPr>
        <w:widowControl w:val="0"/>
        <w:numPr>
          <w:ilvl w:val="0"/>
          <w:numId w:val="4"/>
        </w:numPr>
        <w:autoSpaceDE w:val="0"/>
        <w:autoSpaceDN w:val="0"/>
        <w:adjustRightInd w:val="0"/>
        <w:jc w:val="center"/>
        <w:rPr>
          <w:rStyle w:val="FontStyle78"/>
          <w:color w:val="auto"/>
          <w:sz w:val="28"/>
          <w:szCs w:val="28"/>
        </w:rPr>
      </w:pPr>
      <w:r w:rsidRPr="00F849E5">
        <w:rPr>
          <w:rStyle w:val="FontStyle78"/>
          <w:color w:val="auto"/>
          <w:sz w:val="28"/>
          <w:szCs w:val="28"/>
        </w:rPr>
        <w:t>Основные характеристики бюджета внутригородского муниципального образования</w:t>
      </w:r>
    </w:p>
    <w:p w:rsidR="00F849E5" w:rsidRPr="00F849E5" w:rsidRDefault="00F849E5" w:rsidP="00F849E5">
      <w:pPr>
        <w:ind w:left="360"/>
        <w:jc w:val="both"/>
        <w:rPr>
          <w:rStyle w:val="FontStyle78"/>
          <w:color w:val="auto"/>
          <w:sz w:val="28"/>
          <w:szCs w:val="28"/>
        </w:rPr>
      </w:pPr>
    </w:p>
    <w:p w:rsidR="00F849E5" w:rsidRPr="00F849E5" w:rsidRDefault="00F849E5" w:rsidP="00F849E5">
      <w:pPr>
        <w:ind w:firstLine="360"/>
        <w:jc w:val="both"/>
        <w:rPr>
          <w:rStyle w:val="FontStyle80"/>
          <w:color w:val="auto"/>
          <w:sz w:val="28"/>
          <w:szCs w:val="28"/>
        </w:rPr>
      </w:pPr>
      <w:r w:rsidRPr="00F849E5">
        <w:rPr>
          <w:rStyle w:val="FontStyle80"/>
          <w:color w:val="auto"/>
          <w:sz w:val="28"/>
          <w:szCs w:val="28"/>
        </w:rPr>
        <w:t xml:space="preserve"> На 2013 год прогнозируемый объем доходов бюджета внутригородского муниципального образования составляет 50951,9 тыс. рублей; объем расходов бюджета внутригородского муниципального образования на 2013 год составляет 50951,9 тыс. рублей;</w:t>
      </w:r>
    </w:p>
    <w:p w:rsidR="00F849E5" w:rsidRPr="00F849E5" w:rsidRDefault="00F849E5" w:rsidP="00F849E5">
      <w:pPr>
        <w:ind w:firstLine="360"/>
        <w:jc w:val="both"/>
        <w:rPr>
          <w:rStyle w:val="FontStyle80"/>
          <w:color w:val="auto"/>
          <w:sz w:val="28"/>
          <w:szCs w:val="28"/>
        </w:rPr>
      </w:pPr>
      <w:r w:rsidRPr="00F849E5">
        <w:rPr>
          <w:rStyle w:val="FontStyle80"/>
          <w:color w:val="auto"/>
          <w:sz w:val="28"/>
          <w:szCs w:val="28"/>
        </w:rPr>
        <w:t>Превышение расходов над доходами (доходов над расходами) в 2013 году в сумме - 0,0 тыс. рублей.</w:t>
      </w:r>
    </w:p>
    <w:p w:rsidR="00F849E5" w:rsidRPr="00F849E5" w:rsidRDefault="00F849E5" w:rsidP="00F849E5">
      <w:pPr>
        <w:ind w:firstLine="360"/>
        <w:jc w:val="both"/>
        <w:rPr>
          <w:rStyle w:val="FontStyle80"/>
          <w:color w:val="auto"/>
          <w:sz w:val="28"/>
          <w:szCs w:val="28"/>
        </w:rPr>
      </w:pPr>
      <w:r w:rsidRPr="00F849E5">
        <w:rPr>
          <w:rStyle w:val="FontStyle80"/>
          <w:color w:val="auto"/>
          <w:sz w:val="28"/>
          <w:szCs w:val="28"/>
        </w:rPr>
        <w:t>На плановый период прогнозируемый объем доходов и расходов  бюджета внутригородского муниципального образования составляет:</w:t>
      </w:r>
    </w:p>
    <w:p w:rsidR="00F849E5" w:rsidRPr="00F849E5" w:rsidRDefault="00F849E5" w:rsidP="00F849E5">
      <w:pPr>
        <w:ind w:firstLine="360"/>
        <w:jc w:val="both"/>
        <w:rPr>
          <w:rStyle w:val="FontStyle80"/>
          <w:color w:val="auto"/>
          <w:sz w:val="28"/>
          <w:szCs w:val="28"/>
        </w:rPr>
      </w:pPr>
      <w:r w:rsidRPr="00F849E5">
        <w:rPr>
          <w:rStyle w:val="FontStyle80"/>
          <w:color w:val="auto"/>
          <w:sz w:val="28"/>
          <w:szCs w:val="28"/>
        </w:rPr>
        <w:t>На 2014 год доходы в сумме 52680,2 тыс. рублей; расходы в сумме – 52680,2 тыс. рублей; превышение расходов над доходами (доходов над расходами) в сумме - 0,0 тыс. рублей;</w:t>
      </w:r>
    </w:p>
    <w:p w:rsidR="00F849E5" w:rsidRPr="00F849E5" w:rsidRDefault="00F849E5" w:rsidP="00F849E5">
      <w:pPr>
        <w:ind w:firstLine="360"/>
        <w:jc w:val="both"/>
        <w:rPr>
          <w:rStyle w:val="FontStyle80"/>
          <w:color w:val="auto"/>
          <w:sz w:val="28"/>
          <w:szCs w:val="28"/>
        </w:rPr>
      </w:pPr>
      <w:r w:rsidRPr="00F849E5">
        <w:rPr>
          <w:rStyle w:val="FontStyle80"/>
          <w:color w:val="auto"/>
          <w:sz w:val="28"/>
          <w:szCs w:val="28"/>
        </w:rPr>
        <w:t>На 2015 год доходы в сумме 54418,2 тыс. рублей; расходы в сумме – 54418,2 тыс. рублей; превышение расходов над доходами (доходов над расходами) в сумме - 0,0 тыс. рублей;</w:t>
      </w:r>
    </w:p>
    <w:p w:rsidR="00F849E5" w:rsidRPr="00F849E5" w:rsidRDefault="00F849E5" w:rsidP="00F849E5">
      <w:pPr>
        <w:ind w:firstLine="360"/>
        <w:jc w:val="both"/>
        <w:rPr>
          <w:rStyle w:val="FontStyle80"/>
          <w:color w:val="auto"/>
          <w:sz w:val="28"/>
          <w:szCs w:val="28"/>
        </w:rPr>
      </w:pPr>
      <w:r w:rsidRPr="00F849E5">
        <w:rPr>
          <w:rStyle w:val="FontStyle80"/>
          <w:color w:val="auto"/>
          <w:sz w:val="28"/>
          <w:szCs w:val="28"/>
        </w:rPr>
        <w:t xml:space="preserve">Нормативная величина резервного фонда </w:t>
      </w:r>
      <w:r w:rsidRPr="00F849E5">
        <w:rPr>
          <w:rStyle w:val="FontStyle80"/>
          <w:bCs/>
          <w:color w:val="auto"/>
          <w:sz w:val="28"/>
          <w:szCs w:val="28"/>
        </w:rPr>
        <w:t xml:space="preserve">на </w:t>
      </w:r>
      <w:r w:rsidRPr="00F849E5">
        <w:rPr>
          <w:rStyle w:val="FontStyle80"/>
          <w:color w:val="auto"/>
          <w:sz w:val="28"/>
          <w:szCs w:val="28"/>
        </w:rPr>
        <w:t>2013 год</w:t>
      </w:r>
      <w:r w:rsidRPr="00F849E5">
        <w:rPr>
          <w:rStyle w:val="FontStyle80"/>
          <w:bCs/>
          <w:color w:val="auto"/>
          <w:sz w:val="28"/>
          <w:szCs w:val="28"/>
        </w:rPr>
        <w:t xml:space="preserve"> и плановый период 2014 и 2015 годов составляет</w:t>
      </w:r>
      <w:r w:rsidRPr="00F849E5">
        <w:rPr>
          <w:rStyle w:val="FontStyle80"/>
          <w:color w:val="auto"/>
          <w:sz w:val="28"/>
          <w:szCs w:val="28"/>
        </w:rPr>
        <w:t xml:space="preserve"> не более 3 процентов общего объема расходов.</w:t>
      </w:r>
    </w:p>
    <w:p w:rsidR="00F849E5" w:rsidRPr="00F849E5" w:rsidRDefault="00F849E5" w:rsidP="00F849E5">
      <w:pPr>
        <w:jc w:val="both"/>
        <w:rPr>
          <w:sz w:val="28"/>
          <w:szCs w:val="28"/>
        </w:rPr>
      </w:pPr>
    </w:p>
    <w:p w:rsidR="00F849E5" w:rsidRPr="00F849E5" w:rsidRDefault="00F849E5" w:rsidP="00F849E5">
      <w:pPr>
        <w:jc w:val="center"/>
        <w:rPr>
          <w:rStyle w:val="FontStyle78"/>
          <w:color w:val="auto"/>
          <w:sz w:val="28"/>
          <w:szCs w:val="28"/>
        </w:rPr>
      </w:pPr>
      <w:r w:rsidRPr="00F849E5">
        <w:rPr>
          <w:rStyle w:val="FontStyle78"/>
          <w:color w:val="auto"/>
          <w:sz w:val="28"/>
          <w:szCs w:val="28"/>
        </w:rPr>
        <w:t>2. Доходы бюджета внутригородского муниципального образования</w:t>
      </w:r>
    </w:p>
    <w:p w:rsidR="00F849E5" w:rsidRPr="00F849E5" w:rsidRDefault="00F849E5" w:rsidP="00F849E5">
      <w:pPr>
        <w:jc w:val="both"/>
        <w:rPr>
          <w:sz w:val="28"/>
          <w:szCs w:val="28"/>
        </w:rPr>
      </w:pPr>
    </w:p>
    <w:p w:rsidR="00F849E5" w:rsidRPr="00F849E5" w:rsidRDefault="00F849E5" w:rsidP="00F849E5">
      <w:pPr>
        <w:jc w:val="both"/>
        <w:rPr>
          <w:rStyle w:val="FontStyle80"/>
          <w:color w:val="auto"/>
          <w:sz w:val="28"/>
          <w:szCs w:val="28"/>
        </w:rPr>
      </w:pPr>
      <w:r w:rsidRPr="00F849E5">
        <w:rPr>
          <w:rStyle w:val="FontStyle80"/>
          <w:color w:val="auto"/>
          <w:sz w:val="28"/>
          <w:szCs w:val="28"/>
        </w:rPr>
        <w:t xml:space="preserve">2.1.Утвердить доходы бюджета внутригородского муниципального образования согласно приложению </w:t>
      </w:r>
      <w:r w:rsidRPr="00F849E5">
        <w:rPr>
          <w:rStyle w:val="FontStyle64"/>
          <w:color w:val="auto"/>
          <w:sz w:val="28"/>
          <w:szCs w:val="28"/>
        </w:rPr>
        <w:t xml:space="preserve"> </w:t>
      </w:r>
      <w:r w:rsidRPr="00F849E5">
        <w:rPr>
          <w:rStyle w:val="FontStyle80"/>
          <w:color w:val="auto"/>
          <w:sz w:val="28"/>
          <w:szCs w:val="28"/>
        </w:rPr>
        <w:t>к настоящему решению.</w:t>
      </w:r>
    </w:p>
    <w:p w:rsidR="00F849E5" w:rsidRPr="00F849E5" w:rsidRDefault="00F849E5" w:rsidP="00F849E5">
      <w:pPr>
        <w:jc w:val="both"/>
        <w:rPr>
          <w:rStyle w:val="FontStyle80"/>
          <w:color w:val="auto"/>
          <w:sz w:val="28"/>
          <w:szCs w:val="28"/>
        </w:rPr>
      </w:pPr>
      <w:r w:rsidRPr="00F849E5">
        <w:rPr>
          <w:rStyle w:val="FontStyle80"/>
          <w:color w:val="auto"/>
          <w:sz w:val="28"/>
          <w:szCs w:val="28"/>
        </w:rPr>
        <w:t>2.2.Утвердить перечень главных администраторов доходов бюджета муниципального образования - органов государственной власти Российской Федерации согласно приложению к настоящему решению.</w:t>
      </w:r>
    </w:p>
    <w:p w:rsidR="00F849E5" w:rsidRPr="00F849E5" w:rsidRDefault="00F849E5" w:rsidP="00F849E5">
      <w:pPr>
        <w:jc w:val="both"/>
        <w:rPr>
          <w:rStyle w:val="FontStyle80"/>
          <w:color w:val="auto"/>
          <w:sz w:val="28"/>
          <w:szCs w:val="28"/>
        </w:rPr>
      </w:pPr>
      <w:r w:rsidRPr="00F849E5">
        <w:rPr>
          <w:rStyle w:val="FontStyle80"/>
          <w:color w:val="auto"/>
          <w:sz w:val="28"/>
          <w:szCs w:val="28"/>
        </w:rPr>
        <w:t>2.3.Утвердить перечень главных администраторов доходов бюджета муниципального образования - органов местного самоуправления согласно приложению к настоящему решению.</w:t>
      </w:r>
    </w:p>
    <w:p w:rsidR="00F849E5" w:rsidRPr="00F849E5" w:rsidRDefault="00F849E5" w:rsidP="00F849E5">
      <w:pPr>
        <w:jc w:val="both"/>
        <w:rPr>
          <w:rStyle w:val="FontStyle80"/>
          <w:color w:val="auto"/>
          <w:sz w:val="28"/>
          <w:szCs w:val="28"/>
        </w:rPr>
      </w:pPr>
      <w:r w:rsidRPr="00F849E5">
        <w:rPr>
          <w:rStyle w:val="FontStyle80"/>
          <w:color w:val="auto"/>
          <w:sz w:val="28"/>
          <w:szCs w:val="28"/>
        </w:rPr>
        <w:t>2.4.Утвердить перечень главных администраторов, источников внутреннего финансирования дефицита бюджета внутригородского муниципального образования: согласно приложению к настоящему решению.</w:t>
      </w:r>
    </w:p>
    <w:p w:rsidR="00F849E5" w:rsidRPr="00F849E5" w:rsidRDefault="00F849E5" w:rsidP="00F849E5">
      <w:pPr>
        <w:jc w:val="both"/>
        <w:rPr>
          <w:sz w:val="28"/>
          <w:szCs w:val="28"/>
        </w:rPr>
      </w:pPr>
    </w:p>
    <w:p w:rsidR="00F849E5" w:rsidRPr="00F849E5" w:rsidRDefault="00F849E5" w:rsidP="00F849E5">
      <w:pPr>
        <w:jc w:val="center"/>
        <w:rPr>
          <w:rStyle w:val="FontStyle78"/>
          <w:color w:val="auto"/>
          <w:sz w:val="28"/>
          <w:szCs w:val="28"/>
        </w:rPr>
      </w:pPr>
      <w:r w:rsidRPr="00F849E5">
        <w:rPr>
          <w:rStyle w:val="FontStyle78"/>
          <w:color w:val="auto"/>
          <w:sz w:val="28"/>
          <w:szCs w:val="28"/>
        </w:rPr>
        <w:t>3. Расходы бюджета внутригородского муниципального образования</w:t>
      </w:r>
    </w:p>
    <w:p w:rsidR="00F849E5" w:rsidRPr="00F849E5" w:rsidRDefault="00F849E5" w:rsidP="00F849E5">
      <w:pPr>
        <w:jc w:val="both"/>
        <w:rPr>
          <w:rStyle w:val="FontStyle80"/>
          <w:color w:val="auto"/>
          <w:sz w:val="28"/>
          <w:szCs w:val="28"/>
        </w:rPr>
      </w:pPr>
      <w:r w:rsidRPr="00F849E5">
        <w:rPr>
          <w:rStyle w:val="FontStyle80"/>
          <w:color w:val="auto"/>
          <w:sz w:val="28"/>
          <w:szCs w:val="28"/>
        </w:rPr>
        <w:t>3.1.Утвердить расходы бюджета внутригородского муниципального образования по разделам, подразделам, целевым статьям и видам расходов бюджетной классификации согласно приложению к настоящему решению.</w:t>
      </w:r>
    </w:p>
    <w:p w:rsidR="00F849E5" w:rsidRPr="00F849E5" w:rsidRDefault="00F849E5" w:rsidP="00F849E5">
      <w:pPr>
        <w:jc w:val="both"/>
        <w:rPr>
          <w:rStyle w:val="FontStyle80"/>
          <w:color w:val="auto"/>
          <w:sz w:val="28"/>
          <w:szCs w:val="28"/>
        </w:rPr>
      </w:pPr>
      <w:r w:rsidRPr="00F849E5">
        <w:rPr>
          <w:rStyle w:val="FontStyle80"/>
          <w:color w:val="auto"/>
          <w:sz w:val="28"/>
          <w:szCs w:val="28"/>
        </w:rPr>
        <w:t>3.2.Утвердить ведомственную структуру расходов внутригородского муниципального образования согласно приложению 6 к настоящему решению</w:t>
      </w:r>
    </w:p>
    <w:p w:rsidR="00F849E5" w:rsidRPr="00F849E5" w:rsidRDefault="00F849E5" w:rsidP="00F849E5">
      <w:pPr>
        <w:jc w:val="both"/>
        <w:rPr>
          <w:rStyle w:val="FontStyle78"/>
          <w:color w:val="auto"/>
          <w:sz w:val="28"/>
          <w:szCs w:val="28"/>
        </w:rPr>
      </w:pPr>
    </w:p>
    <w:p w:rsidR="00F849E5" w:rsidRPr="00F849E5" w:rsidRDefault="00F849E5" w:rsidP="00F849E5">
      <w:pPr>
        <w:jc w:val="both"/>
        <w:rPr>
          <w:rStyle w:val="FontStyle80"/>
          <w:color w:val="auto"/>
          <w:sz w:val="28"/>
          <w:szCs w:val="28"/>
        </w:rPr>
      </w:pPr>
      <w:r w:rsidRPr="00F849E5">
        <w:rPr>
          <w:rStyle w:val="FontStyle78"/>
          <w:color w:val="auto"/>
          <w:sz w:val="28"/>
          <w:szCs w:val="28"/>
        </w:rPr>
        <w:t>4. Источники финансирования дефицита бюджета внутригородского муниципального</w:t>
      </w:r>
      <w:r w:rsidRPr="00F849E5">
        <w:rPr>
          <w:rStyle w:val="FontStyle78"/>
          <w:color w:val="auto"/>
          <w:sz w:val="28"/>
          <w:szCs w:val="28"/>
        </w:rPr>
        <w:br/>
        <w:t>образования</w:t>
      </w:r>
    </w:p>
    <w:p w:rsidR="00F849E5" w:rsidRPr="00F849E5" w:rsidRDefault="00F849E5" w:rsidP="00F849E5">
      <w:pPr>
        <w:ind w:firstLine="708"/>
        <w:jc w:val="both"/>
        <w:rPr>
          <w:rStyle w:val="FontStyle80"/>
          <w:color w:val="auto"/>
          <w:sz w:val="28"/>
          <w:szCs w:val="28"/>
        </w:rPr>
      </w:pPr>
      <w:r w:rsidRPr="00F849E5">
        <w:rPr>
          <w:rStyle w:val="FontStyle80"/>
          <w:color w:val="auto"/>
          <w:sz w:val="28"/>
          <w:szCs w:val="28"/>
        </w:rPr>
        <w:t>Утвердить источники финансирования дефицита бюджета внутригородского муниципального образования согласно приложению к настоящему решению.</w:t>
      </w:r>
    </w:p>
    <w:p w:rsidR="00F849E5" w:rsidRPr="00F849E5" w:rsidRDefault="00F849E5" w:rsidP="00F849E5">
      <w:pPr>
        <w:rPr>
          <w:sz w:val="28"/>
          <w:szCs w:val="28"/>
        </w:rPr>
      </w:pPr>
    </w:p>
    <w:p w:rsidR="00F849E5" w:rsidRP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BB2ED8" w:rsidRDefault="00BB2ED8" w:rsidP="00F849E5">
      <w:pPr>
        <w:jc w:val="right"/>
        <w:rPr>
          <w:sz w:val="28"/>
          <w:szCs w:val="28"/>
        </w:rPr>
      </w:pPr>
    </w:p>
    <w:p w:rsidR="00F849E5" w:rsidRPr="00F849E5" w:rsidRDefault="00F849E5" w:rsidP="00F849E5">
      <w:pPr>
        <w:jc w:val="right"/>
        <w:rPr>
          <w:sz w:val="28"/>
          <w:szCs w:val="28"/>
        </w:rPr>
      </w:pPr>
      <w:r w:rsidRPr="00F849E5">
        <w:rPr>
          <w:b/>
          <w:sz w:val="28"/>
          <w:szCs w:val="28"/>
        </w:rPr>
        <w:lastRenderedPageBreak/>
        <w:t xml:space="preserve">    ПРИЛОЖЕНИЕ № 4</w:t>
      </w:r>
    </w:p>
    <w:p w:rsidR="00F849E5" w:rsidRPr="00F849E5" w:rsidRDefault="00F849E5" w:rsidP="00F849E5">
      <w:pPr>
        <w:ind w:left="4248" w:firstLine="708"/>
        <w:rPr>
          <w:sz w:val="28"/>
          <w:szCs w:val="28"/>
        </w:rPr>
      </w:pPr>
      <w:r w:rsidRPr="00F849E5">
        <w:rPr>
          <w:sz w:val="28"/>
          <w:szCs w:val="28"/>
        </w:rPr>
        <w:t>к решению муниципального Собрания</w:t>
      </w:r>
    </w:p>
    <w:p w:rsidR="00F849E5" w:rsidRPr="00F849E5" w:rsidRDefault="00F849E5" w:rsidP="00F849E5">
      <w:pPr>
        <w:ind w:left="4248" w:firstLine="708"/>
        <w:rPr>
          <w:sz w:val="28"/>
          <w:szCs w:val="28"/>
        </w:rPr>
      </w:pPr>
      <w:r w:rsidRPr="00F849E5">
        <w:rPr>
          <w:sz w:val="28"/>
          <w:szCs w:val="28"/>
        </w:rPr>
        <w:t>внутригородского муниципального</w:t>
      </w:r>
    </w:p>
    <w:p w:rsidR="00F849E5" w:rsidRPr="00F849E5" w:rsidRDefault="00F849E5" w:rsidP="00F849E5">
      <w:pPr>
        <w:ind w:left="4956"/>
        <w:rPr>
          <w:sz w:val="28"/>
          <w:szCs w:val="28"/>
        </w:rPr>
      </w:pPr>
      <w:r w:rsidRPr="00F849E5">
        <w:rPr>
          <w:sz w:val="28"/>
          <w:szCs w:val="28"/>
        </w:rPr>
        <w:t xml:space="preserve">образования </w:t>
      </w:r>
      <w:proofErr w:type="gramStart"/>
      <w:r w:rsidRPr="00F849E5">
        <w:rPr>
          <w:sz w:val="28"/>
          <w:szCs w:val="28"/>
        </w:rPr>
        <w:t>Ломоносовское</w:t>
      </w:r>
      <w:proofErr w:type="gramEnd"/>
      <w:r w:rsidRPr="00F849E5">
        <w:rPr>
          <w:sz w:val="28"/>
          <w:szCs w:val="28"/>
        </w:rPr>
        <w:t xml:space="preserve"> в городе Москве </w:t>
      </w:r>
    </w:p>
    <w:p w:rsidR="00F849E5" w:rsidRPr="00F849E5" w:rsidRDefault="00F849E5" w:rsidP="00F849E5">
      <w:pPr>
        <w:ind w:left="4248" w:firstLine="708"/>
        <w:rPr>
          <w:sz w:val="28"/>
          <w:szCs w:val="28"/>
        </w:rPr>
      </w:pPr>
      <w:r w:rsidRPr="00F849E5">
        <w:rPr>
          <w:sz w:val="28"/>
          <w:szCs w:val="28"/>
        </w:rPr>
        <w:t>от  13 ноября 2012 года № 02-12-01/11</w:t>
      </w:r>
    </w:p>
    <w:p w:rsidR="00F849E5" w:rsidRPr="00F849E5" w:rsidRDefault="00F849E5" w:rsidP="00F849E5">
      <w:pPr>
        <w:jc w:val="right"/>
        <w:rPr>
          <w:b/>
          <w:sz w:val="28"/>
          <w:szCs w:val="28"/>
        </w:rPr>
      </w:pPr>
    </w:p>
    <w:p w:rsidR="00F849E5" w:rsidRPr="00F849E5" w:rsidRDefault="00F849E5" w:rsidP="00F849E5">
      <w:pPr>
        <w:jc w:val="center"/>
        <w:rPr>
          <w:b/>
          <w:sz w:val="28"/>
          <w:szCs w:val="28"/>
        </w:rPr>
      </w:pPr>
      <w:r w:rsidRPr="00F849E5">
        <w:rPr>
          <w:b/>
          <w:sz w:val="28"/>
          <w:szCs w:val="28"/>
        </w:rPr>
        <w:t>Доходы бюджета внутригородского муниципального образования</w:t>
      </w:r>
    </w:p>
    <w:p w:rsidR="00F849E5" w:rsidRPr="00F849E5" w:rsidRDefault="00F849E5" w:rsidP="00F849E5">
      <w:pPr>
        <w:jc w:val="center"/>
        <w:rPr>
          <w:b/>
          <w:sz w:val="28"/>
          <w:szCs w:val="28"/>
        </w:rPr>
      </w:pPr>
      <w:proofErr w:type="gramStart"/>
      <w:r w:rsidRPr="00F849E5">
        <w:rPr>
          <w:b/>
          <w:sz w:val="28"/>
          <w:szCs w:val="28"/>
        </w:rPr>
        <w:t>Ломоносовское</w:t>
      </w:r>
      <w:proofErr w:type="gramEnd"/>
      <w:r w:rsidRPr="00F849E5">
        <w:rPr>
          <w:b/>
          <w:sz w:val="28"/>
          <w:szCs w:val="28"/>
        </w:rPr>
        <w:t xml:space="preserve"> в городе Москве на 2013 год и плановый период 2014 и 2015 годов</w:t>
      </w:r>
    </w:p>
    <w:p w:rsidR="00F849E5" w:rsidRPr="00F849E5" w:rsidRDefault="00F849E5" w:rsidP="00F849E5">
      <w:pPr>
        <w:jc w:val="both"/>
        <w:rPr>
          <w:sz w:val="28"/>
          <w:szCs w:val="28"/>
        </w:rPr>
      </w:pPr>
    </w:p>
    <w:tbl>
      <w:tblPr>
        <w:tblW w:w="101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567"/>
        <w:gridCol w:w="737"/>
        <w:gridCol w:w="576"/>
        <w:gridCol w:w="864"/>
        <w:gridCol w:w="648"/>
        <w:gridCol w:w="3068"/>
        <w:gridCol w:w="1276"/>
        <w:gridCol w:w="992"/>
        <w:gridCol w:w="992"/>
      </w:tblGrid>
      <w:tr w:rsidR="00F849E5" w:rsidRPr="00F849E5" w:rsidTr="00F849E5">
        <w:trPr>
          <w:cantSplit/>
        </w:trPr>
        <w:tc>
          <w:tcPr>
            <w:tcW w:w="3817" w:type="dxa"/>
            <w:gridSpan w:val="6"/>
            <w:vMerge w:val="restart"/>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Коды бюджетной</w:t>
            </w:r>
          </w:p>
          <w:p w:rsidR="00F849E5" w:rsidRPr="00F849E5" w:rsidRDefault="00F849E5" w:rsidP="00F849E5">
            <w:pPr>
              <w:jc w:val="both"/>
              <w:rPr>
                <w:b/>
                <w:sz w:val="28"/>
                <w:szCs w:val="28"/>
              </w:rPr>
            </w:pPr>
            <w:r w:rsidRPr="00F849E5">
              <w:rPr>
                <w:b/>
                <w:sz w:val="28"/>
                <w:szCs w:val="28"/>
              </w:rPr>
              <w:t>классификации</w:t>
            </w:r>
          </w:p>
        </w:tc>
        <w:tc>
          <w:tcPr>
            <w:tcW w:w="3068" w:type="dxa"/>
            <w:vMerge w:val="restart"/>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Наименование показателей</w:t>
            </w:r>
          </w:p>
        </w:tc>
        <w:tc>
          <w:tcPr>
            <w:tcW w:w="3260" w:type="dxa"/>
            <w:gridSpan w:val="3"/>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Сумма, тыс. руб.</w:t>
            </w:r>
          </w:p>
        </w:tc>
      </w:tr>
      <w:tr w:rsidR="00F849E5" w:rsidRPr="00F849E5" w:rsidTr="00F849E5">
        <w:trPr>
          <w:cantSplit/>
        </w:trPr>
        <w:tc>
          <w:tcPr>
            <w:tcW w:w="3817" w:type="dxa"/>
            <w:gridSpan w:val="6"/>
            <w:vMerge/>
            <w:tcBorders>
              <w:top w:val="single" w:sz="4" w:space="0" w:color="auto"/>
              <w:left w:val="single" w:sz="4" w:space="0" w:color="auto"/>
              <w:bottom w:val="single" w:sz="4" w:space="0" w:color="auto"/>
              <w:right w:val="single" w:sz="4" w:space="0" w:color="auto"/>
            </w:tcBorders>
            <w:vAlign w:val="center"/>
          </w:tcPr>
          <w:p w:rsidR="00F849E5" w:rsidRPr="00F849E5" w:rsidRDefault="00F849E5" w:rsidP="00F849E5">
            <w:pPr>
              <w:jc w:val="both"/>
              <w:rPr>
                <w:b/>
                <w:sz w:val="28"/>
                <w:szCs w:val="28"/>
              </w:rPr>
            </w:pPr>
          </w:p>
        </w:tc>
        <w:tc>
          <w:tcPr>
            <w:tcW w:w="3068" w:type="dxa"/>
            <w:vMerge/>
            <w:tcBorders>
              <w:top w:val="single" w:sz="4" w:space="0" w:color="auto"/>
              <w:left w:val="single" w:sz="4" w:space="0" w:color="auto"/>
              <w:bottom w:val="single" w:sz="4" w:space="0" w:color="auto"/>
              <w:right w:val="single" w:sz="4" w:space="0" w:color="auto"/>
            </w:tcBorders>
            <w:vAlign w:val="center"/>
          </w:tcPr>
          <w:p w:rsidR="00F849E5" w:rsidRPr="00F849E5" w:rsidRDefault="00F849E5" w:rsidP="00F849E5">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2013 год</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2014 год</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2015 год</w:t>
            </w: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00</w:t>
            </w: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00000</w:t>
            </w: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00</w:t>
            </w: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0000</w:t>
            </w: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000</w:t>
            </w: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НАЛОГОВЫЕ ДОХОДЫ</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15 641,6</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15 989,0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16 347,6</w:t>
            </w: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01</w:t>
            </w: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00000</w:t>
            </w: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w:t>
            </w: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0000</w:t>
            </w: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w:t>
            </w: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Налоги на прибыль, доходы</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15  641,6</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15 989,0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16 347,6</w:t>
            </w: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sz w:val="28"/>
                <w:szCs w:val="28"/>
              </w:rPr>
              <w:t>В том числе:</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01</w:t>
            </w: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02000</w:t>
            </w: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01</w:t>
            </w: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0000</w:t>
            </w: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110</w:t>
            </w: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Cs/>
                <w:sz w:val="28"/>
                <w:szCs w:val="28"/>
              </w:rPr>
            </w:pPr>
            <w:r w:rsidRPr="00F849E5">
              <w:rPr>
                <w:bCs/>
                <w:sz w:val="28"/>
                <w:szCs w:val="28"/>
              </w:rPr>
              <w:t>15 641,6</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Cs/>
                <w:sz w:val="28"/>
                <w:szCs w:val="28"/>
              </w:rPr>
            </w:pPr>
            <w:r w:rsidRPr="00F849E5">
              <w:rPr>
                <w:bCs/>
                <w:sz w:val="28"/>
                <w:szCs w:val="28"/>
              </w:rPr>
              <w:t>15 989,0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Cs/>
                <w:sz w:val="28"/>
                <w:szCs w:val="28"/>
              </w:rPr>
            </w:pPr>
            <w:r w:rsidRPr="00F849E5">
              <w:rPr>
                <w:bCs/>
                <w:sz w:val="28"/>
                <w:szCs w:val="28"/>
              </w:rPr>
              <w:t>16 347,6</w:t>
            </w: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01</w:t>
            </w: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02010</w:t>
            </w: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01</w:t>
            </w: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0000</w:t>
            </w: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110</w:t>
            </w: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НК РФ  </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Cs/>
                <w:sz w:val="28"/>
                <w:szCs w:val="28"/>
              </w:rPr>
            </w:pPr>
            <w:r w:rsidRPr="00F849E5">
              <w:rPr>
                <w:bCs/>
                <w:sz w:val="28"/>
                <w:szCs w:val="28"/>
              </w:rPr>
              <w:t>15 641,6</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Cs/>
                <w:sz w:val="28"/>
                <w:szCs w:val="28"/>
              </w:rPr>
            </w:pPr>
            <w:r w:rsidRPr="00F849E5">
              <w:rPr>
                <w:bCs/>
                <w:sz w:val="28"/>
                <w:szCs w:val="28"/>
              </w:rPr>
              <w:t>15 989,0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Cs/>
                <w:sz w:val="28"/>
                <w:szCs w:val="28"/>
              </w:rPr>
            </w:pPr>
            <w:r w:rsidRPr="00F849E5">
              <w:rPr>
                <w:bCs/>
                <w:sz w:val="28"/>
                <w:szCs w:val="28"/>
              </w:rPr>
              <w:t>16 347,6</w:t>
            </w: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01</w:t>
            </w: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02020</w:t>
            </w: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01</w:t>
            </w: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0000</w:t>
            </w: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110</w:t>
            </w: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roofErr w:type="gramStart"/>
            <w:r w:rsidRPr="00F849E5">
              <w:rPr>
                <w:sz w:val="28"/>
                <w:szCs w:val="28"/>
              </w:rPr>
              <w:t xml:space="preserve">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w:t>
            </w:r>
            <w:r w:rsidRPr="00F849E5">
              <w:rPr>
                <w:sz w:val="28"/>
                <w:szCs w:val="28"/>
              </w:rPr>
              <w:lastRenderedPageBreak/>
              <w:t>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НК РФ</w:t>
            </w:r>
            <w:proofErr w:type="gramEnd"/>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lastRenderedPageBreak/>
              <w:t>0,0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0,0</w:t>
            </w: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lastRenderedPageBreak/>
              <w:t>1</w:t>
            </w: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01</w:t>
            </w: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02030</w:t>
            </w: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01</w:t>
            </w: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0000</w:t>
            </w: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110</w:t>
            </w: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Налог на доходы физических лиц с доходов, полученных физическими лицами в соответствии со статьей 228 НК РФ</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0,0</w:t>
            </w: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00</w:t>
            </w: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00000</w:t>
            </w: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00</w:t>
            </w: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0000</w:t>
            </w: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000</w:t>
            </w: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35 310,3</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36 691,2</w:t>
            </w:r>
          </w:p>
          <w:p w:rsidR="00F849E5" w:rsidRPr="00F849E5" w:rsidRDefault="00F849E5" w:rsidP="00F849E5">
            <w:pPr>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38 070,6</w:t>
            </w:r>
          </w:p>
          <w:p w:rsidR="00F849E5" w:rsidRPr="00F849E5" w:rsidRDefault="00F849E5" w:rsidP="00F849E5">
            <w:pPr>
              <w:jc w:val="center"/>
              <w:rPr>
                <w:b/>
                <w:sz w:val="28"/>
                <w:szCs w:val="28"/>
              </w:rPr>
            </w:pP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02</w:t>
            </w: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00000</w:t>
            </w: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w:t>
            </w: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0000</w:t>
            </w: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w:t>
            </w: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Безвозмездные поступления от других бюджетов бюджетной системы РФ</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Cs/>
                <w:sz w:val="28"/>
                <w:szCs w:val="28"/>
              </w:rPr>
            </w:pPr>
            <w:r w:rsidRPr="00F849E5">
              <w:rPr>
                <w:bCs/>
                <w:sz w:val="28"/>
                <w:szCs w:val="28"/>
              </w:rPr>
              <w:t>35 310,3</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Cs/>
                <w:sz w:val="28"/>
                <w:szCs w:val="28"/>
              </w:rPr>
            </w:pPr>
            <w:r w:rsidRPr="00F849E5">
              <w:rPr>
                <w:bCs/>
                <w:sz w:val="28"/>
                <w:szCs w:val="28"/>
              </w:rPr>
              <w:t>36 691,2</w:t>
            </w:r>
          </w:p>
          <w:p w:rsidR="00F849E5" w:rsidRPr="00F849E5" w:rsidRDefault="00F849E5" w:rsidP="00F849E5">
            <w:pPr>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Cs/>
                <w:sz w:val="28"/>
                <w:szCs w:val="28"/>
              </w:rPr>
            </w:pPr>
            <w:r w:rsidRPr="00F849E5">
              <w:rPr>
                <w:bCs/>
                <w:sz w:val="28"/>
                <w:szCs w:val="28"/>
              </w:rPr>
              <w:t>38 070,6</w:t>
            </w:r>
          </w:p>
          <w:p w:rsidR="00F849E5" w:rsidRPr="00F849E5" w:rsidRDefault="00F849E5" w:rsidP="00F849E5">
            <w:pPr>
              <w:jc w:val="center"/>
              <w:rPr>
                <w:bCs/>
                <w:sz w:val="28"/>
                <w:szCs w:val="28"/>
              </w:rPr>
            </w:pP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В том числе:</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02</w:t>
            </w: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03000</w:t>
            </w: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w:t>
            </w: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0000</w:t>
            </w: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151</w:t>
            </w: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Субвенции бюджетам субъектов Российской Федерации и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Cs/>
                <w:sz w:val="28"/>
                <w:szCs w:val="28"/>
              </w:rPr>
            </w:pPr>
            <w:r w:rsidRPr="00F849E5">
              <w:rPr>
                <w:bCs/>
                <w:sz w:val="28"/>
                <w:szCs w:val="28"/>
              </w:rPr>
              <w:t>35 310,3</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Cs/>
                <w:sz w:val="28"/>
                <w:szCs w:val="28"/>
              </w:rPr>
            </w:pPr>
            <w:r w:rsidRPr="00F849E5">
              <w:rPr>
                <w:bCs/>
                <w:sz w:val="28"/>
                <w:szCs w:val="28"/>
              </w:rPr>
              <w:t>36 691,2</w:t>
            </w:r>
          </w:p>
          <w:p w:rsidR="00F849E5" w:rsidRPr="00F849E5" w:rsidRDefault="00F849E5" w:rsidP="00F849E5">
            <w:pPr>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Cs/>
                <w:sz w:val="28"/>
                <w:szCs w:val="28"/>
              </w:rPr>
            </w:pPr>
            <w:r w:rsidRPr="00F849E5">
              <w:rPr>
                <w:bCs/>
                <w:sz w:val="28"/>
                <w:szCs w:val="28"/>
              </w:rPr>
              <w:t>38 070,6</w:t>
            </w:r>
          </w:p>
          <w:p w:rsidR="00F849E5" w:rsidRPr="00F849E5" w:rsidRDefault="00F849E5" w:rsidP="00F849E5">
            <w:pPr>
              <w:jc w:val="center"/>
              <w:rPr>
                <w:bCs/>
                <w:sz w:val="28"/>
                <w:szCs w:val="28"/>
              </w:rPr>
            </w:pP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В том числе:</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02</w:t>
            </w: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03024</w:t>
            </w: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03</w:t>
            </w: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0001</w:t>
            </w: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151</w:t>
            </w: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Субвенции для осуществления передаваемых полномочий  города Москвы по образованию и организации деятельности районных  комиссий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2 397,9</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2 458,7</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2 522,9</w:t>
            </w: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02</w:t>
            </w: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03024</w:t>
            </w: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03</w:t>
            </w: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0002</w:t>
            </w: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151</w:t>
            </w: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 xml:space="preserve">Субвенции для осуществления </w:t>
            </w:r>
            <w:r w:rsidRPr="00F849E5">
              <w:rPr>
                <w:sz w:val="28"/>
                <w:szCs w:val="28"/>
              </w:rPr>
              <w:lastRenderedPageBreak/>
              <w:t xml:space="preserve">передаваемых полномочий  города Москвы по содержанию муниципальных служащих, осуществляющих организацию </w:t>
            </w:r>
            <w:proofErr w:type="spellStart"/>
            <w:r w:rsidRPr="00F849E5">
              <w:rPr>
                <w:sz w:val="28"/>
                <w:szCs w:val="28"/>
              </w:rPr>
              <w:t>досуговой</w:t>
            </w:r>
            <w:proofErr w:type="spellEnd"/>
            <w:r w:rsidRPr="00F849E5">
              <w:rPr>
                <w:sz w:val="28"/>
                <w:szCs w:val="28"/>
              </w:rPr>
              <w:t xml:space="preserve">, социально-воспитательной, </w:t>
            </w:r>
            <w:proofErr w:type="spellStart"/>
            <w:r w:rsidRPr="00F849E5">
              <w:rPr>
                <w:sz w:val="28"/>
                <w:szCs w:val="28"/>
              </w:rPr>
              <w:t>физкультурно</w:t>
            </w:r>
            <w:proofErr w:type="spellEnd"/>
            <w:r w:rsidRPr="00F849E5">
              <w:rPr>
                <w:sz w:val="28"/>
                <w:szCs w:val="28"/>
              </w:rPr>
              <w:t xml:space="preserve"> </w:t>
            </w:r>
            <w:proofErr w:type="gramStart"/>
            <w:r w:rsidRPr="00F849E5">
              <w:rPr>
                <w:sz w:val="28"/>
                <w:szCs w:val="28"/>
              </w:rPr>
              <w:t>-о</w:t>
            </w:r>
            <w:proofErr w:type="gramEnd"/>
            <w:r w:rsidRPr="00F849E5">
              <w:rPr>
                <w:sz w:val="28"/>
                <w:szCs w:val="28"/>
              </w:rPr>
              <w:t>здоровительной и спортивной работы с населением по месту жительства</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lastRenderedPageBreak/>
              <w:t>4 700,2</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4 855,3</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5 018,7</w:t>
            </w: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lastRenderedPageBreak/>
              <w:t>2</w:t>
            </w: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02</w:t>
            </w: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03024</w:t>
            </w: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03</w:t>
            </w: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0003</w:t>
            </w: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151</w:t>
            </w: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Субвенции для осуществления передаваемых полномочий  города Москвы по организации опеки,  попечительства и патронажа</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7 076,7</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7 289,2</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7 513,4</w:t>
            </w: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02</w:t>
            </w: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03024</w:t>
            </w: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03</w:t>
            </w: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0004</w:t>
            </w: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151</w:t>
            </w: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 xml:space="preserve">Субвенции для осуществления передаваемых полномочий  города Москвы по организации </w:t>
            </w:r>
            <w:proofErr w:type="spellStart"/>
            <w:r w:rsidRPr="00F849E5">
              <w:rPr>
                <w:sz w:val="28"/>
                <w:szCs w:val="28"/>
              </w:rPr>
              <w:t>досуговой</w:t>
            </w:r>
            <w:proofErr w:type="spellEnd"/>
            <w:r w:rsidRPr="00F849E5">
              <w:rPr>
                <w:sz w:val="28"/>
                <w:szCs w:val="28"/>
              </w:rPr>
              <w:t xml:space="preserve"> и социально-воспитательной работы с населением по месту жительства </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8 942,4</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9 343,0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9 737,7</w:t>
            </w: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02</w:t>
            </w: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03024</w:t>
            </w: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03</w:t>
            </w: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0005</w:t>
            </w: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151</w:t>
            </w: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 xml:space="preserve">Субвенции для осуществления передаваемых полномочий  города Москвы по организации физкультурно-оздоровительной и спортивной работы с населением по месту </w:t>
            </w:r>
            <w:r w:rsidRPr="00F849E5">
              <w:rPr>
                <w:sz w:val="28"/>
                <w:szCs w:val="28"/>
              </w:rPr>
              <w:lastRenderedPageBreak/>
              <w:t xml:space="preserve">жительства </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lastRenderedPageBreak/>
              <w:t>12 193,1</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12 745,0</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sz w:val="28"/>
                <w:szCs w:val="28"/>
              </w:rPr>
            </w:pPr>
            <w:r w:rsidRPr="00F849E5">
              <w:rPr>
                <w:sz w:val="28"/>
                <w:szCs w:val="28"/>
              </w:rPr>
              <w:t>13 277,9</w:t>
            </w:r>
          </w:p>
        </w:tc>
      </w:tr>
      <w:tr w:rsidR="00F849E5" w:rsidRPr="00F849E5" w:rsidTr="00F849E5">
        <w:tc>
          <w:tcPr>
            <w:tcW w:w="425"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p>
        </w:tc>
        <w:tc>
          <w:tcPr>
            <w:tcW w:w="737"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p>
        </w:tc>
        <w:tc>
          <w:tcPr>
            <w:tcW w:w="5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p>
        </w:tc>
        <w:tc>
          <w:tcPr>
            <w:tcW w:w="864"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p>
        </w:tc>
        <w:tc>
          <w:tcPr>
            <w:tcW w:w="64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p>
        </w:tc>
        <w:tc>
          <w:tcPr>
            <w:tcW w:w="3068"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
                <w:sz w:val="28"/>
                <w:szCs w:val="28"/>
              </w:rPr>
            </w:pPr>
            <w:r w:rsidRPr="00F849E5">
              <w:rPr>
                <w:b/>
                <w:sz w:val="28"/>
                <w:szCs w:val="28"/>
              </w:rPr>
              <w:t>ИТОГО ДОХОДОВ</w:t>
            </w:r>
          </w:p>
        </w:tc>
        <w:tc>
          <w:tcPr>
            <w:tcW w:w="1276"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50 951,9</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52 680,2</w:t>
            </w:r>
          </w:p>
        </w:tc>
        <w:tc>
          <w:tcPr>
            <w:tcW w:w="992"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center"/>
              <w:rPr>
                <w:b/>
                <w:sz w:val="28"/>
                <w:szCs w:val="28"/>
              </w:rPr>
            </w:pPr>
            <w:r w:rsidRPr="00F849E5">
              <w:rPr>
                <w:b/>
                <w:sz w:val="28"/>
                <w:szCs w:val="28"/>
              </w:rPr>
              <w:t>54 418,2</w:t>
            </w:r>
          </w:p>
        </w:tc>
      </w:tr>
    </w:tbl>
    <w:p w:rsidR="00F849E5" w:rsidRPr="00F849E5" w:rsidRDefault="00F849E5" w:rsidP="00F849E5">
      <w:pPr>
        <w:jc w:val="both"/>
        <w:rPr>
          <w:sz w:val="28"/>
          <w:szCs w:val="28"/>
        </w:rPr>
      </w:pPr>
    </w:p>
    <w:p w:rsidR="00F849E5" w:rsidRPr="00F849E5" w:rsidRDefault="00F849E5" w:rsidP="00F849E5">
      <w:pPr>
        <w:rPr>
          <w:sz w:val="28"/>
          <w:szCs w:val="28"/>
        </w:rPr>
      </w:pPr>
    </w:p>
    <w:p w:rsidR="00F849E5" w:rsidRPr="00F849E5" w:rsidRDefault="00F849E5" w:rsidP="00F849E5">
      <w:pPr>
        <w:rPr>
          <w:sz w:val="28"/>
          <w:szCs w:val="28"/>
        </w:rPr>
      </w:pPr>
    </w:p>
    <w:p w:rsidR="00F849E5" w:rsidRPr="00F849E5" w:rsidRDefault="00F849E5" w:rsidP="00F849E5">
      <w:pPr>
        <w:rPr>
          <w:sz w:val="28"/>
          <w:szCs w:val="28"/>
        </w:rPr>
      </w:pPr>
    </w:p>
    <w:p w:rsidR="00F849E5" w:rsidRP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Pr="00F849E5" w:rsidRDefault="00F849E5" w:rsidP="00F849E5">
      <w:pPr>
        <w:jc w:val="right"/>
        <w:rPr>
          <w:sz w:val="28"/>
          <w:szCs w:val="28"/>
        </w:rPr>
      </w:pPr>
      <w:r w:rsidRPr="00F849E5">
        <w:rPr>
          <w:b/>
          <w:sz w:val="28"/>
          <w:szCs w:val="28"/>
        </w:rPr>
        <w:lastRenderedPageBreak/>
        <w:t xml:space="preserve">      ПРИЛОЖЕНИЕ № 5</w:t>
      </w:r>
    </w:p>
    <w:p w:rsidR="00F849E5" w:rsidRPr="00F849E5" w:rsidRDefault="00F849E5" w:rsidP="00F849E5">
      <w:pPr>
        <w:ind w:left="4248" w:firstLine="708"/>
        <w:jc w:val="right"/>
        <w:rPr>
          <w:sz w:val="28"/>
          <w:szCs w:val="28"/>
        </w:rPr>
      </w:pPr>
      <w:r w:rsidRPr="00F849E5">
        <w:rPr>
          <w:sz w:val="28"/>
          <w:szCs w:val="28"/>
        </w:rPr>
        <w:t>к решению муниципального Собрания</w:t>
      </w:r>
    </w:p>
    <w:p w:rsidR="00F849E5" w:rsidRPr="00F849E5" w:rsidRDefault="00F849E5" w:rsidP="00F849E5">
      <w:pPr>
        <w:ind w:left="4248" w:firstLine="708"/>
        <w:jc w:val="right"/>
        <w:rPr>
          <w:sz w:val="28"/>
          <w:szCs w:val="28"/>
        </w:rPr>
      </w:pPr>
      <w:r w:rsidRPr="00F849E5">
        <w:rPr>
          <w:sz w:val="28"/>
          <w:szCs w:val="28"/>
        </w:rPr>
        <w:t>внутригородского муниципального</w:t>
      </w:r>
    </w:p>
    <w:p w:rsidR="00F849E5" w:rsidRPr="00F849E5" w:rsidRDefault="00F849E5" w:rsidP="00F849E5">
      <w:pPr>
        <w:ind w:left="4956"/>
        <w:jc w:val="right"/>
        <w:rPr>
          <w:sz w:val="28"/>
          <w:szCs w:val="28"/>
        </w:rPr>
      </w:pPr>
      <w:r w:rsidRPr="00F849E5">
        <w:rPr>
          <w:sz w:val="28"/>
          <w:szCs w:val="28"/>
        </w:rPr>
        <w:t xml:space="preserve">образования </w:t>
      </w:r>
      <w:proofErr w:type="gramStart"/>
      <w:r w:rsidRPr="00F849E5">
        <w:rPr>
          <w:sz w:val="28"/>
          <w:szCs w:val="28"/>
        </w:rPr>
        <w:t>Ломоносовское</w:t>
      </w:r>
      <w:proofErr w:type="gramEnd"/>
      <w:r w:rsidRPr="00F849E5">
        <w:rPr>
          <w:sz w:val="28"/>
          <w:szCs w:val="28"/>
        </w:rPr>
        <w:t xml:space="preserve"> в городе Москве </w:t>
      </w:r>
    </w:p>
    <w:p w:rsidR="00F849E5" w:rsidRPr="00F849E5" w:rsidRDefault="00F849E5" w:rsidP="00F849E5">
      <w:pPr>
        <w:ind w:left="4248" w:firstLine="708"/>
        <w:jc w:val="right"/>
        <w:rPr>
          <w:sz w:val="28"/>
          <w:szCs w:val="28"/>
        </w:rPr>
      </w:pPr>
      <w:r w:rsidRPr="00F849E5">
        <w:rPr>
          <w:sz w:val="28"/>
          <w:szCs w:val="28"/>
        </w:rPr>
        <w:t>от  13 ноября 2012 года № 02-12-01/11</w:t>
      </w:r>
    </w:p>
    <w:p w:rsidR="00F849E5" w:rsidRPr="00F849E5" w:rsidRDefault="00F849E5" w:rsidP="00F849E5">
      <w:pPr>
        <w:jc w:val="right"/>
        <w:rPr>
          <w:rStyle w:val="FontStyle78"/>
          <w:color w:val="auto"/>
          <w:sz w:val="28"/>
          <w:szCs w:val="28"/>
        </w:rPr>
      </w:pPr>
    </w:p>
    <w:p w:rsidR="00F849E5" w:rsidRPr="00F849E5" w:rsidRDefault="00F849E5" w:rsidP="00F849E5">
      <w:pPr>
        <w:jc w:val="center"/>
        <w:rPr>
          <w:rStyle w:val="FontStyle78"/>
          <w:color w:val="auto"/>
          <w:sz w:val="28"/>
          <w:szCs w:val="28"/>
        </w:rPr>
      </w:pPr>
    </w:p>
    <w:p w:rsidR="00F849E5" w:rsidRPr="00F849E5" w:rsidRDefault="00F849E5" w:rsidP="00F849E5">
      <w:pPr>
        <w:jc w:val="center"/>
        <w:rPr>
          <w:rStyle w:val="FontStyle78"/>
          <w:color w:val="auto"/>
          <w:sz w:val="28"/>
          <w:szCs w:val="28"/>
        </w:rPr>
      </w:pPr>
      <w:r w:rsidRPr="00F849E5">
        <w:rPr>
          <w:rStyle w:val="FontStyle78"/>
          <w:color w:val="auto"/>
          <w:sz w:val="28"/>
          <w:szCs w:val="28"/>
        </w:rPr>
        <w:t>Перечень главных администраторов доходов бюджета</w:t>
      </w:r>
    </w:p>
    <w:p w:rsidR="00F849E5" w:rsidRPr="00F849E5" w:rsidRDefault="00F849E5" w:rsidP="00F849E5">
      <w:pPr>
        <w:jc w:val="center"/>
        <w:rPr>
          <w:rStyle w:val="FontStyle78"/>
          <w:color w:val="auto"/>
          <w:sz w:val="28"/>
          <w:szCs w:val="28"/>
        </w:rPr>
      </w:pPr>
      <w:r w:rsidRPr="00F849E5">
        <w:rPr>
          <w:rStyle w:val="FontStyle78"/>
          <w:color w:val="auto"/>
          <w:sz w:val="28"/>
          <w:szCs w:val="28"/>
        </w:rPr>
        <w:t>внутригородского муниципального образования - органов государственной власти Российской Федерации на 2013 год и плановый период 2014 и 2015 годов</w:t>
      </w:r>
    </w:p>
    <w:p w:rsidR="00F849E5" w:rsidRPr="00F849E5" w:rsidRDefault="00F849E5" w:rsidP="00F849E5">
      <w:pPr>
        <w:jc w:val="center"/>
        <w:rPr>
          <w:sz w:val="28"/>
          <w:szCs w:val="28"/>
        </w:rPr>
      </w:pPr>
    </w:p>
    <w:tbl>
      <w:tblPr>
        <w:tblW w:w="0" w:type="auto"/>
        <w:tblInd w:w="466" w:type="dxa"/>
        <w:tblLayout w:type="fixed"/>
        <w:tblCellMar>
          <w:left w:w="40" w:type="dxa"/>
          <w:right w:w="40" w:type="dxa"/>
        </w:tblCellMar>
        <w:tblLook w:val="0000"/>
      </w:tblPr>
      <w:tblGrid>
        <w:gridCol w:w="4364"/>
        <w:gridCol w:w="4781"/>
      </w:tblGrid>
      <w:tr w:rsidR="00F849E5" w:rsidRPr="00F849E5" w:rsidTr="00F849E5">
        <w:tc>
          <w:tcPr>
            <w:tcW w:w="4364"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color w:val="auto"/>
                <w:sz w:val="28"/>
                <w:szCs w:val="28"/>
              </w:rPr>
            </w:pPr>
            <w:r w:rsidRPr="00F849E5">
              <w:rPr>
                <w:rStyle w:val="FontStyle78"/>
                <w:color w:val="auto"/>
                <w:sz w:val="28"/>
                <w:szCs w:val="28"/>
              </w:rPr>
              <w:t>Код главного</w:t>
            </w:r>
            <w:r w:rsidRPr="00F849E5">
              <w:rPr>
                <w:rStyle w:val="FontStyle78"/>
                <w:color w:val="auto"/>
                <w:sz w:val="28"/>
                <w:szCs w:val="28"/>
              </w:rPr>
              <w:br/>
              <w:t>администратора</w:t>
            </w:r>
          </w:p>
        </w:tc>
        <w:tc>
          <w:tcPr>
            <w:tcW w:w="478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color w:val="auto"/>
                <w:sz w:val="28"/>
                <w:szCs w:val="28"/>
              </w:rPr>
            </w:pPr>
            <w:r w:rsidRPr="00F849E5">
              <w:rPr>
                <w:rStyle w:val="FontStyle78"/>
                <w:color w:val="auto"/>
                <w:sz w:val="28"/>
                <w:szCs w:val="28"/>
              </w:rPr>
              <w:t>Наименование главного администратора</w:t>
            </w:r>
            <w:r w:rsidRPr="00F849E5">
              <w:rPr>
                <w:rStyle w:val="FontStyle78"/>
                <w:color w:val="auto"/>
                <w:sz w:val="28"/>
                <w:szCs w:val="28"/>
              </w:rPr>
              <w:br/>
              <w:t>доходов</w:t>
            </w:r>
          </w:p>
        </w:tc>
      </w:tr>
      <w:tr w:rsidR="00F849E5" w:rsidRPr="00F849E5" w:rsidTr="00F849E5">
        <w:tc>
          <w:tcPr>
            <w:tcW w:w="4364"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80"/>
                <w:color w:val="auto"/>
                <w:sz w:val="28"/>
                <w:szCs w:val="28"/>
              </w:rPr>
            </w:pPr>
            <w:r w:rsidRPr="00F849E5">
              <w:rPr>
                <w:rStyle w:val="FontStyle80"/>
                <w:color w:val="auto"/>
                <w:sz w:val="28"/>
                <w:szCs w:val="28"/>
              </w:rPr>
              <w:t>182</w:t>
            </w:r>
          </w:p>
        </w:tc>
        <w:tc>
          <w:tcPr>
            <w:tcW w:w="4781"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80"/>
                <w:color w:val="auto"/>
                <w:sz w:val="28"/>
                <w:szCs w:val="28"/>
              </w:rPr>
            </w:pPr>
            <w:r w:rsidRPr="00F849E5">
              <w:rPr>
                <w:rStyle w:val="FontStyle80"/>
                <w:color w:val="auto"/>
                <w:sz w:val="28"/>
                <w:szCs w:val="28"/>
              </w:rPr>
              <w:t xml:space="preserve">Управление Федеральной налоговой службы России по </w:t>
            </w:r>
            <w:proofErr w:type="gramStart"/>
            <w:r w:rsidRPr="00F849E5">
              <w:rPr>
                <w:rStyle w:val="FontStyle80"/>
                <w:color w:val="auto"/>
                <w:sz w:val="28"/>
                <w:szCs w:val="28"/>
              </w:rPr>
              <w:t>г</w:t>
            </w:r>
            <w:proofErr w:type="gramEnd"/>
            <w:r w:rsidRPr="00F849E5">
              <w:rPr>
                <w:rStyle w:val="FontStyle80"/>
                <w:color w:val="auto"/>
                <w:sz w:val="28"/>
                <w:szCs w:val="28"/>
              </w:rPr>
              <w:t>. Москве (УФНС России по</w:t>
            </w:r>
            <w:r w:rsidRPr="00F849E5">
              <w:rPr>
                <w:rStyle w:val="FontStyle80"/>
                <w:color w:val="auto"/>
                <w:sz w:val="28"/>
                <w:szCs w:val="28"/>
              </w:rPr>
              <w:br/>
              <w:t>г. Москве)</w:t>
            </w:r>
          </w:p>
        </w:tc>
      </w:tr>
    </w:tbl>
    <w:p w:rsidR="00F849E5" w:rsidRPr="00F849E5" w:rsidRDefault="00F849E5" w:rsidP="00F849E5">
      <w:pPr>
        <w:rPr>
          <w:sz w:val="28"/>
          <w:szCs w:val="28"/>
        </w:rPr>
      </w:pPr>
    </w:p>
    <w:p w:rsidR="00F849E5" w:rsidRPr="00F849E5" w:rsidRDefault="00F849E5" w:rsidP="00F849E5">
      <w:pPr>
        <w:rPr>
          <w:sz w:val="28"/>
          <w:szCs w:val="28"/>
        </w:rPr>
      </w:pPr>
    </w:p>
    <w:p w:rsidR="00F849E5" w:rsidRPr="00F849E5" w:rsidRDefault="00F849E5" w:rsidP="00F849E5">
      <w:pPr>
        <w:rPr>
          <w:sz w:val="28"/>
          <w:szCs w:val="28"/>
        </w:rPr>
      </w:pPr>
    </w:p>
    <w:p w:rsidR="00F849E5" w:rsidRP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Default="00F849E5" w:rsidP="00F849E5">
      <w:pPr>
        <w:rPr>
          <w:sz w:val="28"/>
          <w:szCs w:val="28"/>
        </w:rPr>
      </w:pPr>
    </w:p>
    <w:p w:rsidR="00F849E5" w:rsidRPr="00F849E5" w:rsidRDefault="00F849E5" w:rsidP="00F849E5">
      <w:pPr>
        <w:jc w:val="right"/>
        <w:rPr>
          <w:b/>
          <w:sz w:val="28"/>
          <w:szCs w:val="28"/>
        </w:rPr>
      </w:pPr>
      <w:r w:rsidRPr="00F849E5">
        <w:rPr>
          <w:b/>
          <w:sz w:val="28"/>
          <w:szCs w:val="28"/>
        </w:rPr>
        <w:lastRenderedPageBreak/>
        <w:t>ПРИЛОЖЕНИЕ № 6</w:t>
      </w:r>
    </w:p>
    <w:p w:rsidR="00F849E5" w:rsidRPr="00F849E5" w:rsidRDefault="00F849E5" w:rsidP="00F849E5">
      <w:pPr>
        <w:ind w:left="4248" w:firstLine="708"/>
        <w:rPr>
          <w:sz w:val="28"/>
          <w:szCs w:val="28"/>
        </w:rPr>
      </w:pPr>
      <w:r w:rsidRPr="00F849E5">
        <w:rPr>
          <w:sz w:val="28"/>
          <w:szCs w:val="28"/>
        </w:rPr>
        <w:t>к решению муниципального Собрания</w:t>
      </w:r>
    </w:p>
    <w:p w:rsidR="00F849E5" w:rsidRPr="00F849E5" w:rsidRDefault="00F849E5" w:rsidP="00F849E5">
      <w:pPr>
        <w:ind w:left="4248" w:firstLine="708"/>
        <w:rPr>
          <w:sz w:val="28"/>
          <w:szCs w:val="28"/>
        </w:rPr>
      </w:pPr>
      <w:r w:rsidRPr="00F849E5">
        <w:rPr>
          <w:sz w:val="28"/>
          <w:szCs w:val="28"/>
        </w:rPr>
        <w:t>внутригородского муниципального</w:t>
      </w:r>
    </w:p>
    <w:p w:rsidR="00F849E5" w:rsidRPr="00F849E5" w:rsidRDefault="00F849E5" w:rsidP="00F849E5">
      <w:pPr>
        <w:ind w:left="4956"/>
        <w:rPr>
          <w:sz w:val="28"/>
          <w:szCs w:val="28"/>
        </w:rPr>
      </w:pPr>
      <w:r w:rsidRPr="00F849E5">
        <w:rPr>
          <w:sz w:val="28"/>
          <w:szCs w:val="28"/>
        </w:rPr>
        <w:t xml:space="preserve">образования </w:t>
      </w:r>
      <w:proofErr w:type="gramStart"/>
      <w:r w:rsidRPr="00F849E5">
        <w:rPr>
          <w:sz w:val="28"/>
          <w:szCs w:val="28"/>
        </w:rPr>
        <w:t>Ломоносовское</w:t>
      </w:r>
      <w:proofErr w:type="gramEnd"/>
      <w:r w:rsidRPr="00F849E5">
        <w:rPr>
          <w:sz w:val="28"/>
          <w:szCs w:val="28"/>
        </w:rPr>
        <w:t xml:space="preserve"> в городе Москве </w:t>
      </w:r>
    </w:p>
    <w:p w:rsidR="00F849E5" w:rsidRPr="00F849E5" w:rsidRDefault="00F849E5" w:rsidP="00F849E5">
      <w:pPr>
        <w:ind w:left="4248" w:firstLine="708"/>
        <w:rPr>
          <w:sz w:val="28"/>
          <w:szCs w:val="28"/>
        </w:rPr>
      </w:pPr>
      <w:r w:rsidRPr="00F849E5">
        <w:rPr>
          <w:sz w:val="28"/>
          <w:szCs w:val="28"/>
        </w:rPr>
        <w:t>от  13 ноября 2012 года № 02-12-01/11</w:t>
      </w:r>
    </w:p>
    <w:p w:rsidR="00F849E5" w:rsidRPr="00F849E5" w:rsidRDefault="00F849E5" w:rsidP="00F849E5">
      <w:pPr>
        <w:jc w:val="center"/>
        <w:rPr>
          <w:rStyle w:val="FontStyle78"/>
          <w:color w:val="auto"/>
          <w:sz w:val="28"/>
          <w:szCs w:val="28"/>
        </w:rPr>
      </w:pPr>
    </w:p>
    <w:p w:rsidR="00F849E5" w:rsidRPr="00F849E5" w:rsidRDefault="00F849E5" w:rsidP="00F849E5">
      <w:pPr>
        <w:jc w:val="center"/>
        <w:rPr>
          <w:rStyle w:val="FontStyle78"/>
          <w:color w:val="auto"/>
          <w:sz w:val="28"/>
          <w:szCs w:val="28"/>
        </w:rPr>
      </w:pPr>
      <w:r w:rsidRPr="00F849E5">
        <w:rPr>
          <w:rStyle w:val="FontStyle78"/>
          <w:color w:val="auto"/>
          <w:sz w:val="28"/>
          <w:szCs w:val="28"/>
        </w:rPr>
        <w:t xml:space="preserve">Перечень главных администраторов доходов бюджета внутригородского муниципального образования </w:t>
      </w:r>
      <w:proofErr w:type="gramStart"/>
      <w:r w:rsidRPr="00F849E5">
        <w:rPr>
          <w:rStyle w:val="FontStyle78"/>
          <w:color w:val="auto"/>
          <w:sz w:val="28"/>
          <w:szCs w:val="28"/>
        </w:rPr>
        <w:t>Ломоносовское</w:t>
      </w:r>
      <w:proofErr w:type="gramEnd"/>
      <w:r w:rsidRPr="00F849E5">
        <w:rPr>
          <w:rStyle w:val="FontStyle78"/>
          <w:color w:val="auto"/>
          <w:sz w:val="28"/>
          <w:szCs w:val="28"/>
        </w:rPr>
        <w:t xml:space="preserve"> - органов местного самоуправления</w:t>
      </w:r>
    </w:p>
    <w:p w:rsidR="00F849E5" w:rsidRPr="00F849E5" w:rsidRDefault="00F849E5" w:rsidP="00F849E5">
      <w:pPr>
        <w:jc w:val="center"/>
        <w:rPr>
          <w:rStyle w:val="FontStyle78"/>
          <w:color w:val="auto"/>
          <w:sz w:val="28"/>
          <w:szCs w:val="28"/>
        </w:rPr>
      </w:pPr>
      <w:r w:rsidRPr="00F849E5">
        <w:rPr>
          <w:rStyle w:val="FontStyle78"/>
          <w:color w:val="auto"/>
          <w:sz w:val="28"/>
          <w:szCs w:val="28"/>
        </w:rPr>
        <w:t xml:space="preserve"> на 2013 год и плановый период 2014 и 2015 годов</w:t>
      </w:r>
    </w:p>
    <w:p w:rsidR="00F849E5" w:rsidRPr="00F849E5" w:rsidRDefault="00F849E5" w:rsidP="00F849E5">
      <w:pPr>
        <w:jc w:val="both"/>
        <w:rPr>
          <w:sz w:val="28"/>
          <w:szCs w:val="28"/>
        </w:rPr>
      </w:pPr>
    </w:p>
    <w:tbl>
      <w:tblPr>
        <w:tblW w:w="9900" w:type="dxa"/>
        <w:tblInd w:w="-432" w:type="dxa"/>
        <w:tblBorders>
          <w:top w:val="single" w:sz="4" w:space="0" w:color="auto"/>
          <w:left w:val="single" w:sz="4" w:space="0" w:color="auto"/>
          <w:bottom w:val="single" w:sz="4" w:space="0" w:color="auto"/>
          <w:right w:val="single" w:sz="4" w:space="0" w:color="auto"/>
        </w:tblBorders>
        <w:tblLayout w:type="fixed"/>
        <w:tblLook w:val="0000"/>
      </w:tblPr>
      <w:tblGrid>
        <w:gridCol w:w="1260"/>
        <w:gridCol w:w="2700"/>
        <w:gridCol w:w="5940"/>
      </w:tblGrid>
      <w:tr w:rsidR="00F849E5" w:rsidRPr="00F849E5" w:rsidTr="00F849E5">
        <w:trPr>
          <w:cantSplit/>
          <w:trHeight w:val="369"/>
        </w:trPr>
        <w:tc>
          <w:tcPr>
            <w:tcW w:w="3960" w:type="dxa"/>
            <w:gridSpan w:val="2"/>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Коды бюджетной классификации</w:t>
            </w:r>
          </w:p>
        </w:tc>
        <w:tc>
          <w:tcPr>
            <w:tcW w:w="5940" w:type="dxa"/>
            <w:vMerge w:val="restart"/>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Наименование главного администратора</w:t>
            </w:r>
          </w:p>
          <w:p w:rsidR="00F849E5" w:rsidRPr="00F849E5" w:rsidRDefault="00F849E5" w:rsidP="00F849E5">
            <w:pPr>
              <w:jc w:val="both"/>
              <w:rPr>
                <w:sz w:val="28"/>
                <w:szCs w:val="28"/>
              </w:rPr>
            </w:pPr>
            <w:r w:rsidRPr="00F849E5">
              <w:rPr>
                <w:sz w:val="28"/>
                <w:szCs w:val="28"/>
              </w:rPr>
              <w:t>доходов бюджета внутригородского муниципального образования и виды (подвиды) доходов</w:t>
            </w:r>
          </w:p>
        </w:tc>
      </w:tr>
      <w:tr w:rsidR="00F849E5" w:rsidRPr="00F849E5" w:rsidTr="00F849E5">
        <w:trPr>
          <w:cantSplit/>
        </w:trPr>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rPr>
                <w:sz w:val="28"/>
                <w:szCs w:val="28"/>
              </w:rPr>
            </w:pPr>
            <w:r w:rsidRPr="00F849E5">
              <w:rPr>
                <w:sz w:val="28"/>
                <w:szCs w:val="28"/>
              </w:rPr>
              <w:t>главного администратора доходов</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rPr>
                <w:sz w:val="28"/>
                <w:szCs w:val="28"/>
              </w:rPr>
            </w:pPr>
            <w:r w:rsidRPr="00F849E5">
              <w:rPr>
                <w:sz w:val="28"/>
                <w:szCs w:val="28"/>
              </w:rPr>
              <w:t>доходов бюджета внутригородского муниципального образования</w:t>
            </w:r>
          </w:p>
        </w:tc>
        <w:tc>
          <w:tcPr>
            <w:tcW w:w="5940" w:type="dxa"/>
            <w:vMerge/>
            <w:tcBorders>
              <w:top w:val="single" w:sz="4" w:space="0" w:color="auto"/>
              <w:left w:val="single" w:sz="4" w:space="0" w:color="auto"/>
              <w:bottom w:val="single" w:sz="4" w:space="0" w:color="auto"/>
              <w:right w:val="single" w:sz="4" w:space="0" w:color="auto"/>
            </w:tcBorders>
            <w:vAlign w:val="center"/>
          </w:tcPr>
          <w:p w:rsidR="00F849E5" w:rsidRPr="00F849E5" w:rsidRDefault="00F849E5" w:rsidP="00F849E5">
            <w:pPr>
              <w:rPr>
                <w:sz w:val="28"/>
                <w:szCs w:val="28"/>
              </w:rPr>
            </w:pPr>
          </w:p>
        </w:tc>
      </w:tr>
      <w:tr w:rsidR="00F849E5" w:rsidRPr="00F849E5" w:rsidTr="00F849E5">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 xml:space="preserve">Муниципалитет внутригородского муниципального образования </w:t>
            </w:r>
            <w:proofErr w:type="gramStart"/>
            <w:r w:rsidRPr="00F849E5">
              <w:rPr>
                <w:sz w:val="28"/>
                <w:szCs w:val="28"/>
              </w:rPr>
              <w:t>Ломоносовское</w:t>
            </w:r>
            <w:proofErr w:type="gramEnd"/>
            <w:r w:rsidRPr="00F849E5">
              <w:rPr>
                <w:sz w:val="28"/>
                <w:szCs w:val="28"/>
              </w:rPr>
              <w:t xml:space="preserve"> в городе Москве</w:t>
            </w:r>
          </w:p>
          <w:p w:rsidR="00F849E5" w:rsidRPr="00F849E5" w:rsidRDefault="00F849E5" w:rsidP="00F849E5">
            <w:pPr>
              <w:jc w:val="both"/>
              <w:rPr>
                <w:sz w:val="28"/>
                <w:szCs w:val="28"/>
              </w:rPr>
            </w:pPr>
          </w:p>
        </w:tc>
      </w:tr>
      <w:tr w:rsidR="00F849E5" w:rsidRPr="00F849E5" w:rsidTr="00F849E5">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113 03030 03 0000 130</w:t>
            </w: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napToGrid w:val="0"/>
                <w:sz w:val="28"/>
                <w:szCs w:val="28"/>
              </w:rPr>
              <w:t xml:space="preserve">Прочие доходы от оказания платных услуг получателями средств </w:t>
            </w:r>
            <w:proofErr w:type="gramStart"/>
            <w:r w:rsidRPr="00F849E5">
              <w:rPr>
                <w:snapToGrid w:val="0"/>
                <w:sz w:val="28"/>
                <w:szCs w:val="28"/>
              </w:rPr>
              <w:t xml:space="preserve">бюджетов </w:t>
            </w:r>
            <w:r w:rsidRPr="00F849E5">
              <w:rPr>
                <w:sz w:val="28"/>
                <w:szCs w:val="28"/>
              </w:rPr>
              <w:t xml:space="preserve">внутригородских муниципальных образований </w:t>
            </w:r>
            <w:r w:rsidRPr="00F849E5">
              <w:rPr>
                <w:snapToGrid w:val="0"/>
                <w:sz w:val="28"/>
                <w:szCs w:val="28"/>
              </w:rPr>
              <w:t>городов федерального значения Москвы</w:t>
            </w:r>
            <w:proofErr w:type="gramEnd"/>
            <w:r w:rsidRPr="00F849E5">
              <w:rPr>
                <w:snapToGrid w:val="0"/>
                <w:sz w:val="28"/>
                <w:szCs w:val="28"/>
              </w:rPr>
              <w:t xml:space="preserve"> и Санкт-Петербурга и компенсации затрат бюджетов </w:t>
            </w:r>
            <w:r w:rsidRPr="00F849E5">
              <w:rPr>
                <w:sz w:val="28"/>
                <w:szCs w:val="28"/>
              </w:rPr>
              <w:t xml:space="preserve">внутригородских муниципальных образований </w:t>
            </w:r>
            <w:r w:rsidRPr="00F849E5">
              <w:rPr>
                <w:snapToGrid w:val="0"/>
                <w:sz w:val="28"/>
                <w:szCs w:val="28"/>
              </w:rPr>
              <w:t>городов федерального значения Москвы и Санкт-Петербурга.</w:t>
            </w:r>
          </w:p>
        </w:tc>
      </w:tr>
      <w:tr w:rsidR="00F849E5" w:rsidRPr="00F849E5" w:rsidTr="00F849E5">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rPr>
                <w:sz w:val="28"/>
                <w:szCs w:val="28"/>
              </w:rPr>
            </w:pPr>
            <w:r w:rsidRPr="00F849E5">
              <w:rPr>
                <w:sz w:val="28"/>
                <w:szCs w:val="28"/>
              </w:rPr>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rPr>
                <w:sz w:val="28"/>
                <w:szCs w:val="28"/>
              </w:rPr>
            </w:pPr>
            <w:r w:rsidRPr="00F849E5">
              <w:rPr>
                <w:sz w:val="28"/>
                <w:szCs w:val="28"/>
              </w:rPr>
              <w:t>116 23031 03 0000 140</w:t>
            </w: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rPr>
                <w:sz w:val="28"/>
                <w:szCs w:val="28"/>
              </w:rPr>
            </w:pPr>
            <w:r w:rsidRPr="00F849E5">
              <w:rPr>
                <w:sz w:val="28"/>
                <w:szCs w:val="2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F849E5">
              <w:rPr>
                <w:sz w:val="28"/>
                <w:szCs w:val="28"/>
              </w:rPr>
              <w:t>выгодоприобретателями</w:t>
            </w:r>
            <w:proofErr w:type="spellEnd"/>
            <w:r w:rsidRPr="00F849E5">
              <w:rPr>
                <w:sz w:val="28"/>
                <w:szCs w:val="28"/>
              </w:rPr>
              <w:t xml:space="preserve"> выступают получатели </w:t>
            </w:r>
            <w:proofErr w:type="gramStart"/>
            <w:r w:rsidRPr="00F849E5">
              <w:rPr>
                <w:sz w:val="28"/>
                <w:szCs w:val="28"/>
              </w:rPr>
              <w:t>средств бюджетов внутригородских муниципальных образований городов федерального значения Москвы</w:t>
            </w:r>
            <w:proofErr w:type="gramEnd"/>
            <w:r w:rsidRPr="00F849E5">
              <w:rPr>
                <w:sz w:val="28"/>
                <w:szCs w:val="28"/>
              </w:rPr>
              <w:t xml:space="preserve"> и Санкт-Петербурга</w:t>
            </w:r>
          </w:p>
        </w:tc>
      </w:tr>
      <w:tr w:rsidR="00F849E5" w:rsidRPr="00F849E5" w:rsidTr="00F849E5">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116 90030 03 0000 140</w:t>
            </w: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 xml:space="preserve">Прочие поступления от денежных взысканий (штрафов) и иных сумм в возмещение ущерба, зачисляемые в бюджеты муниципальных </w:t>
            </w:r>
            <w:r w:rsidRPr="00F849E5">
              <w:rPr>
                <w:sz w:val="28"/>
                <w:szCs w:val="28"/>
              </w:rPr>
              <w:lastRenderedPageBreak/>
              <w:t>образований городов федерального значения Москвы и Санкт-Петербурга по соответствующему платежу согласно законодательству РФ</w:t>
            </w:r>
          </w:p>
        </w:tc>
      </w:tr>
      <w:tr w:rsidR="00F849E5" w:rsidRPr="00F849E5" w:rsidTr="00F849E5">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lastRenderedPageBreak/>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116 32000 03 0000 140</w:t>
            </w: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образований городов федерального значения Москвы и Санкт-Петербурга)</w:t>
            </w:r>
          </w:p>
        </w:tc>
      </w:tr>
      <w:tr w:rsidR="00F849E5" w:rsidRPr="00F849E5" w:rsidTr="00F849E5">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117 01030 03 0000 180</w:t>
            </w: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Невыясненные поступления, зачисляемые  в бюджеты внутригородских муниципальных образований городов федерального значения Москвы и Санкт-Петербурга</w:t>
            </w:r>
          </w:p>
        </w:tc>
      </w:tr>
      <w:tr w:rsidR="00F849E5" w:rsidRPr="00F849E5" w:rsidTr="00F849E5">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117 05030 03 0000 180</w:t>
            </w: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 xml:space="preserve">Прочие неналоговые доходы </w:t>
            </w:r>
            <w:proofErr w:type="gramStart"/>
            <w:r w:rsidRPr="00F849E5">
              <w:rPr>
                <w:sz w:val="28"/>
                <w:szCs w:val="28"/>
              </w:rPr>
              <w:t>бюджетов внутригородских муниципальных образований городов федерального значения Москвы</w:t>
            </w:r>
            <w:proofErr w:type="gramEnd"/>
            <w:r w:rsidRPr="00F849E5">
              <w:rPr>
                <w:sz w:val="28"/>
                <w:szCs w:val="28"/>
              </w:rPr>
              <w:t xml:space="preserve"> и Санкт-Петербурга</w:t>
            </w:r>
          </w:p>
        </w:tc>
      </w:tr>
      <w:tr w:rsidR="00F849E5" w:rsidRPr="00F849E5" w:rsidTr="00F849E5">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rPr>
                <w:sz w:val="28"/>
                <w:szCs w:val="28"/>
              </w:rPr>
            </w:pP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rPr>
                <w:sz w:val="28"/>
                <w:szCs w:val="28"/>
              </w:rPr>
            </w:pPr>
          </w:p>
        </w:tc>
      </w:tr>
      <w:tr w:rsidR="00F849E5" w:rsidRPr="00F849E5" w:rsidTr="00F849E5">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202 01001 03 0000 151</w:t>
            </w: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Дотации бюджетам внутригородских муниципальных образований городов федерального значения Москвы и Санкт-Петербурга на выравнивания бюджетной обеспеченности</w:t>
            </w:r>
          </w:p>
        </w:tc>
      </w:tr>
      <w:tr w:rsidR="00F849E5" w:rsidRPr="00F849E5" w:rsidTr="00F849E5">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202 03024 03 0001 151</w:t>
            </w: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Субвенции на реализацию передаваемых полномочий города Москвы по образованию и организации деятельности районных комиссий по делам несовершеннолетних и защите их прав</w:t>
            </w:r>
          </w:p>
        </w:tc>
      </w:tr>
      <w:tr w:rsidR="00F849E5" w:rsidRPr="00F849E5" w:rsidTr="00F849E5">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202 03024 03 0002 151</w:t>
            </w: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Cs/>
                <w:sz w:val="28"/>
                <w:szCs w:val="28"/>
              </w:rPr>
            </w:pPr>
            <w:r w:rsidRPr="00F849E5">
              <w:rPr>
                <w:bCs/>
                <w:sz w:val="28"/>
                <w:szCs w:val="28"/>
              </w:rPr>
              <w:t xml:space="preserve">Субвенции для осуществления передаваемых полномочий города Москвы по содержанию муниципальных служащих, осуществляющих организацию </w:t>
            </w:r>
            <w:proofErr w:type="spellStart"/>
            <w:r w:rsidRPr="00F849E5">
              <w:rPr>
                <w:bCs/>
                <w:sz w:val="28"/>
                <w:szCs w:val="28"/>
              </w:rPr>
              <w:t>досуговой</w:t>
            </w:r>
            <w:proofErr w:type="spellEnd"/>
            <w:r w:rsidRPr="00F849E5">
              <w:rPr>
                <w:bCs/>
                <w:sz w:val="28"/>
                <w:szCs w:val="28"/>
              </w:rPr>
              <w:t>, социально-воспитательной, физкультурно-оздоровительной и спортивной работы с населением по месту жительства</w:t>
            </w:r>
          </w:p>
        </w:tc>
      </w:tr>
      <w:tr w:rsidR="00F849E5" w:rsidRPr="00F849E5" w:rsidTr="00F849E5">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202 03024 03 0003 151</w:t>
            </w: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Cs/>
                <w:sz w:val="28"/>
                <w:szCs w:val="28"/>
              </w:rPr>
            </w:pPr>
            <w:r w:rsidRPr="00F849E5">
              <w:rPr>
                <w:bCs/>
                <w:sz w:val="28"/>
                <w:szCs w:val="28"/>
              </w:rPr>
              <w:t>Субвенции для осуществления передаваемых полномочий города Москвы по осуществлению опеки, попечительства и патронажа</w:t>
            </w:r>
          </w:p>
        </w:tc>
      </w:tr>
      <w:tr w:rsidR="00F849E5" w:rsidRPr="00F849E5" w:rsidTr="00F849E5">
        <w:trPr>
          <w:trHeight w:val="674"/>
        </w:trPr>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202 03024 03 0004 151</w:t>
            </w: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Cs/>
                <w:sz w:val="28"/>
                <w:szCs w:val="28"/>
              </w:rPr>
            </w:pPr>
            <w:r w:rsidRPr="00F849E5">
              <w:rPr>
                <w:bCs/>
                <w:sz w:val="28"/>
                <w:szCs w:val="28"/>
              </w:rPr>
              <w:t xml:space="preserve">Субвенции для осуществления передаваемых полномочий города Москвы по организации </w:t>
            </w:r>
            <w:proofErr w:type="spellStart"/>
            <w:r w:rsidRPr="00F849E5">
              <w:rPr>
                <w:bCs/>
                <w:sz w:val="28"/>
                <w:szCs w:val="28"/>
              </w:rPr>
              <w:t>досуговой</w:t>
            </w:r>
            <w:proofErr w:type="spellEnd"/>
            <w:r w:rsidRPr="00F849E5">
              <w:rPr>
                <w:bCs/>
                <w:sz w:val="28"/>
                <w:szCs w:val="28"/>
              </w:rPr>
              <w:t xml:space="preserve"> и социально-воспитательной работы </w:t>
            </w:r>
            <w:r w:rsidRPr="00F849E5">
              <w:rPr>
                <w:bCs/>
                <w:sz w:val="28"/>
                <w:szCs w:val="28"/>
              </w:rPr>
              <w:lastRenderedPageBreak/>
              <w:t>с населением по месту жительства</w:t>
            </w:r>
          </w:p>
        </w:tc>
      </w:tr>
      <w:tr w:rsidR="00F849E5" w:rsidRPr="00F849E5" w:rsidTr="00F849E5">
        <w:trPr>
          <w:trHeight w:val="674"/>
        </w:trPr>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lastRenderedPageBreak/>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202 03024 03 0005 151</w:t>
            </w: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bCs/>
                <w:sz w:val="28"/>
                <w:szCs w:val="28"/>
              </w:rPr>
            </w:pPr>
            <w:r w:rsidRPr="00F849E5">
              <w:rPr>
                <w:bCs/>
                <w:sz w:val="28"/>
                <w:szCs w:val="28"/>
              </w:rPr>
              <w:t>Субвенции для осуществления передаваемых полномочий города Москвы по организации физкультурно-оздоровительной и спортивной работы с населением по месту жительства</w:t>
            </w:r>
          </w:p>
        </w:tc>
      </w:tr>
      <w:tr w:rsidR="00F849E5" w:rsidRPr="00F849E5" w:rsidTr="00F849E5">
        <w:trPr>
          <w:trHeight w:val="674"/>
        </w:trPr>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lang w:val="en-US"/>
              </w:rPr>
            </w:pPr>
            <w:r w:rsidRPr="00F849E5">
              <w:rPr>
                <w:sz w:val="28"/>
                <w:szCs w:val="28"/>
                <w:lang w:val="en-US"/>
              </w:rPr>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lang w:val="en-US"/>
              </w:rPr>
            </w:pPr>
            <w:r w:rsidRPr="00F849E5">
              <w:rPr>
                <w:sz w:val="28"/>
                <w:szCs w:val="28"/>
                <w:lang w:val="en-US"/>
              </w:rPr>
              <w:t>208 03000 03 0000 180</w:t>
            </w: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rPr>
            </w:pPr>
            <w:r w:rsidRPr="00F849E5">
              <w:rPr>
                <w:sz w:val="28"/>
                <w:szCs w:val="28"/>
              </w:rPr>
              <w:t>Перечисления из бюджетов внутригородских муниципальных образований городов федерального значения Москвы и Санкт-Петербурга (в бюджеты внутригородских муниципальных образований городов федерального значения Москвы и</w:t>
            </w:r>
            <w:proofErr w:type="gramStart"/>
            <w:r w:rsidRPr="00F849E5">
              <w:rPr>
                <w:sz w:val="28"/>
                <w:szCs w:val="28"/>
              </w:rPr>
              <w:t xml:space="preserve"> С</w:t>
            </w:r>
            <w:proofErr w:type="gramEnd"/>
            <w:r w:rsidRPr="00F849E5">
              <w:rPr>
                <w:sz w:val="28"/>
                <w:szCs w:val="28"/>
              </w:rPr>
              <w:t>анкт- Петербурга)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849E5" w:rsidRPr="00F849E5" w:rsidTr="00F849E5">
        <w:trPr>
          <w:trHeight w:val="674"/>
        </w:trPr>
        <w:tc>
          <w:tcPr>
            <w:tcW w:w="126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jc w:val="both"/>
              <w:rPr>
                <w:sz w:val="28"/>
                <w:szCs w:val="28"/>
                <w:lang w:val="en-US"/>
              </w:rPr>
            </w:pPr>
            <w:r w:rsidRPr="00F849E5">
              <w:rPr>
                <w:sz w:val="28"/>
                <w:szCs w:val="28"/>
                <w:lang w:val="en-US"/>
              </w:rPr>
              <w:t>900</w:t>
            </w:r>
          </w:p>
        </w:tc>
        <w:tc>
          <w:tcPr>
            <w:tcW w:w="270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rPr>
                <w:sz w:val="28"/>
                <w:szCs w:val="28"/>
              </w:rPr>
            </w:pPr>
            <w:r w:rsidRPr="00F849E5">
              <w:rPr>
                <w:sz w:val="28"/>
                <w:szCs w:val="28"/>
              </w:rPr>
              <w:t>219 03000 03 0000 151</w:t>
            </w:r>
          </w:p>
        </w:tc>
        <w:tc>
          <w:tcPr>
            <w:tcW w:w="5940" w:type="dxa"/>
            <w:tcBorders>
              <w:top w:val="single" w:sz="4" w:space="0" w:color="auto"/>
              <w:left w:val="single" w:sz="4" w:space="0" w:color="auto"/>
              <w:bottom w:val="single" w:sz="4" w:space="0" w:color="auto"/>
              <w:right w:val="single" w:sz="4" w:space="0" w:color="auto"/>
            </w:tcBorders>
          </w:tcPr>
          <w:p w:rsidR="00F849E5" w:rsidRPr="00F849E5" w:rsidRDefault="00F849E5" w:rsidP="00F849E5">
            <w:pPr>
              <w:rPr>
                <w:sz w:val="28"/>
                <w:szCs w:val="28"/>
              </w:rPr>
            </w:pPr>
            <w:r w:rsidRPr="00F849E5">
              <w:rPr>
                <w:sz w:val="28"/>
                <w:szCs w:val="28"/>
              </w:rPr>
              <w:t>Возврат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 Москвы и Санкт-Петербурга</w:t>
            </w:r>
          </w:p>
        </w:tc>
      </w:tr>
    </w:tbl>
    <w:p w:rsidR="00F849E5" w:rsidRPr="00F849E5" w:rsidRDefault="00F849E5" w:rsidP="00F849E5">
      <w:pPr>
        <w:jc w:val="both"/>
        <w:rPr>
          <w:sz w:val="28"/>
          <w:szCs w:val="28"/>
        </w:rPr>
      </w:pPr>
    </w:p>
    <w:p w:rsidR="00F849E5" w:rsidRPr="00F849E5" w:rsidRDefault="00F849E5" w:rsidP="00F849E5">
      <w:pPr>
        <w:jc w:val="both"/>
        <w:rPr>
          <w:sz w:val="28"/>
          <w:szCs w:val="28"/>
        </w:rPr>
      </w:pPr>
    </w:p>
    <w:p w:rsidR="00F849E5" w:rsidRPr="00F849E5" w:rsidRDefault="00F849E5" w:rsidP="00F849E5">
      <w:pPr>
        <w:rPr>
          <w:sz w:val="28"/>
          <w:szCs w:val="28"/>
        </w:rPr>
      </w:pPr>
      <w:r w:rsidRPr="00F849E5">
        <w:rPr>
          <w:sz w:val="28"/>
          <w:szCs w:val="28"/>
        </w:rPr>
        <w:br w:type="page"/>
      </w:r>
    </w:p>
    <w:p w:rsidR="00F849E5" w:rsidRPr="00F849E5" w:rsidRDefault="00F849E5" w:rsidP="00F849E5">
      <w:pPr>
        <w:ind w:left="1416" w:firstLine="708"/>
        <w:jc w:val="right"/>
        <w:rPr>
          <w:b/>
          <w:sz w:val="28"/>
          <w:szCs w:val="28"/>
        </w:rPr>
      </w:pPr>
      <w:r w:rsidRPr="00F849E5">
        <w:rPr>
          <w:b/>
          <w:sz w:val="28"/>
          <w:szCs w:val="28"/>
        </w:rPr>
        <w:lastRenderedPageBreak/>
        <w:t xml:space="preserve">   ПРИЛОЖЕНИЕ № 7</w:t>
      </w:r>
    </w:p>
    <w:p w:rsidR="00F849E5" w:rsidRPr="00F849E5" w:rsidRDefault="00F849E5" w:rsidP="00F849E5">
      <w:pPr>
        <w:ind w:left="4248" w:firstLine="708"/>
        <w:rPr>
          <w:sz w:val="28"/>
          <w:szCs w:val="28"/>
        </w:rPr>
      </w:pPr>
      <w:r w:rsidRPr="00F849E5">
        <w:rPr>
          <w:sz w:val="28"/>
          <w:szCs w:val="28"/>
        </w:rPr>
        <w:t>к решению муниципального Собрания</w:t>
      </w:r>
    </w:p>
    <w:p w:rsidR="00F849E5" w:rsidRPr="00F849E5" w:rsidRDefault="00F849E5" w:rsidP="00F849E5">
      <w:pPr>
        <w:ind w:left="4248" w:firstLine="708"/>
        <w:rPr>
          <w:sz w:val="28"/>
          <w:szCs w:val="28"/>
        </w:rPr>
      </w:pPr>
      <w:r w:rsidRPr="00F849E5">
        <w:rPr>
          <w:sz w:val="28"/>
          <w:szCs w:val="28"/>
        </w:rPr>
        <w:t>внутригородского муниципального</w:t>
      </w:r>
    </w:p>
    <w:p w:rsidR="00F849E5" w:rsidRPr="00F849E5" w:rsidRDefault="00F849E5" w:rsidP="00F849E5">
      <w:pPr>
        <w:ind w:left="4956"/>
        <w:rPr>
          <w:sz w:val="28"/>
          <w:szCs w:val="28"/>
        </w:rPr>
      </w:pPr>
      <w:r w:rsidRPr="00F849E5">
        <w:rPr>
          <w:sz w:val="28"/>
          <w:szCs w:val="28"/>
        </w:rPr>
        <w:t xml:space="preserve">образования </w:t>
      </w:r>
      <w:proofErr w:type="gramStart"/>
      <w:r w:rsidRPr="00F849E5">
        <w:rPr>
          <w:sz w:val="28"/>
          <w:szCs w:val="28"/>
        </w:rPr>
        <w:t>Ломоносовское</w:t>
      </w:r>
      <w:proofErr w:type="gramEnd"/>
      <w:r w:rsidRPr="00F849E5">
        <w:rPr>
          <w:sz w:val="28"/>
          <w:szCs w:val="28"/>
        </w:rPr>
        <w:t xml:space="preserve"> в городе Москве </w:t>
      </w:r>
    </w:p>
    <w:p w:rsidR="00F849E5" w:rsidRPr="00F849E5" w:rsidRDefault="00F849E5" w:rsidP="00F849E5">
      <w:pPr>
        <w:ind w:left="4248" w:firstLine="708"/>
        <w:rPr>
          <w:sz w:val="28"/>
          <w:szCs w:val="28"/>
        </w:rPr>
      </w:pPr>
      <w:r w:rsidRPr="00F849E5">
        <w:rPr>
          <w:sz w:val="28"/>
          <w:szCs w:val="28"/>
        </w:rPr>
        <w:t>от  13 ноября 2012 года № 02-12-01/11</w:t>
      </w:r>
    </w:p>
    <w:p w:rsidR="00F849E5" w:rsidRPr="00F849E5" w:rsidRDefault="00F849E5" w:rsidP="00F849E5">
      <w:pPr>
        <w:jc w:val="right"/>
        <w:rPr>
          <w:rStyle w:val="FontStyle78"/>
          <w:color w:val="auto"/>
          <w:sz w:val="28"/>
          <w:szCs w:val="28"/>
        </w:rPr>
      </w:pPr>
    </w:p>
    <w:p w:rsidR="00F849E5" w:rsidRPr="00F849E5" w:rsidRDefault="00F849E5" w:rsidP="00F849E5">
      <w:pPr>
        <w:jc w:val="center"/>
        <w:rPr>
          <w:rStyle w:val="FontStyle78"/>
          <w:color w:val="auto"/>
          <w:sz w:val="28"/>
          <w:szCs w:val="28"/>
        </w:rPr>
      </w:pPr>
      <w:r w:rsidRPr="00F849E5">
        <w:rPr>
          <w:rStyle w:val="FontStyle78"/>
          <w:color w:val="auto"/>
          <w:sz w:val="28"/>
          <w:szCs w:val="28"/>
        </w:rPr>
        <w:t xml:space="preserve">Перечень главных </w:t>
      </w:r>
      <w:proofErr w:type="gramStart"/>
      <w:r w:rsidRPr="00F849E5">
        <w:rPr>
          <w:rStyle w:val="FontStyle78"/>
          <w:color w:val="auto"/>
          <w:sz w:val="28"/>
          <w:szCs w:val="28"/>
        </w:rPr>
        <w:t>администраторов источников внутреннего финансирования дефицита бюджета внутригородского муниципального образования</w:t>
      </w:r>
      <w:proofErr w:type="gramEnd"/>
      <w:r w:rsidRPr="00F849E5">
        <w:rPr>
          <w:rStyle w:val="FontStyle78"/>
          <w:color w:val="auto"/>
          <w:sz w:val="28"/>
          <w:szCs w:val="28"/>
        </w:rPr>
        <w:t xml:space="preserve"> Ломоносовское в городе Москве на 2013 год и плановый период 2014 и 2015 годов</w:t>
      </w:r>
    </w:p>
    <w:p w:rsidR="00F849E5" w:rsidRPr="00F849E5" w:rsidRDefault="00F849E5" w:rsidP="00F849E5">
      <w:pPr>
        <w:jc w:val="both"/>
        <w:rPr>
          <w:rStyle w:val="FontStyle78"/>
          <w:color w:val="auto"/>
          <w:sz w:val="28"/>
          <w:szCs w:val="28"/>
        </w:rPr>
      </w:pPr>
    </w:p>
    <w:tbl>
      <w:tblPr>
        <w:tblW w:w="10245" w:type="dxa"/>
        <w:tblInd w:w="-140" w:type="dxa"/>
        <w:tblLayout w:type="fixed"/>
        <w:tblCellMar>
          <w:left w:w="40" w:type="dxa"/>
          <w:right w:w="40" w:type="dxa"/>
        </w:tblCellMar>
        <w:tblLook w:val="0000"/>
      </w:tblPr>
      <w:tblGrid>
        <w:gridCol w:w="1598"/>
        <w:gridCol w:w="709"/>
        <w:gridCol w:w="850"/>
        <w:gridCol w:w="709"/>
        <w:gridCol w:w="567"/>
        <w:gridCol w:w="5812"/>
      </w:tblGrid>
      <w:tr w:rsidR="00F849E5" w:rsidRPr="00F849E5" w:rsidTr="00F849E5">
        <w:tc>
          <w:tcPr>
            <w:tcW w:w="159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color w:val="auto"/>
                <w:sz w:val="28"/>
                <w:szCs w:val="28"/>
              </w:rPr>
            </w:pPr>
            <w:r w:rsidRPr="00F849E5">
              <w:rPr>
                <w:rStyle w:val="FontStyle78"/>
                <w:color w:val="auto"/>
                <w:sz w:val="28"/>
                <w:szCs w:val="28"/>
              </w:rPr>
              <w:t>Код главы</w:t>
            </w:r>
          </w:p>
        </w:tc>
        <w:tc>
          <w:tcPr>
            <w:tcW w:w="2835" w:type="dxa"/>
            <w:gridSpan w:val="4"/>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color w:val="auto"/>
                <w:sz w:val="28"/>
                <w:szCs w:val="28"/>
              </w:rPr>
            </w:pPr>
            <w:r w:rsidRPr="00F849E5">
              <w:rPr>
                <w:rStyle w:val="FontStyle78"/>
                <w:color w:val="auto"/>
                <w:sz w:val="28"/>
                <w:szCs w:val="28"/>
              </w:rPr>
              <w:t>Код группы, подгруппы,</w:t>
            </w:r>
            <w:r w:rsidRPr="00F849E5">
              <w:rPr>
                <w:rStyle w:val="FontStyle78"/>
                <w:color w:val="auto"/>
                <w:sz w:val="28"/>
                <w:szCs w:val="28"/>
              </w:rPr>
              <w:br/>
              <w:t>статьи и вида источников</w:t>
            </w:r>
          </w:p>
        </w:tc>
        <w:tc>
          <w:tcPr>
            <w:tcW w:w="5812"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color w:val="auto"/>
                <w:sz w:val="28"/>
                <w:szCs w:val="28"/>
              </w:rPr>
            </w:pPr>
            <w:r w:rsidRPr="00F849E5">
              <w:rPr>
                <w:rStyle w:val="FontStyle78"/>
                <w:color w:val="auto"/>
                <w:sz w:val="28"/>
                <w:szCs w:val="28"/>
              </w:rPr>
              <w:t>Наименование</w:t>
            </w:r>
          </w:p>
        </w:tc>
      </w:tr>
      <w:tr w:rsidR="00F849E5" w:rsidRPr="00F849E5" w:rsidTr="00F849E5">
        <w:tc>
          <w:tcPr>
            <w:tcW w:w="159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r w:rsidRPr="00F849E5">
              <w:rPr>
                <w:rStyle w:val="FontStyle80"/>
                <w:color w:val="auto"/>
                <w:sz w:val="28"/>
                <w:szCs w:val="28"/>
              </w:rPr>
              <w:t>900</w:t>
            </w:r>
          </w:p>
        </w:tc>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p>
        </w:tc>
        <w:tc>
          <w:tcPr>
            <w:tcW w:w="85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p>
        </w:tc>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p>
        </w:tc>
        <w:tc>
          <w:tcPr>
            <w:tcW w:w="56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p>
        </w:tc>
        <w:tc>
          <w:tcPr>
            <w:tcW w:w="5812"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r w:rsidRPr="00F849E5">
              <w:rPr>
                <w:rStyle w:val="FontStyle80"/>
                <w:color w:val="auto"/>
                <w:sz w:val="28"/>
                <w:szCs w:val="28"/>
              </w:rPr>
              <w:t>Муниципалитет внутригородского</w:t>
            </w:r>
            <w:r w:rsidRPr="00F849E5">
              <w:rPr>
                <w:rStyle w:val="FontStyle80"/>
                <w:color w:val="auto"/>
                <w:sz w:val="28"/>
                <w:szCs w:val="28"/>
              </w:rPr>
              <w:br/>
              <w:t xml:space="preserve">муниципального образования </w:t>
            </w:r>
            <w:proofErr w:type="gramStart"/>
            <w:r w:rsidRPr="00F849E5">
              <w:rPr>
                <w:rStyle w:val="FontStyle80"/>
                <w:color w:val="auto"/>
                <w:sz w:val="28"/>
                <w:szCs w:val="28"/>
              </w:rPr>
              <w:t>Ломоносовское</w:t>
            </w:r>
            <w:proofErr w:type="gramEnd"/>
            <w:r w:rsidRPr="00F849E5">
              <w:rPr>
                <w:rStyle w:val="FontStyle80"/>
                <w:color w:val="auto"/>
                <w:sz w:val="28"/>
                <w:szCs w:val="28"/>
              </w:rPr>
              <w:t xml:space="preserve"> в городе Москве</w:t>
            </w:r>
          </w:p>
        </w:tc>
      </w:tr>
      <w:tr w:rsidR="00F849E5" w:rsidRPr="00F849E5" w:rsidTr="00F849E5">
        <w:tc>
          <w:tcPr>
            <w:tcW w:w="159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r w:rsidRPr="00F849E5">
              <w:rPr>
                <w:rStyle w:val="FontStyle80"/>
                <w:color w:val="auto"/>
                <w:sz w:val="28"/>
                <w:szCs w:val="28"/>
              </w:rPr>
              <w:t>000</w:t>
            </w:r>
          </w:p>
        </w:tc>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r w:rsidRPr="00F849E5">
              <w:rPr>
                <w:rStyle w:val="FontStyle80"/>
                <w:color w:val="auto"/>
                <w:sz w:val="28"/>
                <w:szCs w:val="28"/>
              </w:rPr>
              <w:t>0105</w:t>
            </w:r>
          </w:p>
        </w:tc>
        <w:tc>
          <w:tcPr>
            <w:tcW w:w="85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r w:rsidRPr="00F849E5">
              <w:rPr>
                <w:rStyle w:val="FontStyle80"/>
                <w:color w:val="auto"/>
                <w:sz w:val="28"/>
                <w:szCs w:val="28"/>
              </w:rPr>
              <w:t>020103</w:t>
            </w:r>
          </w:p>
        </w:tc>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r w:rsidRPr="00F849E5">
              <w:rPr>
                <w:rStyle w:val="FontStyle80"/>
                <w:color w:val="auto"/>
                <w:sz w:val="28"/>
                <w:szCs w:val="28"/>
              </w:rPr>
              <w:t>0000</w:t>
            </w:r>
          </w:p>
        </w:tc>
        <w:tc>
          <w:tcPr>
            <w:tcW w:w="56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r w:rsidRPr="00F849E5">
              <w:rPr>
                <w:rStyle w:val="FontStyle80"/>
                <w:color w:val="auto"/>
                <w:sz w:val="28"/>
                <w:szCs w:val="28"/>
              </w:rPr>
              <w:t>510</w:t>
            </w:r>
          </w:p>
        </w:tc>
        <w:tc>
          <w:tcPr>
            <w:tcW w:w="5812"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r w:rsidRPr="00F849E5">
              <w:rPr>
                <w:rStyle w:val="FontStyle80"/>
                <w:color w:val="auto"/>
                <w:sz w:val="28"/>
                <w:szCs w:val="28"/>
              </w:rPr>
              <w:t xml:space="preserve">Увеличение прочих </w:t>
            </w:r>
            <w:proofErr w:type="gramStart"/>
            <w:r w:rsidRPr="00F849E5">
              <w:rPr>
                <w:rStyle w:val="FontStyle80"/>
                <w:color w:val="auto"/>
                <w:sz w:val="28"/>
                <w:szCs w:val="28"/>
              </w:rPr>
              <w:t>остатков денежных средств бюджетов внутригородских муниципальных образований города Москвы</w:t>
            </w:r>
            <w:proofErr w:type="gramEnd"/>
          </w:p>
        </w:tc>
      </w:tr>
      <w:tr w:rsidR="00F849E5" w:rsidRPr="00F849E5" w:rsidTr="00F849E5">
        <w:tc>
          <w:tcPr>
            <w:tcW w:w="1598"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r w:rsidRPr="00F849E5">
              <w:rPr>
                <w:rStyle w:val="FontStyle80"/>
                <w:color w:val="auto"/>
                <w:sz w:val="28"/>
                <w:szCs w:val="28"/>
              </w:rPr>
              <w:t>000</w:t>
            </w:r>
          </w:p>
        </w:tc>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r w:rsidRPr="00F849E5">
              <w:rPr>
                <w:rStyle w:val="FontStyle80"/>
                <w:color w:val="auto"/>
                <w:sz w:val="28"/>
                <w:szCs w:val="28"/>
              </w:rPr>
              <w:t>0105</w:t>
            </w:r>
          </w:p>
        </w:tc>
        <w:tc>
          <w:tcPr>
            <w:tcW w:w="850"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r w:rsidRPr="00F849E5">
              <w:rPr>
                <w:rStyle w:val="FontStyle80"/>
                <w:color w:val="auto"/>
                <w:sz w:val="28"/>
                <w:szCs w:val="28"/>
              </w:rPr>
              <w:t>020103</w:t>
            </w:r>
          </w:p>
        </w:tc>
        <w:tc>
          <w:tcPr>
            <w:tcW w:w="709"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r w:rsidRPr="00F849E5">
              <w:rPr>
                <w:rStyle w:val="FontStyle80"/>
                <w:color w:val="auto"/>
                <w:sz w:val="28"/>
                <w:szCs w:val="28"/>
              </w:rPr>
              <w:t>0000</w:t>
            </w:r>
          </w:p>
        </w:tc>
        <w:tc>
          <w:tcPr>
            <w:tcW w:w="567"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r w:rsidRPr="00F849E5">
              <w:rPr>
                <w:rStyle w:val="FontStyle80"/>
                <w:color w:val="auto"/>
                <w:sz w:val="28"/>
                <w:szCs w:val="28"/>
              </w:rPr>
              <w:t>610</w:t>
            </w:r>
          </w:p>
        </w:tc>
        <w:tc>
          <w:tcPr>
            <w:tcW w:w="5812" w:type="dxa"/>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both"/>
              <w:rPr>
                <w:rStyle w:val="FontStyle80"/>
                <w:color w:val="auto"/>
                <w:sz w:val="28"/>
                <w:szCs w:val="28"/>
              </w:rPr>
            </w:pPr>
            <w:r w:rsidRPr="00F849E5">
              <w:rPr>
                <w:rStyle w:val="FontStyle80"/>
                <w:color w:val="auto"/>
                <w:sz w:val="28"/>
                <w:szCs w:val="28"/>
              </w:rPr>
              <w:t xml:space="preserve">Уменьшение прочих </w:t>
            </w:r>
            <w:proofErr w:type="gramStart"/>
            <w:r w:rsidRPr="00F849E5">
              <w:rPr>
                <w:rStyle w:val="FontStyle80"/>
                <w:color w:val="auto"/>
                <w:sz w:val="28"/>
                <w:szCs w:val="28"/>
              </w:rPr>
              <w:t>остатков денежных средств бюджетов внутригородских муниципальных образований города Москвы</w:t>
            </w:r>
            <w:proofErr w:type="gramEnd"/>
          </w:p>
        </w:tc>
      </w:tr>
    </w:tbl>
    <w:p w:rsidR="00F849E5" w:rsidRPr="00F849E5" w:rsidRDefault="00F849E5" w:rsidP="00F849E5">
      <w:pPr>
        <w:jc w:val="both"/>
        <w:rPr>
          <w:sz w:val="28"/>
          <w:szCs w:val="28"/>
        </w:rPr>
      </w:pPr>
    </w:p>
    <w:p w:rsidR="00F849E5" w:rsidRPr="00F849E5" w:rsidRDefault="00F849E5" w:rsidP="00F849E5">
      <w:pPr>
        <w:rPr>
          <w:sz w:val="28"/>
          <w:szCs w:val="28"/>
        </w:rPr>
      </w:pPr>
    </w:p>
    <w:p w:rsidR="00F849E5" w:rsidRPr="00F849E5" w:rsidRDefault="00F849E5" w:rsidP="00F849E5">
      <w:pPr>
        <w:rPr>
          <w:sz w:val="28"/>
          <w:szCs w:val="28"/>
        </w:rPr>
      </w:pPr>
      <w:r w:rsidRPr="00F849E5">
        <w:rPr>
          <w:sz w:val="28"/>
          <w:szCs w:val="28"/>
        </w:rPr>
        <w:br w:type="page"/>
      </w:r>
    </w:p>
    <w:p w:rsidR="00F849E5" w:rsidRPr="00F849E5" w:rsidRDefault="00F849E5" w:rsidP="00F849E5">
      <w:pPr>
        <w:ind w:left="1416" w:firstLine="708"/>
        <w:jc w:val="right"/>
        <w:rPr>
          <w:b/>
          <w:sz w:val="28"/>
          <w:szCs w:val="28"/>
        </w:rPr>
      </w:pPr>
      <w:r w:rsidRPr="00F849E5">
        <w:rPr>
          <w:b/>
          <w:sz w:val="28"/>
          <w:szCs w:val="28"/>
        </w:rPr>
        <w:lastRenderedPageBreak/>
        <w:t>ПРИЛОЖЕНИЕ № 8</w:t>
      </w:r>
    </w:p>
    <w:p w:rsidR="00F849E5" w:rsidRPr="00F849E5" w:rsidRDefault="00F849E5" w:rsidP="00F849E5">
      <w:pPr>
        <w:ind w:left="4248" w:firstLine="708"/>
        <w:rPr>
          <w:sz w:val="28"/>
          <w:szCs w:val="28"/>
        </w:rPr>
      </w:pPr>
      <w:r w:rsidRPr="00F849E5">
        <w:rPr>
          <w:sz w:val="28"/>
          <w:szCs w:val="28"/>
        </w:rPr>
        <w:t>к решению муниципального Собрания</w:t>
      </w:r>
    </w:p>
    <w:p w:rsidR="00F849E5" w:rsidRPr="00F849E5" w:rsidRDefault="00F849E5" w:rsidP="00F849E5">
      <w:pPr>
        <w:ind w:left="4248" w:firstLine="708"/>
        <w:rPr>
          <w:sz w:val="28"/>
          <w:szCs w:val="28"/>
        </w:rPr>
      </w:pPr>
      <w:r w:rsidRPr="00F849E5">
        <w:rPr>
          <w:sz w:val="28"/>
          <w:szCs w:val="28"/>
        </w:rPr>
        <w:t>внутригородского муниципального</w:t>
      </w:r>
    </w:p>
    <w:p w:rsidR="00F849E5" w:rsidRPr="00F849E5" w:rsidRDefault="00F849E5" w:rsidP="00F849E5">
      <w:pPr>
        <w:ind w:left="4956"/>
        <w:rPr>
          <w:sz w:val="28"/>
          <w:szCs w:val="28"/>
        </w:rPr>
      </w:pPr>
      <w:r w:rsidRPr="00F849E5">
        <w:rPr>
          <w:sz w:val="28"/>
          <w:szCs w:val="28"/>
        </w:rPr>
        <w:t xml:space="preserve">образования </w:t>
      </w:r>
      <w:proofErr w:type="gramStart"/>
      <w:r w:rsidRPr="00F849E5">
        <w:rPr>
          <w:sz w:val="28"/>
          <w:szCs w:val="28"/>
        </w:rPr>
        <w:t>Ломоносовское</w:t>
      </w:r>
      <w:proofErr w:type="gramEnd"/>
      <w:r w:rsidRPr="00F849E5">
        <w:rPr>
          <w:sz w:val="28"/>
          <w:szCs w:val="28"/>
        </w:rPr>
        <w:t xml:space="preserve"> в городе Москве </w:t>
      </w:r>
    </w:p>
    <w:p w:rsidR="00F849E5" w:rsidRPr="00F849E5" w:rsidRDefault="00F849E5" w:rsidP="00F849E5">
      <w:pPr>
        <w:ind w:left="4248" w:firstLine="708"/>
        <w:rPr>
          <w:sz w:val="28"/>
          <w:szCs w:val="28"/>
        </w:rPr>
      </w:pPr>
      <w:r w:rsidRPr="00F849E5">
        <w:rPr>
          <w:sz w:val="28"/>
          <w:szCs w:val="28"/>
        </w:rPr>
        <w:t xml:space="preserve">от  13 ноября 2012 года № 02-12-01/11 </w:t>
      </w:r>
    </w:p>
    <w:p w:rsidR="00F849E5" w:rsidRPr="00F849E5" w:rsidRDefault="00F849E5" w:rsidP="00F849E5">
      <w:pPr>
        <w:ind w:left="4248" w:firstLine="708"/>
        <w:rPr>
          <w:sz w:val="28"/>
          <w:szCs w:val="28"/>
        </w:rPr>
      </w:pPr>
    </w:p>
    <w:p w:rsidR="00F849E5" w:rsidRPr="00F849E5" w:rsidRDefault="00F849E5" w:rsidP="00F849E5">
      <w:pPr>
        <w:jc w:val="center"/>
        <w:rPr>
          <w:b/>
          <w:sz w:val="28"/>
          <w:szCs w:val="28"/>
        </w:rPr>
      </w:pPr>
      <w:r w:rsidRPr="00F849E5">
        <w:rPr>
          <w:b/>
          <w:sz w:val="28"/>
          <w:szCs w:val="28"/>
        </w:rPr>
        <w:t>Расходы бюджета</w:t>
      </w:r>
    </w:p>
    <w:p w:rsidR="00F849E5" w:rsidRPr="00F849E5" w:rsidRDefault="00F849E5" w:rsidP="00F849E5">
      <w:pPr>
        <w:jc w:val="center"/>
        <w:rPr>
          <w:b/>
          <w:sz w:val="28"/>
          <w:szCs w:val="28"/>
        </w:rPr>
      </w:pPr>
      <w:r w:rsidRPr="00F849E5">
        <w:rPr>
          <w:b/>
          <w:sz w:val="28"/>
          <w:szCs w:val="28"/>
        </w:rPr>
        <w:t xml:space="preserve">внутригородского муниципального образования </w:t>
      </w:r>
      <w:proofErr w:type="gramStart"/>
      <w:r w:rsidRPr="00F849E5">
        <w:rPr>
          <w:b/>
          <w:sz w:val="28"/>
          <w:szCs w:val="28"/>
        </w:rPr>
        <w:t>Ломоносовское</w:t>
      </w:r>
      <w:proofErr w:type="gramEnd"/>
      <w:r w:rsidRPr="00F849E5">
        <w:rPr>
          <w:b/>
          <w:sz w:val="28"/>
          <w:szCs w:val="28"/>
        </w:rPr>
        <w:t xml:space="preserve"> по разделам, подразделам, целевым статьям и видам расходов бюджетной классификации</w:t>
      </w:r>
    </w:p>
    <w:p w:rsidR="00F849E5" w:rsidRPr="00F849E5" w:rsidRDefault="00F849E5" w:rsidP="00F849E5">
      <w:pPr>
        <w:jc w:val="center"/>
        <w:rPr>
          <w:b/>
          <w:sz w:val="28"/>
          <w:szCs w:val="28"/>
        </w:rPr>
      </w:pPr>
      <w:r w:rsidRPr="00F849E5">
        <w:rPr>
          <w:b/>
          <w:sz w:val="28"/>
          <w:szCs w:val="28"/>
        </w:rPr>
        <w:t xml:space="preserve"> на 2013</w:t>
      </w:r>
      <w:r w:rsidRPr="00F849E5">
        <w:rPr>
          <w:rStyle w:val="FontStyle78"/>
          <w:color w:val="auto"/>
          <w:sz w:val="28"/>
          <w:szCs w:val="28"/>
        </w:rPr>
        <w:t xml:space="preserve"> и плановый период 2014 и 2015 годов</w:t>
      </w:r>
    </w:p>
    <w:tbl>
      <w:tblPr>
        <w:tblW w:w="10812"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860"/>
        <w:gridCol w:w="1120"/>
        <w:gridCol w:w="720"/>
        <w:gridCol w:w="1440"/>
        <w:gridCol w:w="1260"/>
        <w:gridCol w:w="1272"/>
      </w:tblGrid>
      <w:tr w:rsidR="00F849E5" w:rsidRPr="00F849E5" w:rsidTr="00F849E5">
        <w:trPr>
          <w:cantSplit/>
          <w:trHeight w:val="312"/>
          <w:tblHeader/>
        </w:trPr>
        <w:tc>
          <w:tcPr>
            <w:tcW w:w="4140" w:type="dxa"/>
            <w:vMerge w:val="restart"/>
          </w:tcPr>
          <w:p w:rsidR="00F849E5" w:rsidRPr="00F849E5" w:rsidRDefault="00F849E5" w:rsidP="00F849E5">
            <w:pPr>
              <w:jc w:val="center"/>
              <w:rPr>
                <w:b/>
                <w:sz w:val="28"/>
                <w:szCs w:val="28"/>
              </w:rPr>
            </w:pPr>
            <w:r w:rsidRPr="00F849E5">
              <w:rPr>
                <w:b/>
                <w:sz w:val="28"/>
                <w:szCs w:val="28"/>
              </w:rPr>
              <w:t>Наименование</w:t>
            </w:r>
          </w:p>
        </w:tc>
        <w:tc>
          <w:tcPr>
            <w:tcW w:w="860" w:type="dxa"/>
            <w:vMerge w:val="restart"/>
          </w:tcPr>
          <w:p w:rsidR="00F849E5" w:rsidRPr="00F849E5" w:rsidRDefault="00F849E5" w:rsidP="00F849E5">
            <w:pPr>
              <w:jc w:val="center"/>
              <w:rPr>
                <w:b/>
                <w:sz w:val="28"/>
                <w:szCs w:val="28"/>
              </w:rPr>
            </w:pPr>
            <w:proofErr w:type="spellStart"/>
            <w:r w:rsidRPr="00F849E5">
              <w:rPr>
                <w:b/>
                <w:sz w:val="28"/>
                <w:szCs w:val="28"/>
              </w:rPr>
              <w:t>Рз</w:t>
            </w:r>
            <w:proofErr w:type="spellEnd"/>
            <w:r w:rsidRPr="00F849E5">
              <w:rPr>
                <w:b/>
                <w:sz w:val="28"/>
                <w:szCs w:val="28"/>
              </w:rPr>
              <w:t>/</w:t>
            </w:r>
            <w:proofErr w:type="gramStart"/>
            <w:r w:rsidRPr="00F849E5">
              <w:rPr>
                <w:b/>
                <w:sz w:val="28"/>
                <w:szCs w:val="28"/>
              </w:rPr>
              <w:t>ПР</w:t>
            </w:r>
            <w:proofErr w:type="gramEnd"/>
          </w:p>
        </w:tc>
        <w:tc>
          <w:tcPr>
            <w:tcW w:w="1120" w:type="dxa"/>
            <w:vMerge w:val="restart"/>
          </w:tcPr>
          <w:p w:rsidR="00F849E5" w:rsidRPr="00F849E5" w:rsidRDefault="00F849E5" w:rsidP="00F849E5">
            <w:pPr>
              <w:jc w:val="center"/>
              <w:rPr>
                <w:b/>
                <w:sz w:val="28"/>
                <w:szCs w:val="28"/>
              </w:rPr>
            </w:pPr>
            <w:r w:rsidRPr="00F849E5">
              <w:rPr>
                <w:b/>
                <w:sz w:val="28"/>
                <w:szCs w:val="28"/>
              </w:rPr>
              <w:t>ЦС</w:t>
            </w:r>
          </w:p>
        </w:tc>
        <w:tc>
          <w:tcPr>
            <w:tcW w:w="720" w:type="dxa"/>
            <w:vMerge w:val="restart"/>
          </w:tcPr>
          <w:p w:rsidR="00F849E5" w:rsidRPr="00F849E5" w:rsidRDefault="00F849E5" w:rsidP="00F849E5">
            <w:pPr>
              <w:jc w:val="center"/>
              <w:rPr>
                <w:b/>
                <w:sz w:val="28"/>
                <w:szCs w:val="28"/>
              </w:rPr>
            </w:pPr>
            <w:r w:rsidRPr="00F849E5">
              <w:rPr>
                <w:b/>
                <w:sz w:val="28"/>
                <w:szCs w:val="28"/>
              </w:rPr>
              <w:t>ВР</w:t>
            </w:r>
          </w:p>
        </w:tc>
        <w:tc>
          <w:tcPr>
            <w:tcW w:w="3972" w:type="dxa"/>
            <w:gridSpan w:val="3"/>
          </w:tcPr>
          <w:p w:rsidR="00F849E5" w:rsidRPr="00F849E5" w:rsidRDefault="00F849E5" w:rsidP="00F849E5">
            <w:pPr>
              <w:jc w:val="center"/>
              <w:rPr>
                <w:b/>
                <w:sz w:val="28"/>
                <w:szCs w:val="28"/>
              </w:rPr>
            </w:pPr>
            <w:r w:rsidRPr="00F849E5">
              <w:rPr>
                <w:b/>
                <w:sz w:val="28"/>
                <w:szCs w:val="28"/>
              </w:rPr>
              <w:t>Сумма (тыс. руб.)</w:t>
            </w:r>
          </w:p>
        </w:tc>
      </w:tr>
      <w:tr w:rsidR="00F849E5" w:rsidRPr="00F849E5" w:rsidTr="00F849E5">
        <w:trPr>
          <w:cantSplit/>
          <w:trHeight w:val="372"/>
          <w:tblHeader/>
        </w:trPr>
        <w:tc>
          <w:tcPr>
            <w:tcW w:w="4140" w:type="dxa"/>
            <w:vMerge/>
          </w:tcPr>
          <w:p w:rsidR="00F849E5" w:rsidRPr="00F849E5" w:rsidRDefault="00F849E5" w:rsidP="00F849E5">
            <w:pPr>
              <w:jc w:val="both"/>
              <w:rPr>
                <w:b/>
                <w:sz w:val="28"/>
                <w:szCs w:val="28"/>
              </w:rPr>
            </w:pPr>
          </w:p>
        </w:tc>
        <w:tc>
          <w:tcPr>
            <w:tcW w:w="860" w:type="dxa"/>
            <w:vMerge/>
          </w:tcPr>
          <w:p w:rsidR="00F849E5" w:rsidRPr="00F849E5" w:rsidRDefault="00F849E5" w:rsidP="00F849E5">
            <w:pPr>
              <w:jc w:val="both"/>
              <w:rPr>
                <w:b/>
                <w:sz w:val="28"/>
                <w:szCs w:val="28"/>
              </w:rPr>
            </w:pPr>
          </w:p>
        </w:tc>
        <w:tc>
          <w:tcPr>
            <w:tcW w:w="1120" w:type="dxa"/>
            <w:vMerge/>
          </w:tcPr>
          <w:p w:rsidR="00F849E5" w:rsidRPr="00F849E5" w:rsidRDefault="00F849E5" w:rsidP="00F849E5">
            <w:pPr>
              <w:jc w:val="both"/>
              <w:rPr>
                <w:b/>
                <w:sz w:val="28"/>
                <w:szCs w:val="28"/>
              </w:rPr>
            </w:pPr>
          </w:p>
        </w:tc>
        <w:tc>
          <w:tcPr>
            <w:tcW w:w="720" w:type="dxa"/>
            <w:vMerge/>
          </w:tcPr>
          <w:p w:rsidR="00F849E5" w:rsidRPr="00F849E5" w:rsidRDefault="00F849E5" w:rsidP="00F849E5">
            <w:pPr>
              <w:jc w:val="both"/>
              <w:rPr>
                <w:b/>
                <w:sz w:val="28"/>
                <w:szCs w:val="28"/>
              </w:rPr>
            </w:pPr>
          </w:p>
        </w:tc>
        <w:tc>
          <w:tcPr>
            <w:tcW w:w="1440" w:type="dxa"/>
          </w:tcPr>
          <w:p w:rsidR="00F849E5" w:rsidRPr="00F849E5" w:rsidRDefault="00F849E5" w:rsidP="00F849E5">
            <w:pPr>
              <w:jc w:val="center"/>
              <w:rPr>
                <w:b/>
                <w:sz w:val="28"/>
                <w:szCs w:val="28"/>
              </w:rPr>
            </w:pPr>
            <w:r w:rsidRPr="00F849E5">
              <w:rPr>
                <w:b/>
                <w:sz w:val="28"/>
                <w:szCs w:val="28"/>
              </w:rPr>
              <w:t>2013 год</w:t>
            </w:r>
          </w:p>
        </w:tc>
        <w:tc>
          <w:tcPr>
            <w:tcW w:w="1260" w:type="dxa"/>
          </w:tcPr>
          <w:p w:rsidR="00F849E5" w:rsidRPr="00F849E5" w:rsidRDefault="00F849E5" w:rsidP="00F849E5">
            <w:pPr>
              <w:jc w:val="center"/>
              <w:rPr>
                <w:b/>
                <w:sz w:val="28"/>
                <w:szCs w:val="28"/>
              </w:rPr>
            </w:pPr>
            <w:r w:rsidRPr="00F849E5">
              <w:rPr>
                <w:b/>
                <w:sz w:val="28"/>
                <w:szCs w:val="28"/>
              </w:rPr>
              <w:t>2014 год</w:t>
            </w:r>
          </w:p>
        </w:tc>
        <w:tc>
          <w:tcPr>
            <w:tcW w:w="1272" w:type="dxa"/>
          </w:tcPr>
          <w:p w:rsidR="00F849E5" w:rsidRPr="00F849E5" w:rsidRDefault="00F849E5" w:rsidP="00F849E5">
            <w:pPr>
              <w:jc w:val="center"/>
              <w:rPr>
                <w:b/>
                <w:sz w:val="28"/>
                <w:szCs w:val="28"/>
              </w:rPr>
            </w:pPr>
            <w:r w:rsidRPr="00F849E5">
              <w:rPr>
                <w:b/>
                <w:sz w:val="28"/>
                <w:szCs w:val="28"/>
              </w:rPr>
              <w:t>2015 год</w:t>
            </w:r>
          </w:p>
        </w:tc>
      </w:tr>
      <w:tr w:rsidR="00F849E5" w:rsidRPr="00F849E5" w:rsidTr="00F849E5">
        <w:tc>
          <w:tcPr>
            <w:tcW w:w="4140" w:type="dxa"/>
          </w:tcPr>
          <w:p w:rsidR="00F849E5" w:rsidRPr="00F849E5" w:rsidRDefault="00F849E5" w:rsidP="00F849E5">
            <w:pPr>
              <w:jc w:val="center"/>
              <w:rPr>
                <w:sz w:val="28"/>
                <w:szCs w:val="28"/>
              </w:rPr>
            </w:pPr>
            <w:r w:rsidRPr="00F849E5">
              <w:rPr>
                <w:sz w:val="28"/>
                <w:szCs w:val="28"/>
              </w:rPr>
              <w:t>1</w:t>
            </w:r>
          </w:p>
        </w:tc>
        <w:tc>
          <w:tcPr>
            <w:tcW w:w="860" w:type="dxa"/>
          </w:tcPr>
          <w:p w:rsidR="00F849E5" w:rsidRPr="00F849E5" w:rsidRDefault="00F849E5" w:rsidP="00F849E5">
            <w:pPr>
              <w:jc w:val="center"/>
              <w:rPr>
                <w:sz w:val="28"/>
                <w:szCs w:val="28"/>
              </w:rPr>
            </w:pPr>
            <w:r w:rsidRPr="00F849E5">
              <w:rPr>
                <w:sz w:val="28"/>
                <w:szCs w:val="28"/>
              </w:rPr>
              <w:t>2</w:t>
            </w:r>
          </w:p>
        </w:tc>
        <w:tc>
          <w:tcPr>
            <w:tcW w:w="1120" w:type="dxa"/>
          </w:tcPr>
          <w:p w:rsidR="00F849E5" w:rsidRPr="00F849E5" w:rsidRDefault="00F849E5" w:rsidP="00F849E5">
            <w:pPr>
              <w:jc w:val="center"/>
              <w:rPr>
                <w:sz w:val="28"/>
                <w:szCs w:val="28"/>
              </w:rPr>
            </w:pPr>
            <w:r w:rsidRPr="00F849E5">
              <w:rPr>
                <w:sz w:val="28"/>
                <w:szCs w:val="28"/>
              </w:rPr>
              <w:t>3</w:t>
            </w:r>
          </w:p>
        </w:tc>
        <w:tc>
          <w:tcPr>
            <w:tcW w:w="720" w:type="dxa"/>
          </w:tcPr>
          <w:p w:rsidR="00F849E5" w:rsidRPr="00F849E5" w:rsidRDefault="00F849E5" w:rsidP="00F849E5">
            <w:pPr>
              <w:jc w:val="center"/>
              <w:rPr>
                <w:sz w:val="28"/>
                <w:szCs w:val="28"/>
              </w:rPr>
            </w:pPr>
            <w:r w:rsidRPr="00F849E5">
              <w:rPr>
                <w:sz w:val="28"/>
                <w:szCs w:val="28"/>
              </w:rPr>
              <w:t>4</w:t>
            </w:r>
          </w:p>
        </w:tc>
        <w:tc>
          <w:tcPr>
            <w:tcW w:w="1440" w:type="dxa"/>
          </w:tcPr>
          <w:p w:rsidR="00F849E5" w:rsidRPr="00F849E5" w:rsidRDefault="00F849E5" w:rsidP="00F849E5">
            <w:pPr>
              <w:jc w:val="center"/>
              <w:rPr>
                <w:sz w:val="28"/>
                <w:szCs w:val="28"/>
              </w:rPr>
            </w:pPr>
            <w:r w:rsidRPr="00F849E5">
              <w:rPr>
                <w:sz w:val="28"/>
                <w:szCs w:val="28"/>
              </w:rPr>
              <w:t>5</w:t>
            </w:r>
          </w:p>
        </w:tc>
        <w:tc>
          <w:tcPr>
            <w:tcW w:w="1260" w:type="dxa"/>
          </w:tcPr>
          <w:p w:rsidR="00F849E5" w:rsidRPr="00F849E5" w:rsidRDefault="00F849E5" w:rsidP="00F849E5">
            <w:pPr>
              <w:jc w:val="center"/>
              <w:rPr>
                <w:sz w:val="28"/>
                <w:szCs w:val="28"/>
              </w:rPr>
            </w:pPr>
            <w:r w:rsidRPr="00F849E5">
              <w:rPr>
                <w:sz w:val="28"/>
                <w:szCs w:val="28"/>
              </w:rPr>
              <w:t>6</w:t>
            </w:r>
          </w:p>
        </w:tc>
        <w:tc>
          <w:tcPr>
            <w:tcW w:w="1272" w:type="dxa"/>
          </w:tcPr>
          <w:p w:rsidR="00F849E5" w:rsidRPr="00F849E5" w:rsidRDefault="00F849E5" w:rsidP="00F849E5">
            <w:pPr>
              <w:jc w:val="center"/>
              <w:rPr>
                <w:sz w:val="28"/>
                <w:szCs w:val="28"/>
              </w:rPr>
            </w:pPr>
            <w:r w:rsidRPr="00F849E5">
              <w:rPr>
                <w:sz w:val="28"/>
                <w:szCs w:val="28"/>
              </w:rPr>
              <w:t>7</w:t>
            </w:r>
          </w:p>
        </w:tc>
      </w:tr>
      <w:tr w:rsidR="00F849E5" w:rsidRPr="00F849E5" w:rsidTr="00F849E5">
        <w:tc>
          <w:tcPr>
            <w:tcW w:w="4140" w:type="dxa"/>
          </w:tcPr>
          <w:p w:rsidR="00F849E5" w:rsidRPr="00F849E5" w:rsidRDefault="00F849E5" w:rsidP="00F849E5">
            <w:pPr>
              <w:jc w:val="both"/>
              <w:rPr>
                <w:b/>
                <w:sz w:val="28"/>
                <w:szCs w:val="28"/>
              </w:rPr>
            </w:pPr>
            <w:r w:rsidRPr="00F849E5">
              <w:rPr>
                <w:b/>
                <w:sz w:val="28"/>
                <w:szCs w:val="28"/>
              </w:rPr>
              <w:t>МУНИЦИПАЛИТЕТ, ВСЕГО</w:t>
            </w:r>
          </w:p>
        </w:tc>
        <w:tc>
          <w:tcPr>
            <w:tcW w:w="860" w:type="dxa"/>
          </w:tcPr>
          <w:p w:rsidR="00F849E5" w:rsidRPr="00F849E5" w:rsidRDefault="00F849E5" w:rsidP="00F849E5">
            <w:pPr>
              <w:jc w:val="both"/>
              <w:rPr>
                <w:b/>
                <w:sz w:val="28"/>
                <w:szCs w:val="28"/>
              </w:rPr>
            </w:pPr>
          </w:p>
        </w:tc>
        <w:tc>
          <w:tcPr>
            <w:tcW w:w="1120" w:type="dxa"/>
          </w:tcPr>
          <w:p w:rsidR="00F849E5" w:rsidRPr="00F849E5" w:rsidRDefault="00F849E5" w:rsidP="00F849E5">
            <w:pPr>
              <w:jc w:val="both"/>
              <w:rPr>
                <w:b/>
                <w:sz w:val="28"/>
                <w:szCs w:val="28"/>
              </w:rPr>
            </w:pPr>
          </w:p>
        </w:tc>
        <w:tc>
          <w:tcPr>
            <w:tcW w:w="720" w:type="dxa"/>
          </w:tcPr>
          <w:p w:rsidR="00F849E5" w:rsidRPr="00F849E5" w:rsidRDefault="00F849E5" w:rsidP="00F849E5">
            <w:pPr>
              <w:jc w:val="both"/>
              <w:rPr>
                <w:b/>
                <w:sz w:val="28"/>
                <w:szCs w:val="28"/>
              </w:rPr>
            </w:pPr>
          </w:p>
        </w:tc>
        <w:tc>
          <w:tcPr>
            <w:tcW w:w="1440" w:type="dxa"/>
          </w:tcPr>
          <w:p w:rsidR="00F849E5" w:rsidRPr="00F849E5" w:rsidRDefault="00F849E5" w:rsidP="00F849E5">
            <w:pPr>
              <w:jc w:val="right"/>
              <w:rPr>
                <w:b/>
                <w:sz w:val="28"/>
                <w:szCs w:val="28"/>
              </w:rPr>
            </w:pPr>
            <w:r w:rsidRPr="00F849E5">
              <w:rPr>
                <w:b/>
                <w:sz w:val="28"/>
                <w:szCs w:val="28"/>
              </w:rPr>
              <w:t>50 951,9</w:t>
            </w:r>
          </w:p>
        </w:tc>
        <w:tc>
          <w:tcPr>
            <w:tcW w:w="1260" w:type="dxa"/>
          </w:tcPr>
          <w:p w:rsidR="00F849E5" w:rsidRPr="00F849E5" w:rsidRDefault="00F849E5" w:rsidP="00F849E5">
            <w:pPr>
              <w:jc w:val="right"/>
              <w:rPr>
                <w:b/>
                <w:sz w:val="28"/>
                <w:szCs w:val="28"/>
              </w:rPr>
            </w:pPr>
            <w:r w:rsidRPr="00F849E5">
              <w:rPr>
                <w:b/>
                <w:sz w:val="28"/>
                <w:szCs w:val="28"/>
              </w:rPr>
              <w:t>52 680,2</w:t>
            </w:r>
          </w:p>
        </w:tc>
        <w:tc>
          <w:tcPr>
            <w:tcW w:w="1272" w:type="dxa"/>
          </w:tcPr>
          <w:p w:rsidR="00F849E5" w:rsidRPr="00F849E5" w:rsidRDefault="00F849E5" w:rsidP="00F849E5">
            <w:pPr>
              <w:jc w:val="right"/>
              <w:rPr>
                <w:b/>
                <w:sz w:val="28"/>
                <w:szCs w:val="28"/>
              </w:rPr>
            </w:pPr>
            <w:r w:rsidRPr="00F849E5">
              <w:rPr>
                <w:b/>
                <w:sz w:val="28"/>
                <w:szCs w:val="28"/>
              </w:rPr>
              <w:t>54 418,2</w:t>
            </w:r>
          </w:p>
        </w:tc>
      </w:tr>
      <w:tr w:rsidR="00F849E5" w:rsidRPr="00F849E5" w:rsidTr="00F849E5">
        <w:tc>
          <w:tcPr>
            <w:tcW w:w="4140" w:type="dxa"/>
          </w:tcPr>
          <w:p w:rsidR="00F849E5" w:rsidRPr="00F849E5" w:rsidRDefault="00F849E5" w:rsidP="00F849E5">
            <w:pPr>
              <w:jc w:val="both"/>
              <w:rPr>
                <w:b/>
                <w:sz w:val="28"/>
                <w:szCs w:val="28"/>
              </w:rPr>
            </w:pPr>
            <w:r w:rsidRPr="00F849E5">
              <w:rPr>
                <w:b/>
                <w:sz w:val="28"/>
                <w:szCs w:val="28"/>
              </w:rPr>
              <w:t>Общегосударственные вопросы</w:t>
            </w:r>
          </w:p>
        </w:tc>
        <w:tc>
          <w:tcPr>
            <w:tcW w:w="860" w:type="dxa"/>
          </w:tcPr>
          <w:p w:rsidR="00F849E5" w:rsidRPr="00F849E5" w:rsidRDefault="00F849E5" w:rsidP="00F849E5">
            <w:pPr>
              <w:jc w:val="both"/>
              <w:rPr>
                <w:b/>
                <w:sz w:val="28"/>
                <w:szCs w:val="28"/>
              </w:rPr>
            </w:pPr>
            <w:r w:rsidRPr="00F849E5">
              <w:rPr>
                <w:b/>
                <w:sz w:val="28"/>
                <w:szCs w:val="28"/>
              </w:rPr>
              <w:t>0100</w:t>
            </w:r>
          </w:p>
        </w:tc>
        <w:tc>
          <w:tcPr>
            <w:tcW w:w="1120" w:type="dxa"/>
          </w:tcPr>
          <w:p w:rsidR="00F849E5" w:rsidRPr="00F849E5" w:rsidRDefault="00F849E5" w:rsidP="00F849E5">
            <w:pPr>
              <w:jc w:val="both"/>
              <w:rPr>
                <w:b/>
                <w:sz w:val="28"/>
                <w:szCs w:val="28"/>
              </w:rPr>
            </w:pPr>
          </w:p>
        </w:tc>
        <w:tc>
          <w:tcPr>
            <w:tcW w:w="720" w:type="dxa"/>
          </w:tcPr>
          <w:p w:rsidR="00F849E5" w:rsidRPr="00F849E5" w:rsidRDefault="00F849E5" w:rsidP="00F849E5">
            <w:pPr>
              <w:jc w:val="both"/>
              <w:rPr>
                <w:b/>
                <w:sz w:val="28"/>
                <w:szCs w:val="28"/>
              </w:rPr>
            </w:pPr>
          </w:p>
        </w:tc>
        <w:tc>
          <w:tcPr>
            <w:tcW w:w="1440" w:type="dxa"/>
          </w:tcPr>
          <w:p w:rsidR="00F849E5" w:rsidRPr="00F849E5" w:rsidRDefault="00F849E5" w:rsidP="00F849E5">
            <w:pPr>
              <w:jc w:val="right"/>
              <w:rPr>
                <w:b/>
                <w:sz w:val="28"/>
                <w:szCs w:val="28"/>
              </w:rPr>
            </w:pPr>
            <w:r w:rsidRPr="00F849E5">
              <w:rPr>
                <w:b/>
                <w:sz w:val="28"/>
                <w:szCs w:val="28"/>
              </w:rPr>
              <w:t>27 096,8</w:t>
            </w:r>
          </w:p>
        </w:tc>
        <w:tc>
          <w:tcPr>
            <w:tcW w:w="1260" w:type="dxa"/>
          </w:tcPr>
          <w:p w:rsidR="00F849E5" w:rsidRPr="00F849E5" w:rsidRDefault="00F849E5" w:rsidP="00F849E5">
            <w:pPr>
              <w:jc w:val="right"/>
              <w:rPr>
                <w:b/>
                <w:sz w:val="28"/>
                <w:szCs w:val="28"/>
              </w:rPr>
            </w:pPr>
            <w:r w:rsidRPr="00F849E5">
              <w:rPr>
                <w:b/>
                <w:sz w:val="28"/>
                <w:szCs w:val="28"/>
              </w:rPr>
              <w:t>27 787,7</w:t>
            </w:r>
          </w:p>
        </w:tc>
        <w:tc>
          <w:tcPr>
            <w:tcW w:w="1272" w:type="dxa"/>
          </w:tcPr>
          <w:p w:rsidR="00F849E5" w:rsidRPr="00F849E5" w:rsidRDefault="00F849E5" w:rsidP="00F849E5">
            <w:pPr>
              <w:jc w:val="right"/>
              <w:rPr>
                <w:b/>
                <w:sz w:val="28"/>
                <w:szCs w:val="28"/>
              </w:rPr>
            </w:pPr>
            <w:r w:rsidRPr="00F849E5">
              <w:rPr>
                <w:b/>
                <w:sz w:val="28"/>
                <w:szCs w:val="28"/>
              </w:rPr>
              <w:t>28 513,1</w:t>
            </w:r>
          </w:p>
        </w:tc>
      </w:tr>
      <w:tr w:rsidR="00F849E5" w:rsidRPr="00F849E5" w:rsidTr="00F849E5">
        <w:tc>
          <w:tcPr>
            <w:tcW w:w="4140" w:type="dxa"/>
          </w:tcPr>
          <w:p w:rsidR="00F849E5" w:rsidRPr="00F849E5" w:rsidRDefault="00F849E5" w:rsidP="00F849E5">
            <w:pPr>
              <w:jc w:val="both"/>
              <w:rPr>
                <w:b/>
                <w:sz w:val="28"/>
                <w:szCs w:val="28"/>
              </w:rPr>
            </w:pPr>
            <w:r w:rsidRPr="00F849E5">
              <w:rPr>
                <w:b/>
                <w:sz w:val="28"/>
                <w:szCs w:val="28"/>
              </w:rPr>
              <w:t>Функционирование высшего должностного лица субъекта РФ и муниципального образования</w:t>
            </w:r>
          </w:p>
        </w:tc>
        <w:tc>
          <w:tcPr>
            <w:tcW w:w="860" w:type="dxa"/>
          </w:tcPr>
          <w:p w:rsidR="00F849E5" w:rsidRPr="00F849E5" w:rsidRDefault="00F849E5" w:rsidP="00F849E5">
            <w:pPr>
              <w:jc w:val="both"/>
              <w:rPr>
                <w:b/>
                <w:sz w:val="28"/>
                <w:szCs w:val="28"/>
              </w:rPr>
            </w:pPr>
            <w:r w:rsidRPr="00F849E5">
              <w:rPr>
                <w:b/>
                <w:sz w:val="28"/>
                <w:szCs w:val="28"/>
              </w:rPr>
              <w:t>0102</w:t>
            </w:r>
          </w:p>
        </w:tc>
        <w:tc>
          <w:tcPr>
            <w:tcW w:w="1120" w:type="dxa"/>
          </w:tcPr>
          <w:p w:rsidR="00F849E5" w:rsidRPr="00F849E5" w:rsidRDefault="00F849E5" w:rsidP="00F849E5">
            <w:pPr>
              <w:jc w:val="center"/>
              <w:rPr>
                <w:b/>
                <w:bCs/>
                <w:sz w:val="28"/>
                <w:szCs w:val="28"/>
              </w:rPr>
            </w:pPr>
            <w:r w:rsidRPr="00F849E5">
              <w:rPr>
                <w:b/>
                <w:bCs/>
                <w:sz w:val="28"/>
                <w:szCs w:val="28"/>
              </w:rPr>
              <w:t xml:space="preserve">002 00 </w:t>
            </w:r>
            <w:proofErr w:type="spellStart"/>
            <w:r w:rsidRPr="00F849E5">
              <w:rPr>
                <w:b/>
                <w:bCs/>
                <w:sz w:val="28"/>
                <w:szCs w:val="28"/>
              </w:rPr>
              <w:t>00</w:t>
            </w:r>
            <w:proofErr w:type="spellEnd"/>
          </w:p>
        </w:tc>
        <w:tc>
          <w:tcPr>
            <w:tcW w:w="720" w:type="dxa"/>
          </w:tcPr>
          <w:p w:rsidR="00F849E5" w:rsidRPr="00F849E5" w:rsidRDefault="00F849E5" w:rsidP="00F849E5">
            <w:pPr>
              <w:jc w:val="center"/>
              <w:rPr>
                <w:b/>
                <w:bCs/>
                <w:sz w:val="28"/>
                <w:szCs w:val="28"/>
              </w:rPr>
            </w:pPr>
            <w:r w:rsidRPr="00F849E5">
              <w:rPr>
                <w:b/>
                <w:bCs/>
                <w:sz w:val="28"/>
                <w:szCs w:val="28"/>
              </w:rPr>
              <w:t>000</w:t>
            </w:r>
          </w:p>
        </w:tc>
        <w:tc>
          <w:tcPr>
            <w:tcW w:w="1440" w:type="dxa"/>
          </w:tcPr>
          <w:p w:rsidR="00F849E5" w:rsidRPr="00F849E5" w:rsidRDefault="00F849E5" w:rsidP="00F849E5">
            <w:pPr>
              <w:jc w:val="right"/>
              <w:rPr>
                <w:b/>
                <w:sz w:val="28"/>
                <w:szCs w:val="28"/>
              </w:rPr>
            </w:pPr>
            <w:r w:rsidRPr="00F849E5">
              <w:rPr>
                <w:b/>
                <w:sz w:val="28"/>
                <w:szCs w:val="28"/>
              </w:rPr>
              <w:t>1 500,0</w:t>
            </w:r>
          </w:p>
        </w:tc>
        <w:tc>
          <w:tcPr>
            <w:tcW w:w="1260" w:type="dxa"/>
          </w:tcPr>
          <w:p w:rsidR="00F849E5" w:rsidRPr="00F849E5" w:rsidRDefault="00F849E5" w:rsidP="00F849E5">
            <w:pPr>
              <w:jc w:val="right"/>
              <w:rPr>
                <w:b/>
                <w:sz w:val="28"/>
                <w:szCs w:val="28"/>
              </w:rPr>
            </w:pPr>
            <w:r w:rsidRPr="00F849E5">
              <w:rPr>
                <w:b/>
                <w:sz w:val="28"/>
                <w:szCs w:val="28"/>
              </w:rPr>
              <w:t>1 500,0</w:t>
            </w:r>
          </w:p>
        </w:tc>
        <w:tc>
          <w:tcPr>
            <w:tcW w:w="1272" w:type="dxa"/>
          </w:tcPr>
          <w:p w:rsidR="00F849E5" w:rsidRPr="00F849E5" w:rsidRDefault="00F849E5" w:rsidP="00F849E5">
            <w:pPr>
              <w:jc w:val="right"/>
              <w:rPr>
                <w:b/>
                <w:sz w:val="28"/>
                <w:szCs w:val="28"/>
              </w:rPr>
            </w:pPr>
            <w:r w:rsidRPr="00F849E5">
              <w:rPr>
                <w:b/>
                <w:sz w:val="28"/>
                <w:szCs w:val="28"/>
              </w:rPr>
              <w:t>1 500,0</w:t>
            </w:r>
          </w:p>
        </w:tc>
      </w:tr>
      <w:tr w:rsidR="00F849E5" w:rsidRPr="00F849E5" w:rsidTr="00F849E5">
        <w:tc>
          <w:tcPr>
            <w:tcW w:w="4140" w:type="dxa"/>
          </w:tcPr>
          <w:p w:rsidR="00F849E5" w:rsidRPr="00F849E5" w:rsidRDefault="00F849E5" w:rsidP="00F849E5">
            <w:pPr>
              <w:jc w:val="both"/>
              <w:rPr>
                <w:sz w:val="28"/>
                <w:szCs w:val="28"/>
              </w:rPr>
            </w:pPr>
            <w:r w:rsidRPr="00F849E5">
              <w:rPr>
                <w:sz w:val="28"/>
                <w:szCs w:val="28"/>
              </w:rPr>
              <w:t>Руководство и управление в сфере установленных функций местного самоуправления</w:t>
            </w:r>
          </w:p>
        </w:tc>
        <w:tc>
          <w:tcPr>
            <w:tcW w:w="860" w:type="dxa"/>
          </w:tcPr>
          <w:p w:rsidR="00F849E5" w:rsidRPr="00F849E5" w:rsidRDefault="00F849E5" w:rsidP="00F849E5">
            <w:pPr>
              <w:jc w:val="both"/>
              <w:rPr>
                <w:sz w:val="28"/>
                <w:szCs w:val="28"/>
              </w:rPr>
            </w:pPr>
            <w:r w:rsidRPr="00F849E5">
              <w:rPr>
                <w:sz w:val="28"/>
                <w:szCs w:val="28"/>
              </w:rPr>
              <w:t>0102</w:t>
            </w:r>
          </w:p>
        </w:tc>
        <w:tc>
          <w:tcPr>
            <w:tcW w:w="1120" w:type="dxa"/>
          </w:tcPr>
          <w:p w:rsidR="00F849E5" w:rsidRPr="00F849E5" w:rsidRDefault="00F849E5" w:rsidP="00F849E5">
            <w:pPr>
              <w:jc w:val="both"/>
              <w:rPr>
                <w:sz w:val="28"/>
                <w:szCs w:val="28"/>
              </w:rPr>
            </w:pPr>
            <w:r w:rsidRPr="00F849E5">
              <w:rPr>
                <w:sz w:val="28"/>
                <w:szCs w:val="28"/>
              </w:rPr>
              <w:t xml:space="preserve">002 00 </w:t>
            </w:r>
            <w:proofErr w:type="spellStart"/>
            <w:r w:rsidRPr="00F849E5">
              <w:rPr>
                <w:sz w:val="28"/>
                <w:szCs w:val="28"/>
              </w:rPr>
              <w:t>00</w:t>
            </w:r>
            <w:proofErr w:type="spellEnd"/>
          </w:p>
        </w:tc>
        <w:tc>
          <w:tcPr>
            <w:tcW w:w="720" w:type="dxa"/>
          </w:tcPr>
          <w:p w:rsidR="00F849E5" w:rsidRPr="00F849E5" w:rsidRDefault="00F849E5" w:rsidP="00F849E5">
            <w:pPr>
              <w:jc w:val="center"/>
              <w:rPr>
                <w:sz w:val="28"/>
                <w:szCs w:val="28"/>
              </w:rPr>
            </w:pPr>
            <w:r w:rsidRPr="00F849E5">
              <w:rPr>
                <w:sz w:val="28"/>
                <w:szCs w:val="28"/>
              </w:rPr>
              <w:t>000</w:t>
            </w:r>
          </w:p>
        </w:tc>
        <w:tc>
          <w:tcPr>
            <w:tcW w:w="1440" w:type="dxa"/>
          </w:tcPr>
          <w:p w:rsidR="00F849E5" w:rsidRPr="00F849E5" w:rsidRDefault="00F849E5" w:rsidP="00F849E5">
            <w:pPr>
              <w:jc w:val="right"/>
              <w:rPr>
                <w:bCs/>
                <w:sz w:val="28"/>
                <w:szCs w:val="28"/>
              </w:rPr>
            </w:pPr>
            <w:r w:rsidRPr="00F849E5">
              <w:rPr>
                <w:bCs/>
                <w:sz w:val="28"/>
                <w:szCs w:val="28"/>
              </w:rPr>
              <w:t>1 500,0</w:t>
            </w:r>
          </w:p>
        </w:tc>
        <w:tc>
          <w:tcPr>
            <w:tcW w:w="1260" w:type="dxa"/>
          </w:tcPr>
          <w:p w:rsidR="00F849E5" w:rsidRPr="00F849E5" w:rsidRDefault="00F849E5" w:rsidP="00F849E5">
            <w:pPr>
              <w:jc w:val="right"/>
              <w:rPr>
                <w:bCs/>
                <w:sz w:val="28"/>
                <w:szCs w:val="28"/>
              </w:rPr>
            </w:pPr>
            <w:r w:rsidRPr="00F849E5">
              <w:rPr>
                <w:bCs/>
                <w:sz w:val="28"/>
                <w:szCs w:val="28"/>
              </w:rPr>
              <w:t>1 500,0</w:t>
            </w:r>
          </w:p>
        </w:tc>
        <w:tc>
          <w:tcPr>
            <w:tcW w:w="1272" w:type="dxa"/>
          </w:tcPr>
          <w:p w:rsidR="00F849E5" w:rsidRPr="00F849E5" w:rsidRDefault="00F849E5" w:rsidP="00F849E5">
            <w:pPr>
              <w:jc w:val="right"/>
              <w:rPr>
                <w:bCs/>
                <w:sz w:val="28"/>
                <w:szCs w:val="28"/>
              </w:rPr>
            </w:pPr>
            <w:r w:rsidRPr="00F849E5">
              <w:rPr>
                <w:bCs/>
                <w:sz w:val="28"/>
                <w:szCs w:val="28"/>
              </w:rPr>
              <w:t>1 500,0</w:t>
            </w:r>
          </w:p>
        </w:tc>
      </w:tr>
      <w:tr w:rsidR="00F849E5" w:rsidRPr="00F849E5" w:rsidTr="00F849E5">
        <w:tc>
          <w:tcPr>
            <w:tcW w:w="4140" w:type="dxa"/>
          </w:tcPr>
          <w:p w:rsidR="00F849E5" w:rsidRPr="00F849E5" w:rsidRDefault="00F849E5" w:rsidP="00F849E5">
            <w:pPr>
              <w:jc w:val="both"/>
              <w:rPr>
                <w:sz w:val="28"/>
                <w:szCs w:val="28"/>
              </w:rPr>
            </w:pPr>
            <w:r w:rsidRPr="00F849E5">
              <w:rPr>
                <w:sz w:val="28"/>
                <w:szCs w:val="28"/>
              </w:rPr>
              <w:t>Глава муниципального образования</w:t>
            </w:r>
          </w:p>
        </w:tc>
        <w:tc>
          <w:tcPr>
            <w:tcW w:w="860" w:type="dxa"/>
          </w:tcPr>
          <w:p w:rsidR="00F849E5" w:rsidRPr="00F849E5" w:rsidRDefault="00F849E5" w:rsidP="00F849E5">
            <w:pPr>
              <w:jc w:val="both"/>
              <w:rPr>
                <w:sz w:val="28"/>
                <w:szCs w:val="28"/>
              </w:rPr>
            </w:pPr>
            <w:r w:rsidRPr="00F849E5">
              <w:rPr>
                <w:sz w:val="28"/>
                <w:szCs w:val="28"/>
              </w:rPr>
              <w:t>0102</w:t>
            </w:r>
          </w:p>
        </w:tc>
        <w:tc>
          <w:tcPr>
            <w:tcW w:w="1120" w:type="dxa"/>
          </w:tcPr>
          <w:p w:rsidR="00F849E5" w:rsidRPr="00F849E5" w:rsidRDefault="00F849E5" w:rsidP="00F849E5">
            <w:pPr>
              <w:jc w:val="both"/>
              <w:rPr>
                <w:sz w:val="28"/>
                <w:szCs w:val="28"/>
              </w:rPr>
            </w:pPr>
            <w:r w:rsidRPr="00F849E5">
              <w:rPr>
                <w:sz w:val="28"/>
                <w:szCs w:val="28"/>
              </w:rPr>
              <w:t>002 07 00</w:t>
            </w:r>
          </w:p>
        </w:tc>
        <w:tc>
          <w:tcPr>
            <w:tcW w:w="720" w:type="dxa"/>
          </w:tcPr>
          <w:p w:rsidR="00F849E5" w:rsidRPr="00F849E5" w:rsidRDefault="00F849E5" w:rsidP="00F849E5">
            <w:pPr>
              <w:jc w:val="center"/>
              <w:rPr>
                <w:sz w:val="28"/>
                <w:szCs w:val="28"/>
              </w:rPr>
            </w:pPr>
            <w:r w:rsidRPr="00F849E5">
              <w:rPr>
                <w:sz w:val="28"/>
                <w:szCs w:val="28"/>
              </w:rPr>
              <w:t>000</w:t>
            </w:r>
          </w:p>
        </w:tc>
        <w:tc>
          <w:tcPr>
            <w:tcW w:w="1440" w:type="dxa"/>
          </w:tcPr>
          <w:p w:rsidR="00F849E5" w:rsidRPr="00F849E5" w:rsidRDefault="00F849E5" w:rsidP="00F849E5">
            <w:pPr>
              <w:jc w:val="right"/>
              <w:rPr>
                <w:bCs/>
                <w:sz w:val="28"/>
                <w:szCs w:val="28"/>
              </w:rPr>
            </w:pPr>
            <w:r w:rsidRPr="00F849E5">
              <w:rPr>
                <w:bCs/>
                <w:sz w:val="28"/>
                <w:szCs w:val="28"/>
              </w:rPr>
              <w:t>1 500,0</w:t>
            </w:r>
          </w:p>
        </w:tc>
        <w:tc>
          <w:tcPr>
            <w:tcW w:w="1260" w:type="dxa"/>
          </w:tcPr>
          <w:p w:rsidR="00F849E5" w:rsidRPr="00F849E5" w:rsidRDefault="00F849E5" w:rsidP="00F849E5">
            <w:pPr>
              <w:jc w:val="right"/>
              <w:rPr>
                <w:bCs/>
                <w:sz w:val="28"/>
                <w:szCs w:val="28"/>
              </w:rPr>
            </w:pPr>
            <w:r w:rsidRPr="00F849E5">
              <w:rPr>
                <w:bCs/>
                <w:sz w:val="28"/>
                <w:szCs w:val="28"/>
              </w:rPr>
              <w:t>1 500,0</w:t>
            </w:r>
          </w:p>
        </w:tc>
        <w:tc>
          <w:tcPr>
            <w:tcW w:w="1272" w:type="dxa"/>
          </w:tcPr>
          <w:p w:rsidR="00F849E5" w:rsidRPr="00F849E5" w:rsidRDefault="00F849E5" w:rsidP="00F849E5">
            <w:pPr>
              <w:jc w:val="right"/>
              <w:rPr>
                <w:bCs/>
                <w:sz w:val="28"/>
                <w:szCs w:val="28"/>
              </w:rPr>
            </w:pPr>
            <w:r w:rsidRPr="00F849E5">
              <w:rPr>
                <w:bCs/>
                <w:sz w:val="28"/>
                <w:szCs w:val="28"/>
              </w:rPr>
              <w:t>1 500,0</w:t>
            </w:r>
          </w:p>
        </w:tc>
      </w:tr>
      <w:tr w:rsidR="00F849E5" w:rsidRPr="00F849E5" w:rsidTr="00F849E5">
        <w:tc>
          <w:tcPr>
            <w:tcW w:w="4140" w:type="dxa"/>
          </w:tcPr>
          <w:p w:rsidR="00F849E5" w:rsidRPr="00F849E5" w:rsidRDefault="00F849E5" w:rsidP="00F849E5">
            <w:pPr>
              <w:jc w:val="both"/>
              <w:rPr>
                <w:b/>
                <w:sz w:val="28"/>
                <w:szCs w:val="28"/>
              </w:rPr>
            </w:pPr>
            <w:r w:rsidRPr="00F849E5">
              <w:rPr>
                <w:b/>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60" w:type="dxa"/>
          </w:tcPr>
          <w:p w:rsidR="00F849E5" w:rsidRPr="00F849E5" w:rsidRDefault="00F849E5" w:rsidP="00F849E5">
            <w:pPr>
              <w:jc w:val="both"/>
              <w:rPr>
                <w:b/>
                <w:sz w:val="28"/>
                <w:szCs w:val="28"/>
              </w:rPr>
            </w:pPr>
            <w:r w:rsidRPr="00F849E5">
              <w:rPr>
                <w:b/>
                <w:sz w:val="28"/>
                <w:szCs w:val="28"/>
              </w:rPr>
              <w:t>0103</w:t>
            </w:r>
          </w:p>
        </w:tc>
        <w:tc>
          <w:tcPr>
            <w:tcW w:w="1120" w:type="dxa"/>
          </w:tcPr>
          <w:p w:rsidR="00F849E5" w:rsidRPr="00F849E5" w:rsidRDefault="00F849E5" w:rsidP="00F849E5">
            <w:pPr>
              <w:jc w:val="both"/>
              <w:rPr>
                <w:b/>
                <w:bCs/>
                <w:sz w:val="28"/>
                <w:szCs w:val="28"/>
              </w:rPr>
            </w:pPr>
            <w:r w:rsidRPr="00F849E5">
              <w:rPr>
                <w:b/>
                <w:bCs/>
                <w:sz w:val="28"/>
                <w:szCs w:val="28"/>
              </w:rPr>
              <w:t>002 01 02</w:t>
            </w:r>
          </w:p>
        </w:tc>
        <w:tc>
          <w:tcPr>
            <w:tcW w:w="720" w:type="dxa"/>
          </w:tcPr>
          <w:p w:rsidR="00F849E5" w:rsidRPr="00F849E5" w:rsidRDefault="00F849E5" w:rsidP="00F849E5">
            <w:pPr>
              <w:jc w:val="center"/>
              <w:rPr>
                <w:b/>
                <w:sz w:val="28"/>
                <w:szCs w:val="28"/>
              </w:rPr>
            </w:pPr>
            <w:r w:rsidRPr="00F849E5">
              <w:rPr>
                <w:b/>
                <w:sz w:val="28"/>
                <w:szCs w:val="28"/>
              </w:rPr>
              <w:t>000</w:t>
            </w:r>
          </w:p>
        </w:tc>
        <w:tc>
          <w:tcPr>
            <w:tcW w:w="1440" w:type="dxa"/>
          </w:tcPr>
          <w:p w:rsidR="00F849E5" w:rsidRPr="00F849E5" w:rsidRDefault="00F849E5" w:rsidP="00F849E5">
            <w:pPr>
              <w:jc w:val="right"/>
              <w:rPr>
                <w:b/>
                <w:sz w:val="28"/>
                <w:szCs w:val="28"/>
              </w:rPr>
            </w:pPr>
            <w:r w:rsidRPr="00F849E5">
              <w:rPr>
                <w:b/>
                <w:sz w:val="28"/>
                <w:szCs w:val="28"/>
              </w:rPr>
              <w:t>300,0</w:t>
            </w:r>
          </w:p>
        </w:tc>
        <w:tc>
          <w:tcPr>
            <w:tcW w:w="1260" w:type="dxa"/>
          </w:tcPr>
          <w:p w:rsidR="00F849E5" w:rsidRPr="00F849E5" w:rsidRDefault="00F849E5" w:rsidP="00F849E5">
            <w:pPr>
              <w:jc w:val="right"/>
              <w:rPr>
                <w:b/>
                <w:sz w:val="28"/>
                <w:szCs w:val="28"/>
              </w:rPr>
            </w:pPr>
            <w:r w:rsidRPr="00F849E5">
              <w:rPr>
                <w:b/>
                <w:sz w:val="28"/>
                <w:szCs w:val="28"/>
              </w:rPr>
              <w:t>314,0</w:t>
            </w:r>
          </w:p>
        </w:tc>
        <w:tc>
          <w:tcPr>
            <w:tcW w:w="1272" w:type="dxa"/>
          </w:tcPr>
          <w:p w:rsidR="00F849E5" w:rsidRPr="00F849E5" w:rsidRDefault="00F849E5" w:rsidP="00F849E5">
            <w:pPr>
              <w:jc w:val="right"/>
              <w:rPr>
                <w:b/>
                <w:sz w:val="28"/>
                <w:szCs w:val="28"/>
              </w:rPr>
            </w:pPr>
            <w:r w:rsidRPr="00F849E5">
              <w:rPr>
                <w:b/>
                <w:sz w:val="28"/>
                <w:szCs w:val="28"/>
              </w:rPr>
              <w:t>327,0</w:t>
            </w:r>
          </w:p>
        </w:tc>
      </w:tr>
      <w:tr w:rsidR="00F849E5" w:rsidRPr="00F849E5" w:rsidTr="00F849E5">
        <w:tc>
          <w:tcPr>
            <w:tcW w:w="4140" w:type="dxa"/>
          </w:tcPr>
          <w:p w:rsidR="00F849E5" w:rsidRPr="00F849E5" w:rsidRDefault="00F849E5" w:rsidP="00F849E5">
            <w:pPr>
              <w:jc w:val="both"/>
              <w:rPr>
                <w:sz w:val="28"/>
                <w:szCs w:val="28"/>
              </w:rPr>
            </w:pPr>
            <w:r w:rsidRPr="00F849E5">
              <w:rPr>
                <w:sz w:val="28"/>
                <w:szCs w:val="28"/>
              </w:rPr>
              <w:t>Депутаты муниципального Собрания внутригородского муниципального образования</w:t>
            </w:r>
          </w:p>
        </w:tc>
        <w:tc>
          <w:tcPr>
            <w:tcW w:w="860" w:type="dxa"/>
          </w:tcPr>
          <w:p w:rsidR="00F849E5" w:rsidRPr="00F849E5" w:rsidRDefault="00F849E5" w:rsidP="00F849E5">
            <w:pPr>
              <w:jc w:val="both"/>
              <w:rPr>
                <w:sz w:val="28"/>
                <w:szCs w:val="28"/>
              </w:rPr>
            </w:pPr>
          </w:p>
        </w:tc>
        <w:tc>
          <w:tcPr>
            <w:tcW w:w="1120" w:type="dxa"/>
          </w:tcPr>
          <w:p w:rsidR="00F849E5" w:rsidRPr="00F849E5" w:rsidRDefault="00F849E5" w:rsidP="00F849E5">
            <w:pPr>
              <w:jc w:val="both"/>
              <w:rPr>
                <w:sz w:val="28"/>
                <w:szCs w:val="28"/>
              </w:rPr>
            </w:pPr>
          </w:p>
        </w:tc>
        <w:tc>
          <w:tcPr>
            <w:tcW w:w="720" w:type="dxa"/>
          </w:tcPr>
          <w:p w:rsidR="00F849E5" w:rsidRPr="00F849E5" w:rsidRDefault="00F849E5" w:rsidP="00F849E5">
            <w:pPr>
              <w:jc w:val="both"/>
              <w:rPr>
                <w:sz w:val="28"/>
                <w:szCs w:val="28"/>
              </w:rPr>
            </w:pPr>
          </w:p>
        </w:tc>
        <w:tc>
          <w:tcPr>
            <w:tcW w:w="1440" w:type="dxa"/>
          </w:tcPr>
          <w:p w:rsidR="00F849E5" w:rsidRPr="00F849E5" w:rsidRDefault="00F849E5" w:rsidP="00F849E5">
            <w:pPr>
              <w:jc w:val="right"/>
              <w:rPr>
                <w:bCs/>
                <w:sz w:val="28"/>
                <w:szCs w:val="28"/>
              </w:rPr>
            </w:pPr>
            <w:r w:rsidRPr="00F849E5">
              <w:rPr>
                <w:bCs/>
                <w:sz w:val="28"/>
                <w:szCs w:val="28"/>
              </w:rPr>
              <w:t>300,0</w:t>
            </w:r>
          </w:p>
        </w:tc>
        <w:tc>
          <w:tcPr>
            <w:tcW w:w="1260" w:type="dxa"/>
          </w:tcPr>
          <w:p w:rsidR="00F849E5" w:rsidRPr="00F849E5" w:rsidRDefault="00F849E5" w:rsidP="00F849E5">
            <w:pPr>
              <w:jc w:val="right"/>
              <w:rPr>
                <w:bCs/>
                <w:sz w:val="28"/>
                <w:szCs w:val="28"/>
              </w:rPr>
            </w:pPr>
            <w:r w:rsidRPr="00F849E5">
              <w:rPr>
                <w:bCs/>
                <w:sz w:val="28"/>
                <w:szCs w:val="28"/>
              </w:rPr>
              <w:t>314,0</w:t>
            </w:r>
          </w:p>
        </w:tc>
        <w:tc>
          <w:tcPr>
            <w:tcW w:w="1272" w:type="dxa"/>
          </w:tcPr>
          <w:p w:rsidR="00F849E5" w:rsidRPr="00F849E5" w:rsidRDefault="00F849E5" w:rsidP="00F849E5">
            <w:pPr>
              <w:jc w:val="right"/>
              <w:rPr>
                <w:bCs/>
                <w:sz w:val="28"/>
                <w:szCs w:val="28"/>
              </w:rPr>
            </w:pPr>
            <w:r w:rsidRPr="00F849E5">
              <w:rPr>
                <w:bCs/>
                <w:sz w:val="28"/>
                <w:szCs w:val="28"/>
              </w:rPr>
              <w:t>327,0</w:t>
            </w:r>
          </w:p>
        </w:tc>
      </w:tr>
      <w:tr w:rsidR="00F849E5" w:rsidRPr="00F849E5" w:rsidTr="00F849E5">
        <w:tc>
          <w:tcPr>
            <w:tcW w:w="4140" w:type="dxa"/>
          </w:tcPr>
          <w:p w:rsidR="00F849E5" w:rsidRPr="00F849E5" w:rsidRDefault="00F849E5" w:rsidP="00F849E5">
            <w:pPr>
              <w:jc w:val="both"/>
              <w:rPr>
                <w:b/>
                <w:bCs/>
                <w:sz w:val="28"/>
                <w:szCs w:val="28"/>
              </w:rPr>
            </w:pPr>
            <w:r w:rsidRPr="00F849E5">
              <w:rPr>
                <w:b/>
                <w:bCs/>
                <w:sz w:val="28"/>
                <w:szCs w:val="28"/>
              </w:rPr>
              <w:t>Функционирование Правительства РФ, высших исполнительных органов государственной власти субъектов РФ,  местных администраций</w:t>
            </w:r>
          </w:p>
        </w:tc>
        <w:tc>
          <w:tcPr>
            <w:tcW w:w="860" w:type="dxa"/>
          </w:tcPr>
          <w:p w:rsidR="00F849E5" w:rsidRPr="00F849E5" w:rsidRDefault="00F849E5" w:rsidP="00F849E5">
            <w:pPr>
              <w:jc w:val="both"/>
              <w:rPr>
                <w:b/>
                <w:sz w:val="28"/>
                <w:szCs w:val="28"/>
              </w:rPr>
            </w:pPr>
            <w:r w:rsidRPr="00F849E5">
              <w:rPr>
                <w:b/>
                <w:sz w:val="28"/>
                <w:szCs w:val="28"/>
              </w:rPr>
              <w:t>0104</w:t>
            </w:r>
          </w:p>
        </w:tc>
        <w:tc>
          <w:tcPr>
            <w:tcW w:w="1120" w:type="dxa"/>
          </w:tcPr>
          <w:p w:rsidR="00F849E5" w:rsidRPr="00F849E5" w:rsidRDefault="00F849E5" w:rsidP="00F849E5">
            <w:pPr>
              <w:jc w:val="both"/>
              <w:rPr>
                <w:b/>
                <w:sz w:val="28"/>
                <w:szCs w:val="28"/>
              </w:rPr>
            </w:pPr>
          </w:p>
        </w:tc>
        <w:tc>
          <w:tcPr>
            <w:tcW w:w="720" w:type="dxa"/>
          </w:tcPr>
          <w:p w:rsidR="00F849E5" w:rsidRPr="00F849E5" w:rsidRDefault="00F849E5" w:rsidP="00F849E5">
            <w:pPr>
              <w:jc w:val="center"/>
              <w:rPr>
                <w:b/>
                <w:sz w:val="28"/>
                <w:szCs w:val="28"/>
              </w:rPr>
            </w:pPr>
            <w:r w:rsidRPr="00F849E5">
              <w:rPr>
                <w:b/>
                <w:sz w:val="28"/>
                <w:szCs w:val="28"/>
              </w:rPr>
              <w:t>000</w:t>
            </w:r>
          </w:p>
        </w:tc>
        <w:tc>
          <w:tcPr>
            <w:tcW w:w="1440" w:type="dxa"/>
          </w:tcPr>
          <w:p w:rsidR="00F849E5" w:rsidRPr="00F849E5" w:rsidRDefault="00F849E5" w:rsidP="00F849E5">
            <w:pPr>
              <w:jc w:val="right"/>
              <w:rPr>
                <w:b/>
                <w:sz w:val="28"/>
                <w:szCs w:val="28"/>
              </w:rPr>
            </w:pPr>
            <w:r w:rsidRPr="00F849E5">
              <w:rPr>
                <w:b/>
                <w:sz w:val="28"/>
                <w:szCs w:val="28"/>
              </w:rPr>
              <w:t>24 646,8</w:t>
            </w:r>
          </w:p>
        </w:tc>
        <w:tc>
          <w:tcPr>
            <w:tcW w:w="1260" w:type="dxa"/>
          </w:tcPr>
          <w:p w:rsidR="00F849E5" w:rsidRPr="00F849E5" w:rsidRDefault="00F849E5" w:rsidP="00F849E5">
            <w:pPr>
              <w:jc w:val="right"/>
              <w:rPr>
                <w:b/>
                <w:sz w:val="28"/>
                <w:szCs w:val="28"/>
              </w:rPr>
            </w:pPr>
            <w:r w:rsidRPr="00F849E5">
              <w:rPr>
                <w:b/>
                <w:sz w:val="28"/>
                <w:szCs w:val="28"/>
              </w:rPr>
              <w:t>25 323,7</w:t>
            </w:r>
          </w:p>
        </w:tc>
        <w:tc>
          <w:tcPr>
            <w:tcW w:w="1272" w:type="dxa"/>
          </w:tcPr>
          <w:p w:rsidR="00F849E5" w:rsidRPr="00F849E5" w:rsidRDefault="00F849E5" w:rsidP="00F849E5">
            <w:pPr>
              <w:jc w:val="right"/>
              <w:rPr>
                <w:b/>
                <w:sz w:val="28"/>
                <w:szCs w:val="28"/>
              </w:rPr>
            </w:pPr>
            <w:r w:rsidRPr="00F849E5">
              <w:rPr>
                <w:b/>
                <w:sz w:val="28"/>
                <w:szCs w:val="28"/>
              </w:rPr>
              <w:t>26 036,1</w:t>
            </w:r>
          </w:p>
        </w:tc>
      </w:tr>
      <w:tr w:rsidR="00F849E5" w:rsidRPr="00F849E5" w:rsidTr="00F849E5">
        <w:tc>
          <w:tcPr>
            <w:tcW w:w="4140" w:type="dxa"/>
          </w:tcPr>
          <w:p w:rsidR="00F849E5" w:rsidRPr="00F849E5" w:rsidRDefault="00F849E5" w:rsidP="00F849E5">
            <w:pPr>
              <w:jc w:val="both"/>
              <w:rPr>
                <w:sz w:val="28"/>
                <w:szCs w:val="28"/>
              </w:rPr>
            </w:pPr>
            <w:r w:rsidRPr="00F849E5">
              <w:rPr>
                <w:sz w:val="28"/>
                <w:szCs w:val="28"/>
              </w:rPr>
              <w:t xml:space="preserve">Руководство и управление в </w:t>
            </w:r>
            <w:r w:rsidRPr="00F849E5">
              <w:rPr>
                <w:sz w:val="28"/>
                <w:szCs w:val="28"/>
              </w:rPr>
              <w:lastRenderedPageBreak/>
              <w:t>сфере установленных функций органов местного самоуправления</w:t>
            </w:r>
          </w:p>
        </w:tc>
        <w:tc>
          <w:tcPr>
            <w:tcW w:w="860" w:type="dxa"/>
          </w:tcPr>
          <w:p w:rsidR="00F849E5" w:rsidRPr="00F849E5" w:rsidRDefault="00F849E5" w:rsidP="00F849E5">
            <w:pPr>
              <w:jc w:val="both"/>
              <w:rPr>
                <w:sz w:val="28"/>
                <w:szCs w:val="28"/>
              </w:rPr>
            </w:pPr>
            <w:r w:rsidRPr="00F849E5">
              <w:rPr>
                <w:sz w:val="28"/>
                <w:szCs w:val="28"/>
              </w:rPr>
              <w:lastRenderedPageBreak/>
              <w:t>0104</w:t>
            </w:r>
          </w:p>
        </w:tc>
        <w:tc>
          <w:tcPr>
            <w:tcW w:w="1120" w:type="dxa"/>
          </w:tcPr>
          <w:p w:rsidR="00F849E5" w:rsidRPr="00F849E5" w:rsidRDefault="00F849E5" w:rsidP="00F849E5">
            <w:pPr>
              <w:jc w:val="both"/>
              <w:rPr>
                <w:bCs/>
                <w:sz w:val="28"/>
                <w:szCs w:val="28"/>
              </w:rPr>
            </w:pPr>
            <w:r w:rsidRPr="00F849E5">
              <w:rPr>
                <w:bCs/>
                <w:sz w:val="28"/>
                <w:szCs w:val="28"/>
              </w:rPr>
              <w:t xml:space="preserve">002 00 </w:t>
            </w:r>
            <w:proofErr w:type="spellStart"/>
            <w:r w:rsidRPr="00F849E5">
              <w:rPr>
                <w:bCs/>
                <w:sz w:val="28"/>
                <w:szCs w:val="28"/>
              </w:rPr>
              <w:lastRenderedPageBreak/>
              <w:t>00</w:t>
            </w:r>
            <w:proofErr w:type="spellEnd"/>
          </w:p>
        </w:tc>
        <w:tc>
          <w:tcPr>
            <w:tcW w:w="720" w:type="dxa"/>
          </w:tcPr>
          <w:p w:rsidR="00F849E5" w:rsidRPr="00F849E5" w:rsidRDefault="00F849E5" w:rsidP="00F849E5">
            <w:pPr>
              <w:jc w:val="both"/>
              <w:rPr>
                <w:b/>
                <w:sz w:val="28"/>
                <w:szCs w:val="28"/>
              </w:rPr>
            </w:pPr>
          </w:p>
        </w:tc>
        <w:tc>
          <w:tcPr>
            <w:tcW w:w="1440" w:type="dxa"/>
          </w:tcPr>
          <w:p w:rsidR="00F849E5" w:rsidRPr="00F849E5" w:rsidRDefault="00F849E5" w:rsidP="00F849E5">
            <w:pPr>
              <w:jc w:val="right"/>
              <w:rPr>
                <w:bCs/>
                <w:sz w:val="28"/>
                <w:szCs w:val="28"/>
              </w:rPr>
            </w:pPr>
            <w:r w:rsidRPr="00F849E5">
              <w:rPr>
                <w:bCs/>
                <w:sz w:val="28"/>
                <w:szCs w:val="28"/>
              </w:rPr>
              <w:t>24 646,8</w:t>
            </w:r>
          </w:p>
        </w:tc>
        <w:tc>
          <w:tcPr>
            <w:tcW w:w="1260" w:type="dxa"/>
          </w:tcPr>
          <w:p w:rsidR="00F849E5" w:rsidRPr="00F849E5" w:rsidRDefault="00F849E5" w:rsidP="00F849E5">
            <w:pPr>
              <w:jc w:val="right"/>
              <w:rPr>
                <w:bCs/>
                <w:sz w:val="28"/>
                <w:szCs w:val="28"/>
              </w:rPr>
            </w:pPr>
            <w:r w:rsidRPr="00F849E5">
              <w:rPr>
                <w:bCs/>
                <w:sz w:val="28"/>
                <w:szCs w:val="28"/>
              </w:rPr>
              <w:t>25 323,7</w:t>
            </w:r>
          </w:p>
        </w:tc>
        <w:tc>
          <w:tcPr>
            <w:tcW w:w="1272" w:type="dxa"/>
          </w:tcPr>
          <w:p w:rsidR="00F849E5" w:rsidRPr="00F849E5" w:rsidRDefault="00F849E5" w:rsidP="00F849E5">
            <w:pPr>
              <w:jc w:val="right"/>
              <w:rPr>
                <w:bCs/>
                <w:sz w:val="28"/>
                <w:szCs w:val="28"/>
              </w:rPr>
            </w:pPr>
            <w:r w:rsidRPr="00F849E5">
              <w:rPr>
                <w:bCs/>
                <w:sz w:val="28"/>
                <w:szCs w:val="28"/>
              </w:rPr>
              <w:t>26 036,1</w:t>
            </w:r>
          </w:p>
        </w:tc>
      </w:tr>
      <w:tr w:rsidR="00F849E5" w:rsidRPr="00F849E5" w:rsidTr="00F849E5">
        <w:tc>
          <w:tcPr>
            <w:tcW w:w="4140" w:type="dxa"/>
          </w:tcPr>
          <w:p w:rsidR="00F849E5" w:rsidRPr="00F849E5" w:rsidRDefault="00F849E5" w:rsidP="00F849E5">
            <w:pPr>
              <w:jc w:val="both"/>
              <w:rPr>
                <w:sz w:val="28"/>
                <w:szCs w:val="28"/>
              </w:rPr>
            </w:pPr>
            <w:r w:rsidRPr="00F849E5">
              <w:rPr>
                <w:sz w:val="28"/>
                <w:szCs w:val="28"/>
              </w:rPr>
              <w:lastRenderedPageBreak/>
              <w:t>Функционирование исполнительно-распорядительного органа муниципального образования (муниципалитета)</w:t>
            </w:r>
          </w:p>
        </w:tc>
        <w:tc>
          <w:tcPr>
            <w:tcW w:w="860" w:type="dxa"/>
          </w:tcPr>
          <w:p w:rsidR="00F849E5" w:rsidRPr="00F849E5" w:rsidRDefault="00F849E5" w:rsidP="00F849E5">
            <w:pPr>
              <w:jc w:val="both"/>
              <w:rPr>
                <w:sz w:val="28"/>
                <w:szCs w:val="28"/>
              </w:rPr>
            </w:pPr>
            <w:r w:rsidRPr="00F849E5">
              <w:rPr>
                <w:sz w:val="28"/>
                <w:szCs w:val="28"/>
              </w:rPr>
              <w:t>0104</w:t>
            </w:r>
          </w:p>
        </w:tc>
        <w:tc>
          <w:tcPr>
            <w:tcW w:w="1120" w:type="dxa"/>
          </w:tcPr>
          <w:p w:rsidR="00F849E5" w:rsidRPr="00F849E5" w:rsidRDefault="00F849E5" w:rsidP="00F849E5">
            <w:pPr>
              <w:jc w:val="both"/>
              <w:rPr>
                <w:sz w:val="28"/>
                <w:szCs w:val="28"/>
              </w:rPr>
            </w:pPr>
            <w:r w:rsidRPr="00F849E5">
              <w:rPr>
                <w:sz w:val="28"/>
                <w:szCs w:val="28"/>
              </w:rPr>
              <w:t>002 02 00</w:t>
            </w:r>
          </w:p>
        </w:tc>
        <w:tc>
          <w:tcPr>
            <w:tcW w:w="720" w:type="dxa"/>
          </w:tcPr>
          <w:p w:rsidR="00F849E5" w:rsidRPr="00F849E5" w:rsidRDefault="00F849E5" w:rsidP="00F849E5">
            <w:pPr>
              <w:jc w:val="both"/>
              <w:rPr>
                <w:sz w:val="28"/>
                <w:szCs w:val="28"/>
              </w:rPr>
            </w:pPr>
          </w:p>
        </w:tc>
        <w:tc>
          <w:tcPr>
            <w:tcW w:w="1440" w:type="dxa"/>
          </w:tcPr>
          <w:p w:rsidR="00F849E5" w:rsidRPr="00F849E5" w:rsidRDefault="00F849E5" w:rsidP="00F849E5">
            <w:pPr>
              <w:jc w:val="right"/>
              <w:rPr>
                <w:sz w:val="28"/>
                <w:szCs w:val="28"/>
              </w:rPr>
            </w:pPr>
            <w:r w:rsidRPr="00F849E5">
              <w:rPr>
                <w:sz w:val="28"/>
                <w:szCs w:val="28"/>
              </w:rPr>
              <w:t>10 472,0</w:t>
            </w:r>
          </w:p>
        </w:tc>
        <w:tc>
          <w:tcPr>
            <w:tcW w:w="1260" w:type="dxa"/>
          </w:tcPr>
          <w:p w:rsidR="00F849E5" w:rsidRPr="00F849E5" w:rsidRDefault="00F849E5" w:rsidP="00F849E5">
            <w:pPr>
              <w:jc w:val="right"/>
              <w:rPr>
                <w:sz w:val="28"/>
                <w:szCs w:val="28"/>
              </w:rPr>
            </w:pPr>
            <w:r w:rsidRPr="00F849E5">
              <w:rPr>
                <w:sz w:val="28"/>
                <w:szCs w:val="28"/>
              </w:rPr>
              <w:t>10 720,5</w:t>
            </w:r>
          </w:p>
        </w:tc>
        <w:tc>
          <w:tcPr>
            <w:tcW w:w="1272" w:type="dxa"/>
          </w:tcPr>
          <w:p w:rsidR="00F849E5" w:rsidRPr="00F849E5" w:rsidRDefault="00F849E5" w:rsidP="00F849E5">
            <w:pPr>
              <w:jc w:val="right"/>
              <w:rPr>
                <w:sz w:val="28"/>
                <w:szCs w:val="28"/>
              </w:rPr>
            </w:pPr>
            <w:r w:rsidRPr="00F849E5">
              <w:rPr>
                <w:sz w:val="28"/>
                <w:szCs w:val="28"/>
              </w:rPr>
              <w:t>10 981,1</w:t>
            </w:r>
          </w:p>
        </w:tc>
      </w:tr>
      <w:tr w:rsidR="00F849E5" w:rsidRPr="00F849E5" w:rsidTr="00F849E5">
        <w:tc>
          <w:tcPr>
            <w:tcW w:w="4140" w:type="dxa"/>
          </w:tcPr>
          <w:p w:rsidR="00F849E5" w:rsidRPr="00F849E5" w:rsidRDefault="00F849E5" w:rsidP="00F849E5">
            <w:pPr>
              <w:jc w:val="both"/>
              <w:rPr>
                <w:sz w:val="28"/>
                <w:szCs w:val="28"/>
              </w:rPr>
            </w:pPr>
            <w:r w:rsidRPr="00F849E5">
              <w:rPr>
                <w:sz w:val="28"/>
                <w:szCs w:val="28"/>
              </w:rPr>
              <w:t>Руководитель муниципалитета</w:t>
            </w:r>
          </w:p>
        </w:tc>
        <w:tc>
          <w:tcPr>
            <w:tcW w:w="860" w:type="dxa"/>
          </w:tcPr>
          <w:p w:rsidR="00F849E5" w:rsidRPr="00F849E5" w:rsidRDefault="00F849E5" w:rsidP="00F849E5">
            <w:pPr>
              <w:jc w:val="both"/>
              <w:rPr>
                <w:sz w:val="28"/>
                <w:szCs w:val="28"/>
              </w:rPr>
            </w:pPr>
            <w:r w:rsidRPr="00F849E5">
              <w:rPr>
                <w:sz w:val="28"/>
                <w:szCs w:val="28"/>
              </w:rPr>
              <w:t>0104</w:t>
            </w:r>
          </w:p>
        </w:tc>
        <w:tc>
          <w:tcPr>
            <w:tcW w:w="1120" w:type="dxa"/>
          </w:tcPr>
          <w:p w:rsidR="00F849E5" w:rsidRPr="00F849E5" w:rsidRDefault="00F849E5" w:rsidP="00F849E5">
            <w:pPr>
              <w:jc w:val="both"/>
              <w:rPr>
                <w:sz w:val="28"/>
                <w:szCs w:val="28"/>
              </w:rPr>
            </w:pPr>
            <w:r w:rsidRPr="00F849E5">
              <w:rPr>
                <w:sz w:val="28"/>
                <w:szCs w:val="28"/>
              </w:rPr>
              <w:t>002 02 10</w:t>
            </w:r>
          </w:p>
        </w:tc>
        <w:tc>
          <w:tcPr>
            <w:tcW w:w="720" w:type="dxa"/>
          </w:tcPr>
          <w:p w:rsidR="00F849E5" w:rsidRPr="00F849E5" w:rsidRDefault="00F849E5" w:rsidP="00F849E5">
            <w:pPr>
              <w:jc w:val="both"/>
              <w:rPr>
                <w:sz w:val="28"/>
                <w:szCs w:val="28"/>
              </w:rPr>
            </w:pPr>
          </w:p>
        </w:tc>
        <w:tc>
          <w:tcPr>
            <w:tcW w:w="1440" w:type="dxa"/>
          </w:tcPr>
          <w:p w:rsidR="00F849E5" w:rsidRPr="00F849E5" w:rsidRDefault="00F849E5" w:rsidP="00F849E5">
            <w:pPr>
              <w:jc w:val="right"/>
              <w:rPr>
                <w:sz w:val="28"/>
                <w:szCs w:val="28"/>
              </w:rPr>
            </w:pPr>
            <w:r w:rsidRPr="00F849E5">
              <w:rPr>
                <w:sz w:val="28"/>
                <w:szCs w:val="28"/>
              </w:rPr>
              <w:t>1 500,0</w:t>
            </w:r>
          </w:p>
        </w:tc>
        <w:tc>
          <w:tcPr>
            <w:tcW w:w="1260" w:type="dxa"/>
          </w:tcPr>
          <w:p w:rsidR="00F849E5" w:rsidRPr="00F849E5" w:rsidRDefault="00F849E5" w:rsidP="00F849E5">
            <w:pPr>
              <w:jc w:val="right"/>
              <w:rPr>
                <w:sz w:val="28"/>
                <w:szCs w:val="28"/>
              </w:rPr>
            </w:pPr>
            <w:r w:rsidRPr="00F849E5">
              <w:rPr>
                <w:sz w:val="28"/>
                <w:szCs w:val="28"/>
              </w:rPr>
              <w:t>1 500,0</w:t>
            </w:r>
          </w:p>
        </w:tc>
        <w:tc>
          <w:tcPr>
            <w:tcW w:w="1272" w:type="dxa"/>
          </w:tcPr>
          <w:p w:rsidR="00F849E5" w:rsidRPr="00F849E5" w:rsidRDefault="00F849E5" w:rsidP="00F849E5">
            <w:pPr>
              <w:jc w:val="right"/>
              <w:rPr>
                <w:sz w:val="28"/>
                <w:szCs w:val="28"/>
              </w:rPr>
            </w:pPr>
            <w:r w:rsidRPr="00F849E5">
              <w:rPr>
                <w:sz w:val="28"/>
                <w:szCs w:val="28"/>
              </w:rPr>
              <w:t>1 500,0</w:t>
            </w:r>
          </w:p>
        </w:tc>
      </w:tr>
      <w:tr w:rsidR="00F849E5" w:rsidRPr="00F849E5" w:rsidTr="00F849E5">
        <w:tc>
          <w:tcPr>
            <w:tcW w:w="4140" w:type="dxa"/>
          </w:tcPr>
          <w:p w:rsidR="00F849E5" w:rsidRPr="00F849E5" w:rsidRDefault="00F849E5" w:rsidP="00F849E5">
            <w:pPr>
              <w:jc w:val="both"/>
              <w:rPr>
                <w:sz w:val="28"/>
                <w:szCs w:val="28"/>
              </w:rPr>
            </w:pPr>
            <w:r w:rsidRPr="00F849E5">
              <w:rPr>
                <w:sz w:val="28"/>
                <w:szCs w:val="28"/>
              </w:rPr>
              <w:t>Обеспечение деятельности муниципалитета внутригородского муниципального образования в части содержания муниципальных служащих для решения вопросов местного значения</w:t>
            </w:r>
          </w:p>
        </w:tc>
        <w:tc>
          <w:tcPr>
            <w:tcW w:w="860" w:type="dxa"/>
          </w:tcPr>
          <w:p w:rsidR="00F849E5" w:rsidRPr="00F849E5" w:rsidRDefault="00F849E5" w:rsidP="00F849E5">
            <w:pPr>
              <w:jc w:val="both"/>
              <w:rPr>
                <w:sz w:val="28"/>
                <w:szCs w:val="28"/>
              </w:rPr>
            </w:pPr>
            <w:r w:rsidRPr="00F849E5">
              <w:rPr>
                <w:sz w:val="28"/>
                <w:szCs w:val="28"/>
              </w:rPr>
              <w:t>0104</w:t>
            </w:r>
          </w:p>
        </w:tc>
        <w:tc>
          <w:tcPr>
            <w:tcW w:w="1120" w:type="dxa"/>
          </w:tcPr>
          <w:p w:rsidR="00F849E5" w:rsidRPr="00F849E5" w:rsidRDefault="00F849E5" w:rsidP="00F849E5">
            <w:pPr>
              <w:jc w:val="both"/>
              <w:rPr>
                <w:sz w:val="28"/>
                <w:szCs w:val="28"/>
              </w:rPr>
            </w:pPr>
            <w:r w:rsidRPr="00F849E5">
              <w:rPr>
                <w:sz w:val="28"/>
                <w:szCs w:val="28"/>
              </w:rPr>
              <w:t>002 02 20</w:t>
            </w:r>
          </w:p>
        </w:tc>
        <w:tc>
          <w:tcPr>
            <w:tcW w:w="720" w:type="dxa"/>
          </w:tcPr>
          <w:p w:rsidR="00F849E5" w:rsidRPr="00F849E5" w:rsidRDefault="00F849E5" w:rsidP="00F849E5">
            <w:pPr>
              <w:jc w:val="both"/>
              <w:rPr>
                <w:sz w:val="28"/>
                <w:szCs w:val="28"/>
              </w:rPr>
            </w:pPr>
          </w:p>
        </w:tc>
        <w:tc>
          <w:tcPr>
            <w:tcW w:w="1440" w:type="dxa"/>
          </w:tcPr>
          <w:p w:rsidR="00F849E5" w:rsidRPr="00F849E5" w:rsidRDefault="00F849E5" w:rsidP="00F849E5">
            <w:pPr>
              <w:jc w:val="right"/>
              <w:rPr>
                <w:sz w:val="28"/>
                <w:szCs w:val="28"/>
              </w:rPr>
            </w:pPr>
            <w:r w:rsidRPr="00F849E5">
              <w:rPr>
                <w:sz w:val="28"/>
                <w:szCs w:val="28"/>
              </w:rPr>
              <w:t>8 972,0</w:t>
            </w:r>
          </w:p>
        </w:tc>
        <w:tc>
          <w:tcPr>
            <w:tcW w:w="1260" w:type="dxa"/>
          </w:tcPr>
          <w:p w:rsidR="00F849E5" w:rsidRPr="00F849E5" w:rsidRDefault="00F849E5" w:rsidP="00F849E5">
            <w:pPr>
              <w:jc w:val="right"/>
              <w:rPr>
                <w:sz w:val="28"/>
                <w:szCs w:val="28"/>
              </w:rPr>
            </w:pPr>
            <w:r w:rsidRPr="00F849E5">
              <w:rPr>
                <w:sz w:val="28"/>
                <w:szCs w:val="28"/>
              </w:rPr>
              <w:t>9 220,5</w:t>
            </w:r>
          </w:p>
        </w:tc>
        <w:tc>
          <w:tcPr>
            <w:tcW w:w="1272" w:type="dxa"/>
          </w:tcPr>
          <w:p w:rsidR="00F849E5" w:rsidRPr="00F849E5" w:rsidRDefault="00F849E5" w:rsidP="00F849E5">
            <w:pPr>
              <w:jc w:val="right"/>
              <w:rPr>
                <w:sz w:val="28"/>
                <w:szCs w:val="28"/>
              </w:rPr>
            </w:pPr>
            <w:r w:rsidRPr="00F849E5">
              <w:rPr>
                <w:sz w:val="28"/>
                <w:szCs w:val="28"/>
              </w:rPr>
              <w:t>9 481,1</w:t>
            </w:r>
          </w:p>
        </w:tc>
      </w:tr>
      <w:tr w:rsidR="00F849E5" w:rsidRPr="00F849E5" w:rsidTr="00F849E5">
        <w:tc>
          <w:tcPr>
            <w:tcW w:w="4140" w:type="dxa"/>
          </w:tcPr>
          <w:p w:rsidR="00F849E5" w:rsidRPr="00F849E5" w:rsidRDefault="00F849E5" w:rsidP="00F849E5">
            <w:pPr>
              <w:jc w:val="both"/>
              <w:rPr>
                <w:b/>
                <w:bCs/>
                <w:sz w:val="28"/>
                <w:szCs w:val="28"/>
              </w:rPr>
            </w:pPr>
            <w:r w:rsidRPr="00F849E5">
              <w:rPr>
                <w:sz w:val="28"/>
                <w:szCs w:val="28"/>
              </w:rPr>
              <w:t>Обеспечение деятельности муниципалитета внутригородского муниципального образования в части</w:t>
            </w:r>
            <w:r w:rsidRPr="00F849E5">
              <w:rPr>
                <w:b/>
                <w:sz w:val="28"/>
                <w:szCs w:val="28"/>
              </w:rPr>
              <w:t xml:space="preserve"> </w:t>
            </w:r>
            <w:r w:rsidRPr="00F849E5">
              <w:rPr>
                <w:bCs/>
                <w:sz w:val="28"/>
                <w:szCs w:val="28"/>
              </w:rPr>
              <w:t>содержания муниципальных служащих, осуществляющих организацию деятельности районных комиссий по делам несовершеннолетних и защите их прав</w:t>
            </w:r>
          </w:p>
        </w:tc>
        <w:tc>
          <w:tcPr>
            <w:tcW w:w="860" w:type="dxa"/>
          </w:tcPr>
          <w:p w:rsidR="00F849E5" w:rsidRPr="00F849E5" w:rsidRDefault="00F849E5" w:rsidP="00F849E5">
            <w:pPr>
              <w:jc w:val="both"/>
              <w:rPr>
                <w:sz w:val="28"/>
                <w:szCs w:val="28"/>
              </w:rPr>
            </w:pPr>
            <w:r w:rsidRPr="00F849E5">
              <w:rPr>
                <w:sz w:val="28"/>
                <w:szCs w:val="28"/>
              </w:rPr>
              <w:t>0104</w:t>
            </w:r>
          </w:p>
        </w:tc>
        <w:tc>
          <w:tcPr>
            <w:tcW w:w="1120" w:type="dxa"/>
          </w:tcPr>
          <w:p w:rsidR="00F849E5" w:rsidRPr="00F849E5" w:rsidRDefault="00F849E5" w:rsidP="00F849E5">
            <w:pPr>
              <w:jc w:val="both"/>
              <w:rPr>
                <w:sz w:val="28"/>
                <w:szCs w:val="28"/>
              </w:rPr>
            </w:pPr>
            <w:r w:rsidRPr="00F849E5">
              <w:rPr>
                <w:sz w:val="28"/>
                <w:szCs w:val="28"/>
              </w:rPr>
              <w:t>33</w:t>
            </w:r>
            <w:proofErr w:type="gramStart"/>
            <w:r w:rsidRPr="00F849E5">
              <w:rPr>
                <w:sz w:val="28"/>
                <w:szCs w:val="28"/>
              </w:rPr>
              <w:t xml:space="preserve"> А</w:t>
            </w:r>
            <w:proofErr w:type="gramEnd"/>
            <w:r w:rsidRPr="00F849E5">
              <w:rPr>
                <w:sz w:val="28"/>
                <w:szCs w:val="28"/>
              </w:rPr>
              <w:t xml:space="preserve"> 01 11</w:t>
            </w:r>
          </w:p>
        </w:tc>
        <w:tc>
          <w:tcPr>
            <w:tcW w:w="720" w:type="dxa"/>
          </w:tcPr>
          <w:p w:rsidR="00F849E5" w:rsidRPr="00F849E5" w:rsidRDefault="00F849E5" w:rsidP="00F849E5">
            <w:pPr>
              <w:jc w:val="both"/>
              <w:rPr>
                <w:sz w:val="28"/>
                <w:szCs w:val="28"/>
              </w:rPr>
            </w:pPr>
          </w:p>
        </w:tc>
        <w:tc>
          <w:tcPr>
            <w:tcW w:w="1440" w:type="dxa"/>
          </w:tcPr>
          <w:p w:rsidR="00F849E5" w:rsidRPr="00F849E5" w:rsidRDefault="00F849E5" w:rsidP="00F849E5">
            <w:pPr>
              <w:jc w:val="right"/>
              <w:rPr>
                <w:sz w:val="28"/>
                <w:szCs w:val="28"/>
              </w:rPr>
            </w:pPr>
            <w:r w:rsidRPr="00F849E5">
              <w:rPr>
                <w:sz w:val="28"/>
                <w:szCs w:val="28"/>
              </w:rPr>
              <w:t>2 397,9</w:t>
            </w:r>
          </w:p>
        </w:tc>
        <w:tc>
          <w:tcPr>
            <w:tcW w:w="1260" w:type="dxa"/>
          </w:tcPr>
          <w:p w:rsidR="00F849E5" w:rsidRPr="00F849E5" w:rsidRDefault="00F849E5" w:rsidP="00F849E5">
            <w:pPr>
              <w:jc w:val="right"/>
              <w:rPr>
                <w:sz w:val="28"/>
                <w:szCs w:val="28"/>
              </w:rPr>
            </w:pPr>
            <w:r w:rsidRPr="00F849E5">
              <w:rPr>
                <w:sz w:val="28"/>
                <w:szCs w:val="28"/>
              </w:rPr>
              <w:t>2 458,7</w:t>
            </w:r>
          </w:p>
        </w:tc>
        <w:tc>
          <w:tcPr>
            <w:tcW w:w="1272" w:type="dxa"/>
          </w:tcPr>
          <w:p w:rsidR="00F849E5" w:rsidRPr="00F849E5" w:rsidRDefault="00F849E5" w:rsidP="00F849E5">
            <w:pPr>
              <w:jc w:val="right"/>
              <w:rPr>
                <w:sz w:val="28"/>
                <w:szCs w:val="28"/>
              </w:rPr>
            </w:pPr>
            <w:r w:rsidRPr="00F849E5">
              <w:rPr>
                <w:sz w:val="28"/>
                <w:szCs w:val="28"/>
              </w:rPr>
              <w:t>2 522,9</w:t>
            </w:r>
          </w:p>
        </w:tc>
      </w:tr>
      <w:tr w:rsidR="00F849E5" w:rsidRPr="00F849E5" w:rsidTr="00F849E5">
        <w:tc>
          <w:tcPr>
            <w:tcW w:w="4140" w:type="dxa"/>
          </w:tcPr>
          <w:p w:rsidR="00F849E5" w:rsidRPr="00F849E5" w:rsidRDefault="00F849E5" w:rsidP="00F849E5">
            <w:pPr>
              <w:jc w:val="both"/>
              <w:rPr>
                <w:b/>
                <w:bCs/>
                <w:sz w:val="28"/>
                <w:szCs w:val="28"/>
              </w:rPr>
            </w:pPr>
            <w:r w:rsidRPr="00F849E5">
              <w:rPr>
                <w:sz w:val="28"/>
                <w:szCs w:val="28"/>
              </w:rPr>
              <w:t>Обеспечение деятельности муниципалитета внутригородского муниципального образования в части</w:t>
            </w:r>
            <w:r w:rsidRPr="00F849E5">
              <w:rPr>
                <w:b/>
                <w:sz w:val="28"/>
                <w:szCs w:val="28"/>
              </w:rPr>
              <w:t xml:space="preserve"> </w:t>
            </w:r>
            <w:r w:rsidRPr="00F849E5">
              <w:rPr>
                <w:bCs/>
                <w:sz w:val="28"/>
                <w:szCs w:val="28"/>
              </w:rPr>
              <w:t xml:space="preserve">содержания муниципальных служащих, осуществляющих организацию </w:t>
            </w:r>
            <w:proofErr w:type="spellStart"/>
            <w:r w:rsidRPr="00F849E5">
              <w:rPr>
                <w:bCs/>
                <w:sz w:val="28"/>
                <w:szCs w:val="28"/>
              </w:rPr>
              <w:t>досуговой</w:t>
            </w:r>
            <w:proofErr w:type="spellEnd"/>
            <w:r w:rsidRPr="00F849E5">
              <w:rPr>
                <w:bCs/>
                <w:sz w:val="28"/>
                <w:szCs w:val="28"/>
              </w:rPr>
              <w:t>, социально-воспитательной, физкультурно-оздоровительной и спортивной работы с населением по месту жительства</w:t>
            </w:r>
          </w:p>
        </w:tc>
        <w:tc>
          <w:tcPr>
            <w:tcW w:w="860" w:type="dxa"/>
          </w:tcPr>
          <w:p w:rsidR="00F849E5" w:rsidRPr="00F849E5" w:rsidRDefault="00F849E5" w:rsidP="00F849E5">
            <w:pPr>
              <w:jc w:val="both"/>
              <w:rPr>
                <w:sz w:val="28"/>
                <w:szCs w:val="28"/>
              </w:rPr>
            </w:pPr>
            <w:r w:rsidRPr="00F849E5">
              <w:rPr>
                <w:sz w:val="28"/>
                <w:szCs w:val="28"/>
              </w:rPr>
              <w:t>0104</w:t>
            </w:r>
          </w:p>
        </w:tc>
        <w:tc>
          <w:tcPr>
            <w:tcW w:w="1120" w:type="dxa"/>
          </w:tcPr>
          <w:p w:rsidR="00F849E5" w:rsidRPr="00F849E5" w:rsidRDefault="00F849E5" w:rsidP="00F849E5">
            <w:pPr>
              <w:jc w:val="both"/>
              <w:rPr>
                <w:sz w:val="28"/>
                <w:szCs w:val="28"/>
              </w:rPr>
            </w:pPr>
            <w:r w:rsidRPr="00F849E5">
              <w:rPr>
                <w:sz w:val="28"/>
                <w:szCs w:val="28"/>
              </w:rPr>
              <w:t>33</w:t>
            </w:r>
            <w:proofErr w:type="gramStart"/>
            <w:r w:rsidRPr="00F849E5">
              <w:rPr>
                <w:sz w:val="28"/>
                <w:szCs w:val="28"/>
              </w:rPr>
              <w:t xml:space="preserve"> А</w:t>
            </w:r>
            <w:proofErr w:type="gramEnd"/>
            <w:r w:rsidRPr="00F849E5">
              <w:rPr>
                <w:sz w:val="28"/>
                <w:szCs w:val="28"/>
              </w:rPr>
              <w:t xml:space="preserve"> 01 12</w:t>
            </w:r>
          </w:p>
        </w:tc>
        <w:tc>
          <w:tcPr>
            <w:tcW w:w="720" w:type="dxa"/>
          </w:tcPr>
          <w:p w:rsidR="00F849E5" w:rsidRPr="00F849E5" w:rsidRDefault="00F849E5" w:rsidP="00F849E5">
            <w:pPr>
              <w:jc w:val="both"/>
              <w:rPr>
                <w:sz w:val="28"/>
                <w:szCs w:val="28"/>
              </w:rPr>
            </w:pPr>
          </w:p>
        </w:tc>
        <w:tc>
          <w:tcPr>
            <w:tcW w:w="1440" w:type="dxa"/>
          </w:tcPr>
          <w:p w:rsidR="00F849E5" w:rsidRPr="00F849E5" w:rsidRDefault="00F849E5" w:rsidP="00F849E5">
            <w:pPr>
              <w:jc w:val="right"/>
              <w:rPr>
                <w:sz w:val="28"/>
                <w:szCs w:val="28"/>
              </w:rPr>
            </w:pPr>
            <w:r w:rsidRPr="00F849E5">
              <w:rPr>
                <w:sz w:val="28"/>
                <w:szCs w:val="28"/>
              </w:rPr>
              <w:t>4 700,2</w:t>
            </w:r>
          </w:p>
        </w:tc>
        <w:tc>
          <w:tcPr>
            <w:tcW w:w="1260" w:type="dxa"/>
          </w:tcPr>
          <w:p w:rsidR="00F849E5" w:rsidRPr="00F849E5" w:rsidRDefault="00F849E5" w:rsidP="00F849E5">
            <w:pPr>
              <w:jc w:val="right"/>
              <w:rPr>
                <w:sz w:val="28"/>
                <w:szCs w:val="28"/>
              </w:rPr>
            </w:pPr>
            <w:r w:rsidRPr="00F849E5">
              <w:rPr>
                <w:sz w:val="28"/>
                <w:szCs w:val="28"/>
              </w:rPr>
              <w:t>4 855,3</w:t>
            </w:r>
          </w:p>
        </w:tc>
        <w:tc>
          <w:tcPr>
            <w:tcW w:w="1272" w:type="dxa"/>
          </w:tcPr>
          <w:p w:rsidR="00F849E5" w:rsidRPr="00F849E5" w:rsidRDefault="00F849E5" w:rsidP="00F849E5">
            <w:pPr>
              <w:jc w:val="right"/>
              <w:rPr>
                <w:sz w:val="28"/>
                <w:szCs w:val="28"/>
              </w:rPr>
            </w:pPr>
            <w:r w:rsidRPr="00F849E5">
              <w:rPr>
                <w:sz w:val="28"/>
                <w:szCs w:val="28"/>
              </w:rPr>
              <w:t>5 018,7</w:t>
            </w:r>
          </w:p>
        </w:tc>
      </w:tr>
      <w:tr w:rsidR="00F849E5" w:rsidRPr="00F849E5" w:rsidTr="00F849E5">
        <w:tc>
          <w:tcPr>
            <w:tcW w:w="4140" w:type="dxa"/>
          </w:tcPr>
          <w:p w:rsidR="00F849E5" w:rsidRPr="00F849E5" w:rsidRDefault="00F849E5" w:rsidP="00F849E5">
            <w:pPr>
              <w:jc w:val="both"/>
              <w:rPr>
                <w:b/>
                <w:bCs/>
                <w:sz w:val="28"/>
                <w:szCs w:val="28"/>
              </w:rPr>
            </w:pPr>
            <w:r w:rsidRPr="00F849E5">
              <w:rPr>
                <w:sz w:val="28"/>
                <w:szCs w:val="28"/>
              </w:rPr>
              <w:lastRenderedPageBreak/>
              <w:t>Обеспечение деятельности муниципалитета внутригородского муниципального образования в части</w:t>
            </w:r>
            <w:r w:rsidRPr="00F849E5">
              <w:rPr>
                <w:b/>
                <w:sz w:val="28"/>
                <w:szCs w:val="28"/>
              </w:rPr>
              <w:t xml:space="preserve"> </w:t>
            </w:r>
            <w:r w:rsidRPr="00F849E5">
              <w:rPr>
                <w:bCs/>
                <w:sz w:val="28"/>
                <w:szCs w:val="28"/>
              </w:rPr>
              <w:t>содержания муниципальных служащих, осуществляющих организацию опеки, попечительства и патронажа</w:t>
            </w:r>
          </w:p>
        </w:tc>
        <w:tc>
          <w:tcPr>
            <w:tcW w:w="860" w:type="dxa"/>
          </w:tcPr>
          <w:p w:rsidR="00F849E5" w:rsidRPr="00F849E5" w:rsidRDefault="00F849E5" w:rsidP="00F849E5">
            <w:pPr>
              <w:jc w:val="both"/>
              <w:rPr>
                <w:sz w:val="28"/>
                <w:szCs w:val="28"/>
              </w:rPr>
            </w:pPr>
            <w:r w:rsidRPr="00F849E5">
              <w:rPr>
                <w:sz w:val="28"/>
                <w:szCs w:val="28"/>
              </w:rPr>
              <w:t>0104</w:t>
            </w:r>
          </w:p>
        </w:tc>
        <w:tc>
          <w:tcPr>
            <w:tcW w:w="1120" w:type="dxa"/>
          </w:tcPr>
          <w:p w:rsidR="00F849E5" w:rsidRPr="00F849E5" w:rsidRDefault="00F849E5" w:rsidP="00F849E5">
            <w:pPr>
              <w:jc w:val="both"/>
              <w:rPr>
                <w:sz w:val="28"/>
                <w:szCs w:val="28"/>
              </w:rPr>
            </w:pPr>
            <w:r w:rsidRPr="00F849E5">
              <w:rPr>
                <w:sz w:val="28"/>
                <w:szCs w:val="28"/>
              </w:rPr>
              <w:t>33</w:t>
            </w:r>
            <w:proofErr w:type="gramStart"/>
            <w:r w:rsidRPr="00F849E5">
              <w:rPr>
                <w:sz w:val="28"/>
                <w:szCs w:val="28"/>
              </w:rPr>
              <w:t xml:space="preserve"> А</w:t>
            </w:r>
            <w:proofErr w:type="gramEnd"/>
            <w:r w:rsidRPr="00F849E5">
              <w:rPr>
                <w:sz w:val="28"/>
                <w:szCs w:val="28"/>
              </w:rPr>
              <w:t xml:space="preserve"> 01 14</w:t>
            </w:r>
          </w:p>
        </w:tc>
        <w:tc>
          <w:tcPr>
            <w:tcW w:w="720" w:type="dxa"/>
          </w:tcPr>
          <w:p w:rsidR="00F849E5" w:rsidRPr="00F849E5" w:rsidRDefault="00F849E5" w:rsidP="00F849E5">
            <w:pPr>
              <w:jc w:val="both"/>
              <w:rPr>
                <w:sz w:val="28"/>
                <w:szCs w:val="28"/>
              </w:rPr>
            </w:pPr>
          </w:p>
        </w:tc>
        <w:tc>
          <w:tcPr>
            <w:tcW w:w="1440" w:type="dxa"/>
          </w:tcPr>
          <w:p w:rsidR="00F849E5" w:rsidRPr="00F849E5" w:rsidRDefault="00F849E5" w:rsidP="00F849E5">
            <w:pPr>
              <w:jc w:val="right"/>
              <w:rPr>
                <w:sz w:val="28"/>
                <w:szCs w:val="28"/>
              </w:rPr>
            </w:pPr>
            <w:r w:rsidRPr="00F849E5">
              <w:rPr>
                <w:sz w:val="28"/>
                <w:szCs w:val="28"/>
              </w:rPr>
              <w:t>7 076,7</w:t>
            </w:r>
          </w:p>
        </w:tc>
        <w:tc>
          <w:tcPr>
            <w:tcW w:w="1260" w:type="dxa"/>
          </w:tcPr>
          <w:p w:rsidR="00F849E5" w:rsidRPr="00F849E5" w:rsidRDefault="00F849E5" w:rsidP="00F849E5">
            <w:pPr>
              <w:jc w:val="right"/>
              <w:rPr>
                <w:sz w:val="28"/>
                <w:szCs w:val="28"/>
              </w:rPr>
            </w:pPr>
            <w:r w:rsidRPr="00F849E5">
              <w:rPr>
                <w:sz w:val="28"/>
                <w:szCs w:val="28"/>
              </w:rPr>
              <w:t>7 289,2</w:t>
            </w:r>
          </w:p>
        </w:tc>
        <w:tc>
          <w:tcPr>
            <w:tcW w:w="1272" w:type="dxa"/>
          </w:tcPr>
          <w:p w:rsidR="00F849E5" w:rsidRPr="00F849E5" w:rsidRDefault="00F849E5" w:rsidP="00F849E5">
            <w:pPr>
              <w:jc w:val="right"/>
              <w:rPr>
                <w:sz w:val="28"/>
                <w:szCs w:val="28"/>
              </w:rPr>
            </w:pPr>
            <w:r w:rsidRPr="00F849E5">
              <w:rPr>
                <w:sz w:val="28"/>
                <w:szCs w:val="28"/>
              </w:rPr>
              <w:t>7 513,4</w:t>
            </w:r>
          </w:p>
        </w:tc>
      </w:tr>
      <w:tr w:rsidR="00F849E5" w:rsidRPr="00F849E5" w:rsidTr="00F849E5">
        <w:tc>
          <w:tcPr>
            <w:tcW w:w="4140" w:type="dxa"/>
          </w:tcPr>
          <w:p w:rsidR="00F849E5" w:rsidRPr="00F849E5" w:rsidRDefault="00F849E5" w:rsidP="00F849E5">
            <w:pPr>
              <w:jc w:val="both"/>
              <w:rPr>
                <w:b/>
                <w:bCs/>
                <w:sz w:val="28"/>
                <w:szCs w:val="28"/>
              </w:rPr>
            </w:pPr>
            <w:r w:rsidRPr="00F849E5">
              <w:rPr>
                <w:b/>
                <w:bCs/>
                <w:sz w:val="28"/>
                <w:szCs w:val="28"/>
              </w:rPr>
              <w:t>Резервные фонды</w:t>
            </w:r>
          </w:p>
        </w:tc>
        <w:tc>
          <w:tcPr>
            <w:tcW w:w="860" w:type="dxa"/>
          </w:tcPr>
          <w:p w:rsidR="00F849E5" w:rsidRPr="00F849E5" w:rsidRDefault="00F849E5" w:rsidP="00F849E5">
            <w:pPr>
              <w:jc w:val="both"/>
              <w:rPr>
                <w:b/>
                <w:sz w:val="28"/>
                <w:szCs w:val="28"/>
              </w:rPr>
            </w:pPr>
            <w:r w:rsidRPr="00F849E5">
              <w:rPr>
                <w:b/>
                <w:sz w:val="28"/>
                <w:szCs w:val="28"/>
              </w:rPr>
              <w:t>0111</w:t>
            </w:r>
          </w:p>
        </w:tc>
        <w:tc>
          <w:tcPr>
            <w:tcW w:w="1120" w:type="dxa"/>
          </w:tcPr>
          <w:p w:rsidR="00F849E5" w:rsidRPr="00F849E5" w:rsidRDefault="00F849E5" w:rsidP="00F849E5">
            <w:pPr>
              <w:jc w:val="center"/>
              <w:rPr>
                <w:b/>
                <w:bCs/>
                <w:sz w:val="28"/>
                <w:szCs w:val="28"/>
              </w:rPr>
            </w:pPr>
            <w:r w:rsidRPr="00F849E5">
              <w:rPr>
                <w:b/>
                <w:bCs/>
                <w:sz w:val="28"/>
                <w:szCs w:val="28"/>
              </w:rPr>
              <w:t xml:space="preserve">070 00 </w:t>
            </w:r>
            <w:proofErr w:type="spellStart"/>
            <w:r w:rsidRPr="00F849E5">
              <w:rPr>
                <w:b/>
                <w:bCs/>
                <w:sz w:val="28"/>
                <w:szCs w:val="28"/>
              </w:rPr>
              <w:t>00</w:t>
            </w:r>
            <w:proofErr w:type="spellEnd"/>
          </w:p>
        </w:tc>
        <w:tc>
          <w:tcPr>
            <w:tcW w:w="720" w:type="dxa"/>
          </w:tcPr>
          <w:p w:rsidR="00F849E5" w:rsidRPr="00F849E5" w:rsidRDefault="00F849E5" w:rsidP="00F849E5">
            <w:pPr>
              <w:jc w:val="center"/>
              <w:rPr>
                <w:b/>
                <w:sz w:val="28"/>
                <w:szCs w:val="28"/>
              </w:rPr>
            </w:pPr>
            <w:r w:rsidRPr="00F849E5">
              <w:rPr>
                <w:b/>
                <w:sz w:val="28"/>
                <w:szCs w:val="28"/>
              </w:rPr>
              <w:t>000</w:t>
            </w:r>
          </w:p>
        </w:tc>
        <w:tc>
          <w:tcPr>
            <w:tcW w:w="1440" w:type="dxa"/>
          </w:tcPr>
          <w:p w:rsidR="00F849E5" w:rsidRPr="00F849E5" w:rsidRDefault="00F849E5" w:rsidP="00F849E5">
            <w:pPr>
              <w:jc w:val="right"/>
              <w:rPr>
                <w:b/>
                <w:sz w:val="28"/>
                <w:szCs w:val="28"/>
              </w:rPr>
            </w:pPr>
            <w:r w:rsidRPr="00F849E5">
              <w:rPr>
                <w:b/>
                <w:sz w:val="28"/>
                <w:szCs w:val="28"/>
              </w:rPr>
              <w:t>100,0</w:t>
            </w:r>
          </w:p>
        </w:tc>
        <w:tc>
          <w:tcPr>
            <w:tcW w:w="1260" w:type="dxa"/>
          </w:tcPr>
          <w:p w:rsidR="00F849E5" w:rsidRPr="00F849E5" w:rsidRDefault="00F849E5" w:rsidP="00F849E5">
            <w:pPr>
              <w:jc w:val="right"/>
              <w:rPr>
                <w:b/>
                <w:sz w:val="28"/>
                <w:szCs w:val="28"/>
              </w:rPr>
            </w:pPr>
            <w:r w:rsidRPr="00F849E5">
              <w:rPr>
                <w:b/>
                <w:sz w:val="28"/>
                <w:szCs w:val="28"/>
              </w:rPr>
              <w:t>100,0</w:t>
            </w:r>
          </w:p>
        </w:tc>
        <w:tc>
          <w:tcPr>
            <w:tcW w:w="1272" w:type="dxa"/>
          </w:tcPr>
          <w:p w:rsidR="00F849E5" w:rsidRPr="00F849E5" w:rsidRDefault="00F849E5" w:rsidP="00F849E5">
            <w:pPr>
              <w:jc w:val="right"/>
              <w:rPr>
                <w:b/>
                <w:sz w:val="28"/>
                <w:szCs w:val="28"/>
              </w:rPr>
            </w:pPr>
            <w:r w:rsidRPr="00F849E5">
              <w:rPr>
                <w:b/>
                <w:sz w:val="28"/>
                <w:szCs w:val="28"/>
              </w:rPr>
              <w:t>100,0</w:t>
            </w:r>
          </w:p>
        </w:tc>
      </w:tr>
      <w:tr w:rsidR="00F849E5" w:rsidRPr="00F849E5" w:rsidTr="00F849E5">
        <w:tc>
          <w:tcPr>
            <w:tcW w:w="4140" w:type="dxa"/>
          </w:tcPr>
          <w:p w:rsidR="00F849E5" w:rsidRPr="00F849E5" w:rsidRDefault="00F849E5" w:rsidP="00F849E5">
            <w:pPr>
              <w:jc w:val="both"/>
              <w:rPr>
                <w:bCs/>
                <w:sz w:val="28"/>
                <w:szCs w:val="28"/>
              </w:rPr>
            </w:pPr>
            <w:r w:rsidRPr="00F849E5">
              <w:rPr>
                <w:bCs/>
                <w:sz w:val="28"/>
                <w:szCs w:val="28"/>
              </w:rPr>
              <w:t xml:space="preserve">Резервные фонды, предусмотренные в бюджете муниципального образования </w:t>
            </w:r>
          </w:p>
        </w:tc>
        <w:tc>
          <w:tcPr>
            <w:tcW w:w="860" w:type="dxa"/>
          </w:tcPr>
          <w:p w:rsidR="00F849E5" w:rsidRPr="00F849E5" w:rsidRDefault="00F849E5" w:rsidP="00F849E5">
            <w:pPr>
              <w:jc w:val="both"/>
              <w:rPr>
                <w:sz w:val="28"/>
                <w:szCs w:val="28"/>
              </w:rPr>
            </w:pPr>
            <w:r w:rsidRPr="00F849E5">
              <w:rPr>
                <w:sz w:val="28"/>
                <w:szCs w:val="28"/>
              </w:rPr>
              <w:t>0111</w:t>
            </w:r>
          </w:p>
        </w:tc>
        <w:tc>
          <w:tcPr>
            <w:tcW w:w="1120" w:type="dxa"/>
          </w:tcPr>
          <w:p w:rsidR="00F849E5" w:rsidRPr="00F849E5" w:rsidRDefault="00F849E5" w:rsidP="00F849E5">
            <w:pPr>
              <w:jc w:val="both"/>
              <w:rPr>
                <w:sz w:val="28"/>
                <w:szCs w:val="28"/>
              </w:rPr>
            </w:pPr>
            <w:r w:rsidRPr="00F849E5">
              <w:rPr>
                <w:sz w:val="28"/>
                <w:szCs w:val="28"/>
              </w:rPr>
              <w:t xml:space="preserve">070 00 </w:t>
            </w:r>
            <w:proofErr w:type="spellStart"/>
            <w:r w:rsidRPr="00F849E5">
              <w:rPr>
                <w:sz w:val="28"/>
                <w:szCs w:val="28"/>
              </w:rPr>
              <w:t>00</w:t>
            </w:r>
            <w:proofErr w:type="spellEnd"/>
          </w:p>
        </w:tc>
        <w:tc>
          <w:tcPr>
            <w:tcW w:w="720" w:type="dxa"/>
          </w:tcPr>
          <w:p w:rsidR="00F849E5" w:rsidRPr="00F849E5" w:rsidRDefault="00F849E5" w:rsidP="00F849E5">
            <w:pPr>
              <w:jc w:val="center"/>
              <w:rPr>
                <w:sz w:val="28"/>
                <w:szCs w:val="28"/>
              </w:rPr>
            </w:pPr>
            <w:r w:rsidRPr="00F849E5">
              <w:rPr>
                <w:sz w:val="28"/>
                <w:szCs w:val="28"/>
              </w:rPr>
              <w:t>000</w:t>
            </w:r>
          </w:p>
        </w:tc>
        <w:tc>
          <w:tcPr>
            <w:tcW w:w="1440" w:type="dxa"/>
          </w:tcPr>
          <w:p w:rsidR="00F849E5" w:rsidRPr="00F849E5" w:rsidRDefault="00F849E5" w:rsidP="00F849E5">
            <w:pPr>
              <w:jc w:val="right"/>
              <w:rPr>
                <w:sz w:val="28"/>
                <w:szCs w:val="28"/>
              </w:rPr>
            </w:pPr>
            <w:r w:rsidRPr="00F849E5">
              <w:rPr>
                <w:sz w:val="28"/>
                <w:szCs w:val="28"/>
              </w:rPr>
              <w:t>100,0</w:t>
            </w:r>
          </w:p>
        </w:tc>
        <w:tc>
          <w:tcPr>
            <w:tcW w:w="1260" w:type="dxa"/>
          </w:tcPr>
          <w:p w:rsidR="00F849E5" w:rsidRPr="00F849E5" w:rsidRDefault="00F849E5" w:rsidP="00F849E5">
            <w:pPr>
              <w:jc w:val="right"/>
              <w:rPr>
                <w:sz w:val="28"/>
                <w:szCs w:val="28"/>
              </w:rPr>
            </w:pPr>
            <w:r w:rsidRPr="00F849E5">
              <w:rPr>
                <w:sz w:val="28"/>
                <w:szCs w:val="28"/>
              </w:rPr>
              <w:t>100,0</w:t>
            </w:r>
          </w:p>
        </w:tc>
        <w:tc>
          <w:tcPr>
            <w:tcW w:w="1272" w:type="dxa"/>
          </w:tcPr>
          <w:p w:rsidR="00F849E5" w:rsidRPr="00F849E5" w:rsidRDefault="00F849E5" w:rsidP="00F849E5">
            <w:pPr>
              <w:jc w:val="right"/>
              <w:rPr>
                <w:sz w:val="28"/>
                <w:szCs w:val="28"/>
              </w:rPr>
            </w:pPr>
            <w:r w:rsidRPr="00F849E5">
              <w:rPr>
                <w:sz w:val="28"/>
                <w:szCs w:val="28"/>
              </w:rPr>
              <w:t>100,0</w:t>
            </w:r>
          </w:p>
        </w:tc>
      </w:tr>
      <w:tr w:rsidR="00F849E5" w:rsidRPr="00F849E5" w:rsidTr="00F849E5">
        <w:tc>
          <w:tcPr>
            <w:tcW w:w="4140" w:type="dxa"/>
          </w:tcPr>
          <w:p w:rsidR="00F849E5" w:rsidRPr="00F849E5" w:rsidRDefault="00F849E5" w:rsidP="00F849E5">
            <w:pPr>
              <w:jc w:val="both"/>
              <w:rPr>
                <w:b/>
                <w:bCs/>
                <w:sz w:val="28"/>
                <w:szCs w:val="28"/>
              </w:rPr>
            </w:pPr>
            <w:r w:rsidRPr="00F849E5">
              <w:rPr>
                <w:b/>
                <w:bCs/>
                <w:sz w:val="28"/>
                <w:szCs w:val="28"/>
              </w:rPr>
              <w:t>Другие общегосударственные вопросы</w:t>
            </w:r>
          </w:p>
        </w:tc>
        <w:tc>
          <w:tcPr>
            <w:tcW w:w="860" w:type="dxa"/>
          </w:tcPr>
          <w:p w:rsidR="00F849E5" w:rsidRPr="00F849E5" w:rsidRDefault="00F849E5" w:rsidP="00F849E5">
            <w:pPr>
              <w:jc w:val="both"/>
              <w:rPr>
                <w:b/>
                <w:sz w:val="28"/>
                <w:szCs w:val="28"/>
              </w:rPr>
            </w:pPr>
            <w:r w:rsidRPr="00F849E5">
              <w:rPr>
                <w:b/>
                <w:sz w:val="28"/>
                <w:szCs w:val="28"/>
              </w:rPr>
              <w:t>0113</w:t>
            </w:r>
          </w:p>
        </w:tc>
        <w:tc>
          <w:tcPr>
            <w:tcW w:w="1120" w:type="dxa"/>
          </w:tcPr>
          <w:p w:rsidR="00F849E5" w:rsidRPr="00F849E5" w:rsidRDefault="00F849E5" w:rsidP="00F849E5">
            <w:pPr>
              <w:jc w:val="center"/>
              <w:rPr>
                <w:b/>
                <w:bCs/>
                <w:sz w:val="28"/>
                <w:szCs w:val="28"/>
              </w:rPr>
            </w:pPr>
            <w:r w:rsidRPr="00F849E5">
              <w:rPr>
                <w:b/>
                <w:bCs/>
                <w:sz w:val="28"/>
                <w:szCs w:val="28"/>
              </w:rPr>
              <w:t xml:space="preserve">092 00 </w:t>
            </w:r>
            <w:proofErr w:type="spellStart"/>
            <w:r w:rsidRPr="00F849E5">
              <w:rPr>
                <w:b/>
                <w:bCs/>
                <w:sz w:val="28"/>
                <w:szCs w:val="28"/>
              </w:rPr>
              <w:t>00</w:t>
            </w:r>
            <w:proofErr w:type="spellEnd"/>
          </w:p>
        </w:tc>
        <w:tc>
          <w:tcPr>
            <w:tcW w:w="720" w:type="dxa"/>
          </w:tcPr>
          <w:p w:rsidR="00F849E5" w:rsidRPr="00F849E5" w:rsidRDefault="00F849E5" w:rsidP="00F849E5">
            <w:pPr>
              <w:jc w:val="center"/>
              <w:rPr>
                <w:b/>
                <w:sz w:val="28"/>
                <w:szCs w:val="28"/>
              </w:rPr>
            </w:pPr>
            <w:r w:rsidRPr="00F849E5">
              <w:rPr>
                <w:b/>
                <w:sz w:val="28"/>
                <w:szCs w:val="28"/>
              </w:rPr>
              <w:t>000</w:t>
            </w:r>
          </w:p>
        </w:tc>
        <w:tc>
          <w:tcPr>
            <w:tcW w:w="1440" w:type="dxa"/>
          </w:tcPr>
          <w:p w:rsidR="00F849E5" w:rsidRPr="00F849E5" w:rsidRDefault="00F849E5" w:rsidP="00F849E5">
            <w:pPr>
              <w:jc w:val="right"/>
              <w:rPr>
                <w:b/>
                <w:sz w:val="28"/>
                <w:szCs w:val="28"/>
              </w:rPr>
            </w:pPr>
            <w:r w:rsidRPr="00F849E5">
              <w:rPr>
                <w:b/>
                <w:sz w:val="28"/>
                <w:szCs w:val="28"/>
              </w:rPr>
              <w:t>550,0</w:t>
            </w:r>
          </w:p>
        </w:tc>
        <w:tc>
          <w:tcPr>
            <w:tcW w:w="1260" w:type="dxa"/>
          </w:tcPr>
          <w:p w:rsidR="00F849E5" w:rsidRPr="00F849E5" w:rsidRDefault="00F849E5" w:rsidP="00F849E5">
            <w:pPr>
              <w:jc w:val="right"/>
              <w:rPr>
                <w:sz w:val="28"/>
                <w:szCs w:val="28"/>
              </w:rPr>
            </w:pPr>
            <w:r w:rsidRPr="00F849E5">
              <w:rPr>
                <w:b/>
                <w:sz w:val="28"/>
                <w:szCs w:val="28"/>
              </w:rPr>
              <w:t>550,0</w:t>
            </w:r>
          </w:p>
        </w:tc>
        <w:tc>
          <w:tcPr>
            <w:tcW w:w="1272" w:type="dxa"/>
          </w:tcPr>
          <w:p w:rsidR="00F849E5" w:rsidRPr="00F849E5" w:rsidRDefault="00F849E5" w:rsidP="00F849E5">
            <w:pPr>
              <w:jc w:val="right"/>
              <w:rPr>
                <w:sz w:val="28"/>
                <w:szCs w:val="28"/>
              </w:rPr>
            </w:pPr>
            <w:r w:rsidRPr="00F849E5">
              <w:rPr>
                <w:b/>
                <w:sz w:val="28"/>
                <w:szCs w:val="28"/>
              </w:rPr>
              <w:t>550,0</w:t>
            </w:r>
          </w:p>
        </w:tc>
      </w:tr>
      <w:tr w:rsidR="00F849E5" w:rsidRPr="00F849E5" w:rsidTr="00F849E5">
        <w:tc>
          <w:tcPr>
            <w:tcW w:w="4140" w:type="dxa"/>
          </w:tcPr>
          <w:p w:rsidR="00F849E5" w:rsidRPr="00F849E5" w:rsidRDefault="00F849E5" w:rsidP="00F849E5">
            <w:pPr>
              <w:jc w:val="both"/>
              <w:rPr>
                <w:bCs/>
                <w:sz w:val="28"/>
                <w:szCs w:val="28"/>
              </w:rPr>
            </w:pPr>
            <w:r w:rsidRPr="00F849E5">
              <w:rPr>
                <w:bCs/>
                <w:sz w:val="28"/>
                <w:szCs w:val="28"/>
              </w:rPr>
              <w:t>Реализация государственных функций, связанных с общегосударственным управлением</w:t>
            </w:r>
          </w:p>
        </w:tc>
        <w:tc>
          <w:tcPr>
            <w:tcW w:w="860" w:type="dxa"/>
          </w:tcPr>
          <w:p w:rsidR="00F849E5" w:rsidRPr="00F849E5" w:rsidRDefault="00F849E5" w:rsidP="00F849E5">
            <w:pPr>
              <w:jc w:val="both"/>
              <w:rPr>
                <w:sz w:val="28"/>
                <w:szCs w:val="28"/>
              </w:rPr>
            </w:pPr>
            <w:r w:rsidRPr="00F849E5">
              <w:rPr>
                <w:sz w:val="28"/>
                <w:szCs w:val="28"/>
              </w:rPr>
              <w:t>0113</w:t>
            </w:r>
          </w:p>
        </w:tc>
        <w:tc>
          <w:tcPr>
            <w:tcW w:w="1120" w:type="dxa"/>
          </w:tcPr>
          <w:p w:rsidR="00F849E5" w:rsidRPr="00F849E5" w:rsidRDefault="00F849E5" w:rsidP="00F849E5">
            <w:pPr>
              <w:jc w:val="both"/>
              <w:rPr>
                <w:sz w:val="28"/>
                <w:szCs w:val="28"/>
              </w:rPr>
            </w:pPr>
            <w:r w:rsidRPr="00F849E5">
              <w:rPr>
                <w:sz w:val="28"/>
                <w:szCs w:val="28"/>
              </w:rPr>
              <w:t xml:space="preserve">092 00 </w:t>
            </w:r>
            <w:proofErr w:type="spellStart"/>
            <w:r w:rsidRPr="00F849E5">
              <w:rPr>
                <w:sz w:val="28"/>
                <w:szCs w:val="28"/>
              </w:rPr>
              <w:t>00</w:t>
            </w:r>
            <w:proofErr w:type="spellEnd"/>
          </w:p>
        </w:tc>
        <w:tc>
          <w:tcPr>
            <w:tcW w:w="720" w:type="dxa"/>
          </w:tcPr>
          <w:p w:rsidR="00F849E5" w:rsidRPr="00F849E5" w:rsidRDefault="00F849E5" w:rsidP="00F849E5">
            <w:pPr>
              <w:jc w:val="both"/>
              <w:rPr>
                <w:sz w:val="28"/>
                <w:szCs w:val="28"/>
              </w:rPr>
            </w:pPr>
          </w:p>
        </w:tc>
        <w:tc>
          <w:tcPr>
            <w:tcW w:w="1440" w:type="dxa"/>
          </w:tcPr>
          <w:p w:rsidR="00F849E5" w:rsidRPr="00F849E5" w:rsidRDefault="00F849E5" w:rsidP="00F849E5">
            <w:pPr>
              <w:jc w:val="right"/>
              <w:rPr>
                <w:bCs/>
                <w:sz w:val="28"/>
                <w:szCs w:val="28"/>
              </w:rPr>
            </w:pPr>
            <w:r w:rsidRPr="00F849E5">
              <w:rPr>
                <w:bCs/>
                <w:sz w:val="28"/>
                <w:szCs w:val="28"/>
              </w:rPr>
              <w:t>550,0</w:t>
            </w:r>
          </w:p>
        </w:tc>
        <w:tc>
          <w:tcPr>
            <w:tcW w:w="1260" w:type="dxa"/>
          </w:tcPr>
          <w:p w:rsidR="00F849E5" w:rsidRPr="00F849E5" w:rsidRDefault="00F849E5" w:rsidP="00F849E5">
            <w:pPr>
              <w:jc w:val="right"/>
              <w:rPr>
                <w:bCs/>
                <w:sz w:val="28"/>
                <w:szCs w:val="28"/>
              </w:rPr>
            </w:pPr>
            <w:r w:rsidRPr="00F849E5">
              <w:rPr>
                <w:bCs/>
                <w:sz w:val="28"/>
                <w:szCs w:val="28"/>
              </w:rPr>
              <w:t>550,0</w:t>
            </w:r>
          </w:p>
        </w:tc>
        <w:tc>
          <w:tcPr>
            <w:tcW w:w="1272" w:type="dxa"/>
          </w:tcPr>
          <w:p w:rsidR="00F849E5" w:rsidRPr="00F849E5" w:rsidRDefault="00F849E5" w:rsidP="00F849E5">
            <w:pPr>
              <w:jc w:val="right"/>
              <w:rPr>
                <w:bCs/>
                <w:sz w:val="28"/>
                <w:szCs w:val="28"/>
              </w:rPr>
            </w:pPr>
            <w:r w:rsidRPr="00F849E5">
              <w:rPr>
                <w:bCs/>
                <w:sz w:val="28"/>
                <w:szCs w:val="28"/>
              </w:rPr>
              <w:t>550,0</w:t>
            </w:r>
          </w:p>
        </w:tc>
      </w:tr>
      <w:tr w:rsidR="00F849E5" w:rsidRPr="00F849E5" w:rsidTr="00F849E5">
        <w:tc>
          <w:tcPr>
            <w:tcW w:w="4140" w:type="dxa"/>
          </w:tcPr>
          <w:p w:rsidR="00F849E5" w:rsidRPr="00F849E5" w:rsidRDefault="00F849E5" w:rsidP="00F849E5">
            <w:pPr>
              <w:jc w:val="both"/>
              <w:rPr>
                <w:b/>
                <w:bCs/>
                <w:sz w:val="28"/>
                <w:szCs w:val="28"/>
              </w:rPr>
            </w:pPr>
            <w:r w:rsidRPr="00F849E5">
              <w:rPr>
                <w:b/>
                <w:bCs/>
                <w:sz w:val="28"/>
                <w:szCs w:val="28"/>
              </w:rPr>
              <w:t>Национальная безопасность и правоохранительная деятельность</w:t>
            </w:r>
          </w:p>
        </w:tc>
        <w:tc>
          <w:tcPr>
            <w:tcW w:w="860" w:type="dxa"/>
          </w:tcPr>
          <w:p w:rsidR="00F849E5" w:rsidRPr="00F849E5" w:rsidRDefault="00F849E5" w:rsidP="00F849E5">
            <w:pPr>
              <w:jc w:val="both"/>
              <w:rPr>
                <w:b/>
                <w:sz w:val="28"/>
                <w:szCs w:val="28"/>
              </w:rPr>
            </w:pPr>
            <w:r w:rsidRPr="00F849E5">
              <w:rPr>
                <w:b/>
                <w:sz w:val="28"/>
                <w:szCs w:val="28"/>
              </w:rPr>
              <w:t>03 00</w:t>
            </w:r>
          </w:p>
        </w:tc>
        <w:tc>
          <w:tcPr>
            <w:tcW w:w="1120" w:type="dxa"/>
          </w:tcPr>
          <w:p w:rsidR="00F849E5" w:rsidRPr="00F849E5" w:rsidRDefault="00F849E5" w:rsidP="00F849E5">
            <w:pPr>
              <w:jc w:val="center"/>
              <w:rPr>
                <w:b/>
                <w:bCs/>
                <w:sz w:val="28"/>
                <w:szCs w:val="28"/>
              </w:rPr>
            </w:pPr>
            <w:r w:rsidRPr="00F849E5">
              <w:rPr>
                <w:b/>
                <w:bCs/>
                <w:sz w:val="28"/>
                <w:szCs w:val="28"/>
              </w:rPr>
              <w:t xml:space="preserve">247 00 </w:t>
            </w:r>
            <w:proofErr w:type="spellStart"/>
            <w:r w:rsidRPr="00F849E5">
              <w:rPr>
                <w:b/>
                <w:bCs/>
                <w:sz w:val="28"/>
                <w:szCs w:val="28"/>
              </w:rPr>
              <w:t>00</w:t>
            </w:r>
            <w:proofErr w:type="spellEnd"/>
          </w:p>
        </w:tc>
        <w:tc>
          <w:tcPr>
            <w:tcW w:w="720" w:type="dxa"/>
          </w:tcPr>
          <w:p w:rsidR="00F849E5" w:rsidRPr="00F849E5" w:rsidRDefault="00F849E5" w:rsidP="00F849E5">
            <w:pPr>
              <w:jc w:val="center"/>
              <w:rPr>
                <w:b/>
                <w:sz w:val="28"/>
                <w:szCs w:val="28"/>
              </w:rPr>
            </w:pPr>
            <w:r w:rsidRPr="00F849E5">
              <w:rPr>
                <w:b/>
                <w:sz w:val="28"/>
                <w:szCs w:val="28"/>
              </w:rPr>
              <w:t>000</w:t>
            </w:r>
          </w:p>
        </w:tc>
        <w:tc>
          <w:tcPr>
            <w:tcW w:w="1440" w:type="dxa"/>
          </w:tcPr>
          <w:p w:rsidR="00F849E5" w:rsidRPr="00F849E5" w:rsidRDefault="00F849E5" w:rsidP="00F849E5">
            <w:pPr>
              <w:jc w:val="right"/>
              <w:rPr>
                <w:b/>
                <w:sz w:val="28"/>
                <w:szCs w:val="28"/>
              </w:rPr>
            </w:pPr>
            <w:r w:rsidRPr="00F849E5">
              <w:rPr>
                <w:b/>
                <w:sz w:val="28"/>
                <w:szCs w:val="28"/>
              </w:rPr>
              <w:t>100,0</w:t>
            </w:r>
          </w:p>
        </w:tc>
        <w:tc>
          <w:tcPr>
            <w:tcW w:w="1260" w:type="dxa"/>
          </w:tcPr>
          <w:p w:rsidR="00F849E5" w:rsidRPr="00F849E5" w:rsidRDefault="00F849E5" w:rsidP="00F849E5">
            <w:pPr>
              <w:jc w:val="right"/>
              <w:rPr>
                <w:sz w:val="28"/>
                <w:szCs w:val="28"/>
              </w:rPr>
            </w:pPr>
            <w:r w:rsidRPr="00F849E5">
              <w:rPr>
                <w:b/>
                <w:sz w:val="28"/>
                <w:szCs w:val="28"/>
              </w:rPr>
              <w:t>100,0</w:t>
            </w:r>
          </w:p>
        </w:tc>
        <w:tc>
          <w:tcPr>
            <w:tcW w:w="1272" w:type="dxa"/>
          </w:tcPr>
          <w:p w:rsidR="00F849E5" w:rsidRPr="00F849E5" w:rsidRDefault="00F849E5" w:rsidP="00F849E5">
            <w:pPr>
              <w:jc w:val="right"/>
              <w:rPr>
                <w:sz w:val="28"/>
                <w:szCs w:val="28"/>
              </w:rPr>
            </w:pPr>
            <w:r w:rsidRPr="00F849E5">
              <w:rPr>
                <w:b/>
                <w:sz w:val="28"/>
                <w:szCs w:val="28"/>
              </w:rPr>
              <w:t>100,0</w:t>
            </w:r>
          </w:p>
        </w:tc>
      </w:tr>
      <w:tr w:rsidR="00F849E5" w:rsidRPr="00F849E5" w:rsidTr="00F849E5">
        <w:tc>
          <w:tcPr>
            <w:tcW w:w="4140" w:type="dxa"/>
          </w:tcPr>
          <w:p w:rsidR="00F849E5" w:rsidRPr="00F849E5" w:rsidRDefault="00F849E5" w:rsidP="00F849E5">
            <w:pPr>
              <w:jc w:val="both"/>
              <w:rPr>
                <w:bCs/>
                <w:sz w:val="28"/>
                <w:szCs w:val="28"/>
              </w:rPr>
            </w:pPr>
            <w:r w:rsidRPr="00F849E5">
              <w:rPr>
                <w:bCs/>
                <w:sz w:val="28"/>
                <w:szCs w:val="28"/>
              </w:rPr>
              <w:t>Обеспечение противопожарной безопасности</w:t>
            </w:r>
          </w:p>
        </w:tc>
        <w:tc>
          <w:tcPr>
            <w:tcW w:w="860" w:type="dxa"/>
          </w:tcPr>
          <w:p w:rsidR="00F849E5" w:rsidRPr="00F849E5" w:rsidRDefault="00F849E5" w:rsidP="00F849E5">
            <w:pPr>
              <w:jc w:val="both"/>
              <w:rPr>
                <w:sz w:val="28"/>
                <w:szCs w:val="28"/>
              </w:rPr>
            </w:pPr>
            <w:r w:rsidRPr="00F849E5">
              <w:rPr>
                <w:sz w:val="28"/>
                <w:szCs w:val="28"/>
              </w:rPr>
              <w:t>03 10</w:t>
            </w:r>
          </w:p>
        </w:tc>
        <w:tc>
          <w:tcPr>
            <w:tcW w:w="1120" w:type="dxa"/>
          </w:tcPr>
          <w:p w:rsidR="00F849E5" w:rsidRPr="00F849E5" w:rsidRDefault="00F849E5" w:rsidP="00F849E5">
            <w:pPr>
              <w:jc w:val="both"/>
              <w:rPr>
                <w:sz w:val="28"/>
                <w:szCs w:val="28"/>
              </w:rPr>
            </w:pPr>
            <w:r w:rsidRPr="00F849E5">
              <w:rPr>
                <w:sz w:val="28"/>
                <w:szCs w:val="28"/>
              </w:rPr>
              <w:t xml:space="preserve">247 00 </w:t>
            </w:r>
            <w:proofErr w:type="spellStart"/>
            <w:r w:rsidRPr="00F849E5">
              <w:rPr>
                <w:sz w:val="28"/>
                <w:szCs w:val="28"/>
              </w:rPr>
              <w:t>00</w:t>
            </w:r>
            <w:proofErr w:type="spellEnd"/>
          </w:p>
        </w:tc>
        <w:tc>
          <w:tcPr>
            <w:tcW w:w="720" w:type="dxa"/>
          </w:tcPr>
          <w:p w:rsidR="00F849E5" w:rsidRPr="00F849E5" w:rsidRDefault="00F849E5" w:rsidP="00F849E5">
            <w:pPr>
              <w:jc w:val="center"/>
              <w:rPr>
                <w:sz w:val="28"/>
                <w:szCs w:val="28"/>
              </w:rPr>
            </w:pPr>
            <w:r w:rsidRPr="00F849E5">
              <w:rPr>
                <w:sz w:val="28"/>
                <w:szCs w:val="28"/>
              </w:rPr>
              <w:t>000</w:t>
            </w:r>
          </w:p>
        </w:tc>
        <w:tc>
          <w:tcPr>
            <w:tcW w:w="1440" w:type="dxa"/>
          </w:tcPr>
          <w:p w:rsidR="00F849E5" w:rsidRPr="00F849E5" w:rsidRDefault="00F849E5" w:rsidP="00F849E5">
            <w:pPr>
              <w:jc w:val="right"/>
              <w:rPr>
                <w:bCs/>
                <w:sz w:val="28"/>
                <w:szCs w:val="28"/>
              </w:rPr>
            </w:pPr>
            <w:r w:rsidRPr="00F849E5">
              <w:rPr>
                <w:bCs/>
                <w:sz w:val="28"/>
                <w:szCs w:val="28"/>
              </w:rPr>
              <w:t>100,0</w:t>
            </w:r>
          </w:p>
        </w:tc>
        <w:tc>
          <w:tcPr>
            <w:tcW w:w="1260" w:type="dxa"/>
          </w:tcPr>
          <w:p w:rsidR="00F849E5" w:rsidRPr="00F849E5" w:rsidRDefault="00F849E5" w:rsidP="00F849E5">
            <w:pPr>
              <w:jc w:val="right"/>
              <w:rPr>
                <w:bCs/>
                <w:sz w:val="28"/>
                <w:szCs w:val="28"/>
              </w:rPr>
            </w:pPr>
            <w:r w:rsidRPr="00F849E5">
              <w:rPr>
                <w:bCs/>
                <w:sz w:val="28"/>
                <w:szCs w:val="28"/>
              </w:rPr>
              <w:t>100,0</w:t>
            </w:r>
          </w:p>
        </w:tc>
        <w:tc>
          <w:tcPr>
            <w:tcW w:w="1272" w:type="dxa"/>
          </w:tcPr>
          <w:p w:rsidR="00F849E5" w:rsidRPr="00F849E5" w:rsidRDefault="00F849E5" w:rsidP="00F849E5">
            <w:pPr>
              <w:jc w:val="right"/>
              <w:rPr>
                <w:bCs/>
                <w:sz w:val="28"/>
                <w:szCs w:val="28"/>
              </w:rPr>
            </w:pPr>
            <w:r w:rsidRPr="00F849E5">
              <w:rPr>
                <w:bCs/>
                <w:sz w:val="28"/>
                <w:szCs w:val="28"/>
              </w:rPr>
              <w:t>100,0</w:t>
            </w:r>
          </w:p>
        </w:tc>
      </w:tr>
      <w:tr w:rsidR="00F849E5" w:rsidRPr="00F849E5" w:rsidTr="00F849E5">
        <w:tc>
          <w:tcPr>
            <w:tcW w:w="4140" w:type="dxa"/>
          </w:tcPr>
          <w:p w:rsidR="00F849E5" w:rsidRPr="00F849E5" w:rsidRDefault="00F849E5" w:rsidP="00F849E5">
            <w:pPr>
              <w:jc w:val="both"/>
              <w:rPr>
                <w:b/>
                <w:sz w:val="28"/>
                <w:szCs w:val="28"/>
              </w:rPr>
            </w:pPr>
            <w:r w:rsidRPr="00F849E5">
              <w:rPr>
                <w:b/>
                <w:sz w:val="28"/>
                <w:szCs w:val="28"/>
              </w:rPr>
              <w:t>Национальная экономика</w:t>
            </w:r>
          </w:p>
        </w:tc>
        <w:tc>
          <w:tcPr>
            <w:tcW w:w="860" w:type="dxa"/>
          </w:tcPr>
          <w:p w:rsidR="00F849E5" w:rsidRPr="00F849E5" w:rsidRDefault="00F849E5" w:rsidP="00F849E5">
            <w:pPr>
              <w:jc w:val="both"/>
              <w:rPr>
                <w:b/>
                <w:sz w:val="28"/>
                <w:szCs w:val="28"/>
              </w:rPr>
            </w:pPr>
            <w:r w:rsidRPr="00F849E5">
              <w:rPr>
                <w:b/>
                <w:sz w:val="28"/>
                <w:szCs w:val="28"/>
              </w:rPr>
              <w:t>04 00</w:t>
            </w:r>
          </w:p>
        </w:tc>
        <w:tc>
          <w:tcPr>
            <w:tcW w:w="1120" w:type="dxa"/>
          </w:tcPr>
          <w:p w:rsidR="00F849E5" w:rsidRPr="00F849E5" w:rsidRDefault="00F849E5" w:rsidP="00F849E5">
            <w:pPr>
              <w:jc w:val="center"/>
              <w:rPr>
                <w:b/>
                <w:bCs/>
                <w:sz w:val="28"/>
                <w:szCs w:val="28"/>
              </w:rPr>
            </w:pPr>
            <w:r w:rsidRPr="00F849E5">
              <w:rPr>
                <w:b/>
                <w:bCs/>
                <w:sz w:val="28"/>
                <w:szCs w:val="28"/>
              </w:rPr>
              <w:t xml:space="preserve">330 00 </w:t>
            </w:r>
            <w:proofErr w:type="spellStart"/>
            <w:r w:rsidRPr="00F849E5">
              <w:rPr>
                <w:b/>
                <w:bCs/>
                <w:sz w:val="28"/>
                <w:szCs w:val="28"/>
              </w:rPr>
              <w:t>00</w:t>
            </w:r>
            <w:proofErr w:type="spellEnd"/>
          </w:p>
        </w:tc>
        <w:tc>
          <w:tcPr>
            <w:tcW w:w="720" w:type="dxa"/>
          </w:tcPr>
          <w:p w:rsidR="00F849E5" w:rsidRPr="00F849E5" w:rsidRDefault="00F849E5" w:rsidP="00F849E5">
            <w:pPr>
              <w:jc w:val="center"/>
              <w:rPr>
                <w:b/>
                <w:sz w:val="28"/>
                <w:szCs w:val="28"/>
              </w:rPr>
            </w:pPr>
            <w:r w:rsidRPr="00F849E5">
              <w:rPr>
                <w:b/>
                <w:sz w:val="28"/>
                <w:szCs w:val="28"/>
              </w:rPr>
              <w:t>000</w:t>
            </w:r>
          </w:p>
        </w:tc>
        <w:tc>
          <w:tcPr>
            <w:tcW w:w="1440" w:type="dxa"/>
          </w:tcPr>
          <w:p w:rsidR="00F849E5" w:rsidRPr="00F849E5" w:rsidRDefault="00F849E5" w:rsidP="00F849E5">
            <w:pPr>
              <w:jc w:val="right"/>
              <w:rPr>
                <w:b/>
                <w:sz w:val="28"/>
                <w:szCs w:val="28"/>
              </w:rPr>
            </w:pPr>
            <w:r w:rsidRPr="00F849E5">
              <w:rPr>
                <w:b/>
                <w:sz w:val="28"/>
                <w:szCs w:val="28"/>
              </w:rPr>
              <w:t>413,6</w:t>
            </w:r>
          </w:p>
        </w:tc>
        <w:tc>
          <w:tcPr>
            <w:tcW w:w="1260" w:type="dxa"/>
          </w:tcPr>
          <w:p w:rsidR="00F849E5" w:rsidRPr="00F849E5" w:rsidRDefault="00F849E5" w:rsidP="00F849E5">
            <w:pPr>
              <w:jc w:val="right"/>
              <w:rPr>
                <w:b/>
                <w:sz w:val="28"/>
                <w:szCs w:val="28"/>
              </w:rPr>
            </w:pPr>
            <w:r w:rsidRPr="00F849E5">
              <w:rPr>
                <w:b/>
                <w:sz w:val="28"/>
                <w:szCs w:val="28"/>
              </w:rPr>
              <w:t>454,5</w:t>
            </w:r>
          </w:p>
        </w:tc>
        <w:tc>
          <w:tcPr>
            <w:tcW w:w="1272" w:type="dxa"/>
          </w:tcPr>
          <w:p w:rsidR="00F849E5" w:rsidRPr="00F849E5" w:rsidRDefault="00F849E5" w:rsidP="00F849E5">
            <w:pPr>
              <w:jc w:val="right"/>
              <w:rPr>
                <w:b/>
                <w:sz w:val="28"/>
                <w:szCs w:val="28"/>
              </w:rPr>
            </w:pPr>
            <w:r w:rsidRPr="00F849E5">
              <w:rPr>
                <w:b/>
                <w:sz w:val="28"/>
                <w:szCs w:val="28"/>
              </w:rPr>
              <w:t>539,5</w:t>
            </w:r>
          </w:p>
        </w:tc>
      </w:tr>
      <w:tr w:rsidR="00F849E5" w:rsidRPr="00F849E5" w:rsidTr="00F849E5">
        <w:trPr>
          <w:trHeight w:val="58"/>
        </w:trPr>
        <w:tc>
          <w:tcPr>
            <w:tcW w:w="4140" w:type="dxa"/>
          </w:tcPr>
          <w:p w:rsidR="00F849E5" w:rsidRPr="00F849E5" w:rsidRDefault="00F849E5" w:rsidP="00F849E5">
            <w:pPr>
              <w:jc w:val="both"/>
              <w:rPr>
                <w:sz w:val="28"/>
                <w:szCs w:val="28"/>
              </w:rPr>
            </w:pPr>
            <w:r w:rsidRPr="00F849E5">
              <w:rPr>
                <w:sz w:val="28"/>
                <w:szCs w:val="28"/>
              </w:rPr>
              <w:t>Информационные технологии и связь</w:t>
            </w:r>
          </w:p>
        </w:tc>
        <w:tc>
          <w:tcPr>
            <w:tcW w:w="860" w:type="dxa"/>
          </w:tcPr>
          <w:p w:rsidR="00F849E5" w:rsidRPr="00F849E5" w:rsidRDefault="00F849E5" w:rsidP="00F849E5">
            <w:pPr>
              <w:jc w:val="both"/>
              <w:rPr>
                <w:sz w:val="28"/>
                <w:szCs w:val="28"/>
              </w:rPr>
            </w:pPr>
            <w:r w:rsidRPr="00F849E5">
              <w:rPr>
                <w:sz w:val="28"/>
                <w:szCs w:val="28"/>
              </w:rPr>
              <w:t>04 10</w:t>
            </w:r>
          </w:p>
        </w:tc>
        <w:tc>
          <w:tcPr>
            <w:tcW w:w="1120" w:type="dxa"/>
          </w:tcPr>
          <w:p w:rsidR="00F849E5" w:rsidRPr="00F849E5" w:rsidRDefault="00F849E5" w:rsidP="00F849E5">
            <w:pPr>
              <w:jc w:val="both"/>
              <w:rPr>
                <w:sz w:val="28"/>
                <w:szCs w:val="28"/>
              </w:rPr>
            </w:pPr>
            <w:r w:rsidRPr="00F849E5">
              <w:rPr>
                <w:sz w:val="28"/>
                <w:szCs w:val="28"/>
              </w:rPr>
              <w:t xml:space="preserve">330 00 </w:t>
            </w:r>
            <w:proofErr w:type="spellStart"/>
            <w:r w:rsidRPr="00F849E5">
              <w:rPr>
                <w:sz w:val="28"/>
                <w:szCs w:val="28"/>
              </w:rPr>
              <w:t>00</w:t>
            </w:r>
            <w:proofErr w:type="spellEnd"/>
          </w:p>
        </w:tc>
        <w:tc>
          <w:tcPr>
            <w:tcW w:w="720" w:type="dxa"/>
          </w:tcPr>
          <w:p w:rsidR="00F849E5" w:rsidRPr="00F849E5" w:rsidRDefault="00F849E5" w:rsidP="00F849E5">
            <w:pPr>
              <w:jc w:val="both"/>
              <w:rPr>
                <w:sz w:val="28"/>
                <w:szCs w:val="28"/>
              </w:rPr>
            </w:pPr>
          </w:p>
        </w:tc>
        <w:tc>
          <w:tcPr>
            <w:tcW w:w="1440" w:type="dxa"/>
          </w:tcPr>
          <w:p w:rsidR="00F849E5" w:rsidRPr="00F849E5" w:rsidRDefault="00F849E5" w:rsidP="00F849E5">
            <w:pPr>
              <w:jc w:val="right"/>
              <w:rPr>
                <w:b/>
                <w:sz w:val="28"/>
                <w:szCs w:val="28"/>
              </w:rPr>
            </w:pPr>
            <w:r w:rsidRPr="00F849E5">
              <w:rPr>
                <w:b/>
                <w:sz w:val="28"/>
                <w:szCs w:val="28"/>
              </w:rPr>
              <w:t>413,6</w:t>
            </w:r>
          </w:p>
        </w:tc>
        <w:tc>
          <w:tcPr>
            <w:tcW w:w="1260" w:type="dxa"/>
          </w:tcPr>
          <w:p w:rsidR="00F849E5" w:rsidRPr="00F849E5" w:rsidRDefault="00F849E5" w:rsidP="00F849E5">
            <w:pPr>
              <w:jc w:val="right"/>
              <w:rPr>
                <w:b/>
                <w:sz w:val="28"/>
                <w:szCs w:val="28"/>
              </w:rPr>
            </w:pPr>
            <w:r w:rsidRPr="00F849E5">
              <w:rPr>
                <w:b/>
                <w:sz w:val="28"/>
                <w:szCs w:val="28"/>
              </w:rPr>
              <w:t>454,5</w:t>
            </w:r>
          </w:p>
        </w:tc>
        <w:tc>
          <w:tcPr>
            <w:tcW w:w="1272" w:type="dxa"/>
          </w:tcPr>
          <w:p w:rsidR="00F849E5" w:rsidRPr="00F849E5" w:rsidRDefault="00F849E5" w:rsidP="00F849E5">
            <w:pPr>
              <w:jc w:val="right"/>
              <w:rPr>
                <w:b/>
                <w:sz w:val="28"/>
                <w:szCs w:val="28"/>
              </w:rPr>
            </w:pPr>
            <w:r w:rsidRPr="00F849E5">
              <w:rPr>
                <w:b/>
                <w:sz w:val="28"/>
                <w:szCs w:val="28"/>
              </w:rPr>
              <w:t>539,5</w:t>
            </w:r>
          </w:p>
        </w:tc>
      </w:tr>
      <w:tr w:rsidR="00F849E5" w:rsidRPr="00F849E5" w:rsidTr="00F849E5">
        <w:tc>
          <w:tcPr>
            <w:tcW w:w="4140" w:type="dxa"/>
          </w:tcPr>
          <w:p w:rsidR="00F849E5" w:rsidRPr="00F849E5" w:rsidRDefault="00F849E5" w:rsidP="00F849E5">
            <w:pPr>
              <w:jc w:val="both"/>
              <w:rPr>
                <w:b/>
                <w:sz w:val="28"/>
                <w:szCs w:val="28"/>
              </w:rPr>
            </w:pPr>
            <w:r w:rsidRPr="00F849E5">
              <w:rPr>
                <w:b/>
                <w:sz w:val="28"/>
                <w:szCs w:val="28"/>
              </w:rPr>
              <w:t>Молодежная политика и оздоровление детей</w:t>
            </w:r>
          </w:p>
        </w:tc>
        <w:tc>
          <w:tcPr>
            <w:tcW w:w="860" w:type="dxa"/>
          </w:tcPr>
          <w:p w:rsidR="00F849E5" w:rsidRPr="00F849E5" w:rsidRDefault="00F849E5" w:rsidP="00F849E5">
            <w:pPr>
              <w:jc w:val="both"/>
              <w:rPr>
                <w:b/>
                <w:sz w:val="28"/>
                <w:szCs w:val="28"/>
              </w:rPr>
            </w:pPr>
            <w:r w:rsidRPr="00F849E5">
              <w:rPr>
                <w:b/>
                <w:sz w:val="28"/>
                <w:szCs w:val="28"/>
              </w:rPr>
              <w:t xml:space="preserve">07 </w:t>
            </w:r>
            <w:proofErr w:type="spellStart"/>
            <w:r w:rsidRPr="00F849E5">
              <w:rPr>
                <w:b/>
                <w:sz w:val="28"/>
                <w:szCs w:val="28"/>
              </w:rPr>
              <w:t>07</w:t>
            </w:r>
            <w:proofErr w:type="spellEnd"/>
          </w:p>
        </w:tc>
        <w:tc>
          <w:tcPr>
            <w:tcW w:w="1120" w:type="dxa"/>
          </w:tcPr>
          <w:p w:rsidR="00F849E5" w:rsidRPr="00F849E5" w:rsidRDefault="00F849E5" w:rsidP="00F849E5">
            <w:pPr>
              <w:jc w:val="center"/>
              <w:rPr>
                <w:b/>
                <w:bCs/>
                <w:sz w:val="28"/>
                <w:szCs w:val="28"/>
              </w:rPr>
            </w:pPr>
            <w:r w:rsidRPr="00F849E5">
              <w:rPr>
                <w:b/>
                <w:bCs/>
                <w:sz w:val="28"/>
                <w:szCs w:val="28"/>
              </w:rPr>
              <w:t>33</w:t>
            </w:r>
            <w:proofErr w:type="gramStart"/>
            <w:r w:rsidRPr="00F849E5">
              <w:rPr>
                <w:b/>
                <w:bCs/>
                <w:sz w:val="28"/>
                <w:szCs w:val="28"/>
              </w:rPr>
              <w:t xml:space="preserve"> А</w:t>
            </w:r>
            <w:proofErr w:type="gramEnd"/>
            <w:r w:rsidRPr="00F849E5">
              <w:rPr>
                <w:b/>
                <w:bCs/>
                <w:sz w:val="28"/>
                <w:szCs w:val="28"/>
              </w:rPr>
              <w:t xml:space="preserve"> 01 13</w:t>
            </w:r>
          </w:p>
        </w:tc>
        <w:tc>
          <w:tcPr>
            <w:tcW w:w="720" w:type="dxa"/>
          </w:tcPr>
          <w:p w:rsidR="00F849E5" w:rsidRPr="00F849E5" w:rsidRDefault="00F849E5" w:rsidP="00F849E5">
            <w:pPr>
              <w:jc w:val="center"/>
              <w:rPr>
                <w:b/>
                <w:bCs/>
                <w:sz w:val="28"/>
                <w:szCs w:val="28"/>
              </w:rPr>
            </w:pPr>
            <w:r w:rsidRPr="00F849E5">
              <w:rPr>
                <w:b/>
                <w:bCs/>
                <w:sz w:val="28"/>
                <w:szCs w:val="28"/>
              </w:rPr>
              <w:t>000</w:t>
            </w:r>
          </w:p>
        </w:tc>
        <w:tc>
          <w:tcPr>
            <w:tcW w:w="1440" w:type="dxa"/>
          </w:tcPr>
          <w:p w:rsidR="00F849E5" w:rsidRPr="00F849E5" w:rsidRDefault="00F849E5" w:rsidP="00F849E5">
            <w:pPr>
              <w:jc w:val="right"/>
              <w:rPr>
                <w:b/>
                <w:sz w:val="28"/>
                <w:szCs w:val="28"/>
              </w:rPr>
            </w:pPr>
            <w:r w:rsidRPr="00F849E5">
              <w:rPr>
                <w:b/>
                <w:sz w:val="28"/>
                <w:szCs w:val="28"/>
              </w:rPr>
              <w:t>8 942,4</w:t>
            </w:r>
          </w:p>
        </w:tc>
        <w:tc>
          <w:tcPr>
            <w:tcW w:w="1260" w:type="dxa"/>
          </w:tcPr>
          <w:p w:rsidR="00F849E5" w:rsidRPr="00F849E5" w:rsidRDefault="00F849E5" w:rsidP="00F849E5">
            <w:pPr>
              <w:jc w:val="right"/>
              <w:rPr>
                <w:b/>
                <w:sz w:val="28"/>
                <w:szCs w:val="28"/>
              </w:rPr>
            </w:pPr>
            <w:r w:rsidRPr="00F849E5">
              <w:rPr>
                <w:b/>
                <w:sz w:val="28"/>
                <w:szCs w:val="28"/>
              </w:rPr>
              <w:t>9 343,0</w:t>
            </w:r>
          </w:p>
        </w:tc>
        <w:tc>
          <w:tcPr>
            <w:tcW w:w="1272" w:type="dxa"/>
          </w:tcPr>
          <w:p w:rsidR="00F849E5" w:rsidRPr="00F849E5" w:rsidRDefault="00F849E5" w:rsidP="00F849E5">
            <w:pPr>
              <w:jc w:val="right"/>
              <w:rPr>
                <w:b/>
                <w:sz w:val="28"/>
                <w:szCs w:val="28"/>
              </w:rPr>
            </w:pPr>
            <w:r w:rsidRPr="00F849E5">
              <w:rPr>
                <w:b/>
                <w:sz w:val="28"/>
                <w:szCs w:val="28"/>
              </w:rPr>
              <w:t>9 737,7</w:t>
            </w:r>
          </w:p>
        </w:tc>
      </w:tr>
      <w:tr w:rsidR="00F849E5" w:rsidRPr="00F849E5" w:rsidTr="00F849E5">
        <w:tc>
          <w:tcPr>
            <w:tcW w:w="4140" w:type="dxa"/>
          </w:tcPr>
          <w:p w:rsidR="00F849E5" w:rsidRPr="00F849E5" w:rsidRDefault="00F849E5" w:rsidP="00F849E5">
            <w:pPr>
              <w:jc w:val="both"/>
              <w:rPr>
                <w:bCs/>
                <w:sz w:val="28"/>
                <w:szCs w:val="28"/>
              </w:rPr>
            </w:pPr>
            <w:r w:rsidRPr="00F849E5">
              <w:rPr>
                <w:bCs/>
                <w:sz w:val="28"/>
                <w:szCs w:val="28"/>
              </w:rPr>
              <w:t xml:space="preserve">Организация </w:t>
            </w:r>
            <w:proofErr w:type="spellStart"/>
            <w:r w:rsidRPr="00F849E5">
              <w:rPr>
                <w:bCs/>
                <w:sz w:val="28"/>
                <w:szCs w:val="28"/>
              </w:rPr>
              <w:t>досуговой</w:t>
            </w:r>
            <w:proofErr w:type="spellEnd"/>
            <w:r w:rsidRPr="00F849E5">
              <w:rPr>
                <w:bCs/>
                <w:sz w:val="28"/>
                <w:szCs w:val="28"/>
              </w:rPr>
              <w:t xml:space="preserve"> и социально-воспитательной работы с населением по месту жительства</w:t>
            </w:r>
          </w:p>
        </w:tc>
        <w:tc>
          <w:tcPr>
            <w:tcW w:w="860" w:type="dxa"/>
          </w:tcPr>
          <w:p w:rsidR="00F849E5" w:rsidRPr="00F849E5" w:rsidRDefault="00F849E5" w:rsidP="00F849E5">
            <w:pPr>
              <w:jc w:val="both"/>
              <w:rPr>
                <w:sz w:val="28"/>
                <w:szCs w:val="28"/>
              </w:rPr>
            </w:pPr>
            <w:r w:rsidRPr="00F849E5">
              <w:rPr>
                <w:sz w:val="28"/>
                <w:szCs w:val="28"/>
              </w:rPr>
              <w:t xml:space="preserve">07 </w:t>
            </w:r>
            <w:proofErr w:type="spellStart"/>
            <w:r w:rsidRPr="00F849E5">
              <w:rPr>
                <w:sz w:val="28"/>
                <w:szCs w:val="28"/>
              </w:rPr>
              <w:t>07</w:t>
            </w:r>
            <w:proofErr w:type="spellEnd"/>
          </w:p>
        </w:tc>
        <w:tc>
          <w:tcPr>
            <w:tcW w:w="1120" w:type="dxa"/>
          </w:tcPr>
          <w:p w:rsidR="00F849E5" w:rsidRPr="00F849E5" w:rsidRDefault="00F849E5" w:rsidP="00F849E5">
            <w:pPr>
              <w:jc w:val="both"/>
              <w:rPr>
                <w:sz w:val="28"/>
                <w:szCs w:val="28"/>
              </w:rPr>
            </w:pPr>
            <w:r w:rsidRPr="00F849E5">
              <w:rPr>
                <w:sz w:val="28"/>
                <w:szCs w:val="28"/>
              </w:rPr>
              <w:t>33</w:t>
            </w:r>
            <w:proofErr w:type="gramStart"/>
            <w:r w:rsidRPr="00F849E5">
              <w:rPr>
                <w:sz w:val="28"/>
                <w:szCs w:val="28"/>
              </w:rPr>
              <w:t xml:space="preserve"> А</w:t>
            </w:r>
            <w:proofErr w:type="gramEnd"/>
            <w:r w:rsidRPr="00F849E5">
              <w:rPr>
                <w:sz w:val="28"/>
                <w:szCs w:val="28"/>
              </w:rPr>
              <w:t xml:space="preserve"> 01 13</w:t>
            </w:r>
          </w:p>
        </w:tc>
        <w:tc>
          <w:tcPr>
            <w:tcW w:w="720" w:type="dxa"/>
          </w:tcPr>
          <w:p w:rsidR="00F849E5" w:rsidRPr="00F849E5" w:rsidRDefault="00F849E5" w:rsidP="00F849E5">
            <w:pPr>
              <w:jc w:val="center"/>
              <w:rPr>
                <w:sz w:val="28"/>
                <w:szCs w:val="28"/>
              </w:rPr>
            </w:pPr>
            <w:r w:rsidRPr="00F849E5">
              <w:rPr>
                <w:sz w:val="28"/>
                <w:szCs w:val="28"/>
              </w:rPr>
              <w:t>000</w:t>
            </w:r>
          </w:p>
        </w:tc>
        <w:tc>
          <w:tcPr>
            <w:tcW w:w="1440" w:type="dxa"/>
          </w:tcPr>
          <w:p w:rsidR="00F849E5" w:rsidRPr="00F849E5" w:rsidRDefault="00F849E5" w:rsidP="00F849E5">
            <w:pPr>
              <w:jc w:val="right"/>
              <w:rPr>
                <w:sz w:val="28"/>
                <w:szCs w:val="28"/>
              </w:rPr>
            </w:pPr>
            <w:r w:rsidRPr="00F849E5">
              <w:rPr>
                <w:b/>
                <w:sz w:val="28"/>
                <w:szCs w:val="28"/>
              </w:rPr>
              <w:t>8 942,4</w:t>
            </w:r>
          </w:p>
        </w:tc>
        <w:tc>
          <w:tcPr>
            <w:tcW w:w="1260" w:type="dxa"/>
          </w:tcPr>
          <w:p w:rsidR="00F849E5" w:rsidRPr="00F849E5" w:rsidRDefault="00F849E5" w:rsidP="00F849E5">
            <w:pPr>
              <w:jc w:val="right"/>
              <w:rPr>
                <w:sz w:val="28"/>
                <w:szCs w:val="28"/>
              </w:rPr>
            </w:pPr>
            <w:r w:rsidRPr="00F849E5">
              <w:rPr>
                <w:b/>
                <w:sz w:val="28"/>
                <w:szCs w:val="28"/>
              </w:rPr>
              <w:t>9 343,0</w:t>
            </w:r>
          </w:p>
        </w:tc>
        <w:tc>
          <w:tcPr>
            <w:tcW w:w="1272" w:type="dxa"/>
          </w:tcPr>
          <w:p w:rsidR="00F849E5" w:rsidRPr="00F849E5" w:rsidRDefault="00F849E5" w:rsidP="00F849E5">
            <w:pPr>
              <w:jc w:val="right"/>
              <w:rPr>
                <w:sz w:val="28"/>
                <w:szCs w:val="28"/>
              </w:rPr>
            </w:pPr>
            <w:r w:rsidRPr="00F849E5">
              <w:rPr>
                <w:b/>
                <w:sz w:val="28"/>
                <w:szCs w:val="28"/>
              </w:rPr>
              <w:t>9 737,7</w:t>
            </w:r>
          </w:p>
        </w:tc>
      </w:tr>
      <w:tr w:rsidR="00F849E5" w:rsidRPr="00F849E5" w:rsidTr="00F849E5">
        <w:tc>
          <w:tcPr>
            <w:tcW w:w="4140" w:type="dxa"/>
          </w:tcPr>
          <w:p w:rsidR="00F849E5" w:rsidRPr="00F849E5" w:rsidRDefault="00F849E5" w:rsidP="00F849E5">
            <w:pPr>
              <w:jc w:val="both"/>
              <w:rPr>
                <w:b/>
                <w:bCs/>
                <w:sz w:val="28"/>
                <w:szCs w:val="28"/>
              </w:rPr>
            </w:pPr>
            <w:r w:rsidRPr="00F849E5">
              <w:rPr>
                <w:b/>
                <w:bCs/>
                <w:sz w:val="28"/>
                <w:szCs w:val="28"/>
              </w:rPr>
              <w:t>Другие вопросы в области образования</w:t>
            </w:r>
          </w:p>
        </w:tc>
        <w:tc>
          <w:tcPr>
            <w:tcW w:w="860" w:type="dxa"/>
          </w:tcPr>
          <w:p w:rsidR="00F849E5" w:rsidRPr="00F849E5" w:rsidRDefault="00F849E5" w:rsidP="00F849E5">
            <w:pPr>
              <w:jc w:val="both"/>
              <w:rPr>
                <w:b/>
                <w:sz w:val="28"/>
                <w:szCs w:val="28"/>
              </w:rPr>
            </w:pPr>
            <w:r w:rsidRPr="00F849E5">
              <w:rPr>
                <w:b/>
                <w:sz w:val="28"/>
                <w:szCs w:val="28"/>
              </w:rPr>
              <w:t>0709</w:t>
            </w:r>
          </w:p>
        </w:tc>
        <w:tc>
          <w:tcPr>
            <w:tcW w:w="1120" w:type="dxa"/>
          </w:tcPr>
          <w:p w:rsidR="00F849E5" w:rsidRPr="00F849E5" w:rsidRDefault="00F849E5" w:rsidP="00F849E5">
            <w:pPr>
              <w:jc w:val="both"/>
              <w:rPr>
                <w:b/>
                <w:sz w:val="28"/>
                <w:szCs w:val="28"/>
              </w:rPr>
            </w:pPr>
            <w:r w:rsidRPr="00F849E5">
              <w:rPr>
                <w:b/>
                <w:sz w:val="28"/>
                <w:szCs w:val="28"/>
              </w:rPr>
              <w:t xml:space="preserve">436 00 </w:t>
            </w:r>
            <w:proofErr w:type="spellStart"/>
            <w:r w:rsidRPr="00F849E5">
              <w:rPr>
                <w:b/>
                <w:sz w:val="28"/>
                <w:szCs w:val="28"/>
              </w:rPr>
              <w:t>00</w:t>
            </w:r>
            <w:proofErr w:type="spellEnd"/>
          </w:p>
        </w:tc>
        <w:tc>
          <w:tcPr>
            <w:tcW w:w="720" w:type="dxa"/>
          </w:tcPr>
          <w:p w:rsidR="00F849E5" w:rsidRPr="00F849E5" w:rsidRDefault="00F849E5" w:rsidP="00F849E5">
            <w:pPr>
              <w:jc w:val="center"/>
              <w:rPr>
                <w:b/>
                <w:sz w:val="28"/>
                <w:szCs w:val="28"/>
              </w:rPr>
            </w:pPr>
            <w:r w:rsidRPr="00F849E5">
              <w:rPr>
                <w:b/>
                <w:sz w:val="28"/>
                <w:szCs w:val="28"/>
              </w:rPr>
              <w:t>000</w:t>
            </w:r>
          </w:p>
        </w:tc>
        <w:tc>
          <w:tcPr>
            <w:tcW w:w="1440" w:type="dxa"/>
          </w:tcPr>
          <w:p w:rsidR="00F849E5" w:rsidRPr="00F849E5" w:rsidRDefault="00F849E5" w:rsidP="00F849E5">
            <w:pPr>
              <w:jc w:val="right"/>
              <w:rPr>
                <w:b/>
                <w:sz w:val="28"/>
                <w:szCs w:val="28"/>
              </w:rPr>
            </w:pPr>
            <w:r w:rsidRPr="00F849E5">
              <w:rPr>
                <w:b/>
                <w:sz w:val="28"/>
                <w:szCs w:val="28"/>
              </w:rPr>
              <w:t>400,0</w:t>
            </w:r>
          </w:p>
        </w:tc>
        <w:tc>
          <w:tcPr>
            <w:tcW w:w="1260" w:type="dxa"/>
          </w:tcPr>
          <w:p w:rsidR="00F849E5" w:rsidRPr="00F849E5" w:rsidRDefault="00F849E5" w:rsidP="00F849E5">
            <w:pPr>
              <w:jc w:val="right"/>
              <w:rPr>
                <w:b/>
                <w:sz w:val="28"/>
                <w:szCs w:val="28"/>
              </w:rPr>
            </w:pPr>
            <w:r w:rsidRPr="00F849E5">
              <w:rPr>
                <w:b/>
                <w:sz w:val="28"/>
                <w:szCs w:val="28"/>
              </w:rPr>
              <w:t>400,0</w:t>
            </w:r>
          </w:p>
        </w:tc>
        <w:tc>
          <w:tcPr>
            <w:tcW w:w="1272" w:type="dxa"/>
          </w:tcPr>
          <w:p w:rsidR="00F849E5" w:rsidRPr="00F849E5" w:rsidRDefault="00F849E5" w:rsidP="00F849E5">
            <w:pPr>
              <w:jc w:val="right"/>
              <w:rPr>
                <w:b/>
                <w:sz w:val="28"/>
                <w:szCs w:val="28"/>
              </w:rPr>
            </w:pPr>
            <w:r w:rsidRPr="00F849E5">
              <w:rPr>
                <w:b/>
                <w:sz w:val="28"/>
                <w:szCs w:val="28"/>
              </w:rPr>
              <w:t>400,0</w:t>
            </w:r>
          </w:p>
        </w:tc>
      </w:tr>
      <w:tr w:rsidR="00F849E5" w:rsidRPr="00F849E5" w:rsidTr="00F849E5">
        <w:tc>
          <w:tcPr>
            <w:tcW w:w="4140" w:type="dxa"/>
          </w:tcPr>
          <w:p w:rsidR="00F849E5" w:rsidRPr="00F849E5" w:rsidRDefault="00F849E5" w:rsidP="00F849E5">
            <w:pPr>
              <w:jc w:val="both"/>
              <w:rPr>
                <w:b/>
                <w:sz w:val="28"/>
                <w:szCs w:val="28"/>
              </w:rPr>
            </w:pPr>
            <w:r w:rsidRPr="00F849E5">
              <w:rPr>
                <w:b/>
                <w:sz w:val="28"/>
                <w:szCs w:val="28"/>
              </w:rPr>
              <w:t xml:space="preserve">Другие вопросы в области культуры, кинематографии </w:t>
            </w:r>
          </w:p>
        </w:tc>
        <w:tc>
          <w:tcPr>
            <w:tcW w:w="860" w:type="dxa"/>
          </w:tcPr>
          <w:p w:rsidR="00F849E5" w:rsidRPr="00F849E5" w:rsidRDefault="00F849E5" w:rsidP="00F849E5">
            <w:pPr>
              <w:jc w:val="both"/>
              <w:rPr>
                <w:b/>
                <w:sz w:val="28"/>
                <w:szCs w:val="28"/>
              </w:rPr>
            </w:pPr>
            <w:r w:rsidRPr="00F849E5">
              <w:rPr>
                <w:b/>
                <w:sz w:val="28"/>
                <w:szCs w:val="28"/>
              </w:rPr>
              <w:t>0804</w:t>
            </w:r>
          </w:p>
        </w:tc>
        <w:tc>
          <w:tcPr>
            <w:tcW w:w="1120" w:type="dxa"/>
          </w:tcPr>
          <w:p w:rsidR="00F849E5" w:rsidRPr="00F849E5" w:rsidRDefault="00F849E5" w:rsidP="00F849E5">
            <w:pPr>
              <w:jc w:val="both"/>
              <w:rPr>
                <w:b/>
                <w:bCs/>
                <w:sz w:val="28"/>
                <w:szCs w:val="28"/>
              </w:rPr>
            </w:pPr>
            <w:r w:rsidRPr="00F849E5">
              <w:rPr>
                <w:b/>
                <w:bCs/>
                <w:sz w:val="28"/>
                <w:szCs w:val="28"/>
              </w:rPr>
              <w:t xml:space="preserve">450 00 </w:t>
            </w:r>
            <w:proofErr w:type="spellStart"/>
            <w:r w:rsidRPr="00F849E5">
              <w:rPr>
                <w:b/>
                <w:bCs/>
                <w:sz w:val="28"/>
                <w:szCs w:val="28"/>
              </w:rPr>
              <w:t>00</w:t>
            </w:r>
            <w:proofErr w:type="spellEnd"/>
          </w:p>
        </w:tc>
        <w:tc>
          <w:tcPr>
            <w:tcW w:w="720" w:type="dxa"/>
          </w:tcPr>
          <w:p w:rsidR="00F849E5" w:rsidRPr="00F849E5" w:rsidRDefault="00F849E5" w:rsidP="00F849E5">
            <w:pPr>
              <w:jc w:val="center"/>
              <w:rPr>
                <w:b/>
                <w:bCs/>
                <w:sz w:val="28"/>
                <w:szCs w:val="28"/>
              </w:rPr>
            </w:pPr>
            <w:r w:rsidRPr="00F849E5">
              <w:rPr>
                <w:b/>
                <w:bCs/>
                <w:sz w:val="28"/>
                <w:szCs w:val="28"/>
              </w:rPr>
              <w:t>000</w:t>
            </w:r>
          </w:p>
        </w:tc>
        <w:tc>
          <w:tcPr>
            <w:tcW w:w="1440" w:type="dxa"/>
          </w:tcPr>
          <w:p w:rsidR="00F849E5" w:rsidRPr="00F849E5" w:rsidRDefault="00F849E5" w:rsidP="00F849E5">
            <w:pPr>
              <w:jc w:val="right"/>
              <w:rPr>
                <w:b/>
                <w:sz w:val="28"/>
                <w:szCs w:val="28"/>
              </w:rPr>
            </w:pPr>
            <w:r w:rsidRPr="00F849E5">
              <w:rPr>
                <w:b/>
                <w:sz w:val="28"/>
                <w:szCs w:val="28"/>
              </w:rPr>
              <w:t>906,0</w:t>
            </w:r>
          </w:p>
        </w:tc>
        <w:tc>
          <w:tcPr>
            <w:tcW w:w="1260" w:type="dxa"/>
          </w:tcPr>
          <w:p w:rsidR="00F849E5" w:rsidRPr="00F849E5" w:rsidRDefault="00F849E5" w:rsidP="00F849E5">
            <w:pPr>
              <w:jc w:val="right"/>
              <w:rPr>
                <w:b/>
                <w:sz w:val="28"/>
                <w:szCs w:val="28"/>
              </w:rPr>
            </w:pPr>
            <w:r w:rsidRPr="00F849E5">
              <w:rPr>
                <w:b/>
                <w:sz w:val="28"/>
                <w:szCs w:val="28"/>
              </w:rPr>
              <w:t>950,0</w:t>
            </w:r>
          </w:p>
        </w:tc>
        <w:tc>
          <w:tcPr>
            <w:tcW w:w="1272" w:type="dxa"/>
          </w:tcPr>
          <w:p w:rsidR="00F849E5" w:rsidRPr="00F849E5" w:rsidRDefault="00F849E5" w:rsidP="00F849E5">
            <w:pPr>
              <w:jc w:val="right"/>
              <w:rPr>
                <w:b/>
                <w:sz w:val="28"/>
                <w:szCs w:val="28"/>
              </w:rPr>
            </w:pPr>
            <w:r w:rsidRPr="00F849E5">
              <w:rPr>
                <w:b/>
                <w:sz w:val="28"/>
                <w:szCs w:val="28"/>
              </w:rPr>
              <w:t>950,0</w:t>
            </w:r>
          </w:p>
        </w:tc>
      </w:tr>
      <w:tr w:rsidR="00F849E5" w:rsidRPr="00F849E5" w:rsidTr="00F849E5">
        <w:tc>
          <w:tcPr>
            <w:tcW w:w="4140" w:type="dxa"/>
          </w:tcPr>
          <w:p w:rsidR="00F849E5" w:rsidRPr="00F849E5" w:rsidRDefault="00F849E5" w:rsidP="00F849E5">
            <w:pPr>
              <w:jc w:val="both"/>
              <w:rPr>
                <w:b/>
                <w:sz w:val="28"/>
                <w:szCs w:val="28"/>
              </w:rPr>
            </w:pPr>
            <w:r w:rsidRPr="00F849E5">
              <w:rPr>
                <w:b/>
                <w:sz w:val="28"/>
                <w:szCs w:val="28"/>
              </w:rPr>
              <w:t>Массовый спорт</w:t>
            </w:r>
          </w:p>
        </w:tc>
        <w:tc>
          <w:tcPr>
            <w:tcW w:w="860" w:type="dxa"/>
          </w:tcPr>
          <w:p w:rsidR="00F849E5" w:rsidRPr="00F849E5" w:rsidRDefault="00F849E5" w:rsidP="00F849E5">
            <w:pPr>
              <w:jc w:val="both"/>
              <w:rPr>
                <w:b/>
                <w:sz w:val="28"/>
                <w:szCs w:val="28"/>
              </w:rPr>
            </w:pPr>
            <w:r w:rsidRPr="00F849E5">
              <w:rPr>
                <w:b/>
                <w:sz w:val="28"/>
                <w:szCs w:val="28"/>
              </w:rPr>
              <w:t>1102</w:t>
            </w:r>
          </w:p>
        </w:tc>
        <w:tc>
          <w:tcPr>
            <w:tcW w:w="1120" w:type="dxa"/>
          </w:tcPr>
          <w:p w:rsidR="00F849E5" w:rsidRPr="00F849E5" w:rsidRDefault="00F849E5" w:rsidP="00F849E5">
            <w:pPr>
              <w:jc w:val="both"/>
              <w:rPr>
                <w:b/>
                <w:sz w:val="28"/>
                <w:szCs w:val="28"/>
              </w:rPr>
            </w:pPr>
            <w:r w:rsidRPr="00F849E5">
              <w:rPr>
                <w:b/>
                <w:sz w:val="28"/>
                <w:szCs w:val="28"/>
              </w:rPr>
              <w:t>10А 03 10</w:t>
            </w:r>
          </w:p>
        </w:tc>
        <w:tc>
          <w:tcPr>
            <w:tcW w:w="720" w:type="dxa"/>
          </w:tcPr>
          <w:p w:rsidR="00F849E5" w:rsidRPr="00F849E5" w:rsidRDefault="00F849E5" w:rsidP="00F849E5">
            <w:pPr>
              <w:jc w:val="center"/>
              <w:rPr>
                <w:b/>
                <w:sz w:val="28"/>
                <w:szCs w:val="28"/>
              </w:rPr>
            </w:pPr>
            <w:r w:rsidRPr="00F849E5">
              <w:rPr>
                <w:b/>
                <w:sz w:val="28"/>
                <w:szCs w:val="28"/>
              </w:rPr>
              <w:t>000</w:t>
            </w:r>
          </w:p>
        </w:tc>
        <w:tc>
          <w:tcPr>
            <w:tcW w:w="1440" w:type="dxa"/>
          </w:tcPr>
          <w:p w:rsidR="00F849E5" w:rsidRPr="00F849E5" w:rsidRDefault="00F849E5" w:rsidP="00F849E5">
            <w:pPr>
              <w:jc w:val="right"/>
              <w:rPr>
                <w:b/>
                <w:sz w:val="28"/>
                <w:szCs w:val="28"/>
              </w:rPr>
            </w:pPr>
            <w:r w:rsidRPr="00F849E5">
              <w:rPr>
                <w:b/>
                <w:sz w:val="28"/>
                <w:szCs w:val="28"/>
              </w:rPr>
              <w:t>12 193,1</w:t>
            </w:r>
          </w:p>
        </w:tc>
        <w:tc>
          <w:tcPr>
            <w:tcW w:w="1260" w:type="dxa"/>
          </w:tcPr>
          <w:p w:rsidR="00F849E5" w:rsidRPr="00F849E5" w:rsidRDefault="00F849E5" w:rsidP="00F849E5">
            <w:pPr>
              <w:jc w:val="right"/>
              <w:rPr>
                <w:b/>
                <w:sz w:val="28"/>
                <w:szCs w:val="28"/>
              </w:rPr>
            </w:pPr>
            <w:r w:rsidRPr="00F849E5">
              <w:rPr>
                <w:b/>
                <w:sz w:val="28"/>
                <w:szCs w:val="28"/>
              </w:rPr>
              <w:t>12 745,0</w:t>
            </w:r>
          </w:p>
        </w:tc>
        <w:tc>
          <w:tcPr>
            <w:tcW w:w="1272" w:type="dxa"/>
          </w:tcPr>
          <w:p w:rsidR="00F849E5" w:rsidRPr="00F849E5" w:rsidRDefault="00F849E5" w:rsidP="00F849E5">
            <w:pPr>
              <w:jc w:val="right"/>
              <w:rPr>
                <w:b/>
                <w:sz w:val="28"/>
                <w:szCs w:val="28"/>
              </w:rPr>
            </w:pPr>
            <w:r w:rsidRPr="00F849E5">
              <w:rPr>
                <w:b/>
                <w:sz w:val="28"/>
                <w:szCs w:val="28"/>
              </w:rPr>
              <w:t>13 277,9</w:t>
            </w:r>
          </w:p>
        </w:tc>
      </w:tr>
      <w:tr w:rsidR="00F849E5" w:rsidRPr="00F849E5" w:rsidTr="00F849E5">
        <w:tc>
          <w:tcPr>
            <w:tcW w:w="4140" w:type="dxa"/>
          </w:tcPr>
          <w:p w:rsidR="00F849E5" w:rsidRPr="00F849E5" w:rsidRDefault="00F849E5" w:rsidP="00F849E5">
            <w:pPr>
              <w:jc w:val="both"/>
              <w:rPr>
                <w:bCs/>
                <w:sz w:val="28"/>
                <w:szCs w:val="28"/>
              </w:rPr>
            </w:pPr>
            <w:r w:rsidRPr="00F849E5">
              <w:rPr>
                <w:bCs/>
                <w:sz w:val="28"/>
                <w:szCs w:val="28"/>
              </w:rPr>
              <w:lastRenderedPageBreak/>
              <w:t>Организация физкультурно-оздоровительной и спортивной работы с населением по месту жительства</w:t>
            </w:r>
          </w:p>
        </w:tc>
        <w:tc>
          <w:tcPr>
            <w:tcW w:w="860" w:type="dxa"/>
          </w:tcPr>
          <w:p w:rsidR="00F849E5" w:rsidRPr="00F849E5" w:rsidRDefault="00F849E5" w:rsidP="00F849E5">
            <w:pPr>
              <w:jc w:val="both"/>
              <w:rPr>
                <w:sz w:val="28"/>
                <w:szCs w:val="28"/>
              </w:rPr>
            </w:pPr>
            <w:r w:rsidRPr="00F849E5">
              <w:rPr>
                <w:sz w:val="28"/>
                <w:szCs w:val="28"/>
              </w:rPr>
              <w:t>1102</w:t>
            </w:r>
          </w:p>
        </w:tc>
        <w:tc>
          <w:tcPr>
            <w:tcW w:w="1120" w:type="dxa"/>
          </w:tcPr>
          <w:p w:rsidR="00F849E5" w:rsidRPr="00F849E5" w:rsidRDefault="00F849E5" w:rsidP="00F849E5">
            <w:pPr>
              <w:jc w:val="both"/>
              <w:rPr>
                <w:sz w:val="28"/>
                <w:szCs w:val="28"/>
              </w:rPr>
            </w:pPr>
            <w:r w:rsidRPr="00F849E5">
              <w:rPr>
                <w:sz w:val="28"/>
                <w:szCs w:val="28"/>
              </w:rPr>
              <w:t>10</w:t>
            </w:r>
            <w:proofErr w:type="gramStart"/>
            <w:r w:rsidRPr="00F849E5">
              <w:rPr>
                <w:sz w:val="28"/>
                <w:szCs w:val="28"/>
              </w:rPr>
              <w:t xml:space="preserve"> А</w:t>
            </w:r>
            <w:proofErr w:type="gramEnd"/>
            <w:r w:rsidRPr="00F849E5">
              <w:rPr>
                <w:sz w:val="28"/>
                <w:szCs w:val="28"/>
              </w:rPr>
              <w:t xml:space="preserve"> 03 10</w:t>
            </w:r>
          </w:p>
        </w:tc>
        <w:tc>
          <w:tcPr>
            <w:tcW w:w="720" w:type="dxa"/>
          </w:tcPr>
          <w:p w:rsidR="00F849E5" w:rsidRPr="00F849E5" w:rsidRDefault="00F849E5" w:rsidP="00F849E5">
            <w:pPr>
              <w:jc w:val="center"/>
              <w:rPr>
                <w:sz w:val="28"/>
                <w:szCs w:val="28"/>
              </w:rPr>
            </w:pPr>
            <w:r w:rsidRPr="00F849E5">
              <w:rPr>
                <w:sz w:val="28"/>
                <w:szCs w:val="28"/>
              </w:rPr>
              <w:t>000</w:t>
            </w:r>
          </w:p>
        </w:tc>
        <w:tc>
          <w:tcPr>
            <w:tcW w:w="1440" w:type="dxa"/>
          </w:tcPr>
          <w:p w:rsidR="00F849E5" w:rsidRPr="00F849E5" w:rsidRDefault="00F849E5" w:rsidP="00F849E5">
            <w:pPr>
              <w:jc w:val="right"/>
              <w:rPr>
                <w:bCs/>
                <w:sz w:val="28"/>
                <w:szCs w:val="28"/>
              </w:rPr>
            </w:pPr>
            <w:r w:rsidRPr="00F849E5">
              <w:rPr>
                <w:b/>
                <w:sz w:val="28"/>
                <w:szCs w:val="28"/>
              </w:rPr>
              <w:t>12 193,1</w:t>
            </w:r>
          </w:p>
        </w:tc>
        <w:tc>
          <w:tcPr>
            <w:tcW w:w="1260" w:type="dxa"/>
          </w:tcPr>
          <w:p w:rsidR="00F849E5" w:rsidRPr="00F849E5" w:rsidRDefault="00F849E5" w:rsidP="00F849E5">
            <w:pPr>
              <w:jc w:val="right"/>
              <w:rPr>
                <w:bCs/>
                <w:sz w:val="28"/>
                <w:szCs w:val="28"/>
              </w:rPr>
            </w:pPr>
            <w:r w:rsidRPr="00F849E5">
              <w:rPr>
                <w:b/>
                <w:sz w:val="28"/>
                <w:szCs w:val="28"/>
              </w:rPr>
              <w:t>12 745,0</w:t>
            </w:r>
          </w:p>
        </w:tc>
        <w:tc>
          <w:tcPr>
            <w:tcW w:w="1272" w:type="dxa"/>
          </w:tcPr>
          <w:p w:rsidR="00F849E5" w:rsidRPr="00F849E5" w:rsidRDefault="00F849E5" w:rsidP="00F849E5">
            <w:pPr>
              <w:jc w:val="right"/>
              <w:rPr>
                <w:bCs/>
                <w:sz w:val="28"/>
                <w:szCs w:val="28"/>
              </w:rPr>
            </w:pPr>
            <w:r w:rsidRPr="00F849E5">
              <w:rPr>
                <w:b/>
                <w:sz w:val="28"/>
                <w:szCs w:val="28"/>
              </w:rPr>
              <w:t>13 277,9</w:t>
            </w:r>
          </w:p>
        </w:tc>
      </w:tr>
      <w:tr w:rsidR="00F849E5" w:rsidRPr="00F849E5" w:rsidTr="00F849E5">
        <w:tc>
          <w:tcPr>
            <w:tcW w:w="4140" w:type="dxa"/>
          </w:tcPr>
          <w:p w:rsidR="00F849E5" w:rsidRPr="00F849E5" w:rsidRDefault="00F849E5" w:rsidP="00F849E5">
            <w:pPr>
              <w:jc w:val="both"/>
              <w:rPr>
                <w:b/>
                <w:sz w:val="28"/>
                <w:szCs w:val="28"/>
              </w:rPr>
            </w:pPr>
            <w:r w:rsidRPr="00F849E5">
              <w:rPr>
                <w:b/>
                <w:sz w:val="28"/>
                <w:szCs w:val="28"/>
              </w:rPr>
              <w:t>Средства массовой информации</w:t>
            </w:r>
          </w:p>
        </w:tc>
        <w:tc>
          <w:tcPr>
            <w:tcW w:w="860" w:type="dxa"/>
          </w:tcPr>
          <w:p w:rsidR="00F849E5" w:rsidRPr="00F849E5" w:rsidRDefault="00F849E5" w:rsidP="00F849E5">
            <w:pPr>
              <w:jc w:val="both"/>
              <w:rPr>
                <w:b/>
                <w:sz w:val="28"/>
                <w:szCs w:val="28"/>
              </w:rPr>
            </w:pPr>
            <w:r w:rsidRPr="00F849E5">
              <w:rPr>
                <w:b/>
                <w:sz w:val="28"/>
                <w:szCs w:val="28"/>
              </w:rPr>
              <w:t>1200</w:t>
            </w:r>
          </w:p>
        </w:tc>
        <w:tc>
          <w:tcPr>
            <w:tcW w:w="1120" w:type="dxa"/>
          </w:tcPr>
          <w:p w:rsidR="00F849E5" w:rsidRPr="00F849E5" w:rsidRDefault="00F849E5" w:rsidP="00F849E5">
            <w:pPr>
              <w:jc w:val="both"/>
              <w:rPr>
                <w:b/>
                <w:bCs/>
                <w:sz w:val="28"/>
                <w:szCs w:val="28"/>
              </w:rPr>
            </w:pPr>
            <w:r w:rsidRPr="00F849E5">
              <w:rPr>
                <w:b/>
                <w:bCs/>
                <w:sz w:val="28"/>
                <w:szCs w:val="28"/>
              </w:rPr>
              <w:t xml:space="preserve">451 00 </w:t>
            </w:r>
            <w:proofErr w:type="spellStart"/>
            <w:r w:rsidRPr="00F849E5">
              <w:rPr>
                <w:b/>
                <w:bCs/>
                <w:sz w:val="28"/>
                <w:szCs w:val="28"/>
              </w:rPr>
              <w:t>00</w:t>
            </w:r>
            <w:proofErr w:type="spellEnd"/>
          </w:p>
        </w:tc>
        <w:tc>
          <w:tcPr>
            <w:tcW w:w="720" w:type="dxa"/>
          </w:tcPr>
          <w:p w:rsidR="00F849E5" w:rsidRPr="00F849E5" w:rsidRDefault="00F849E5" w:rsidP="00F849E5">
            <w:pPr>
              <w:jc w:val="center"/>
              <w:rPr>
                <w:b/>
                <w:sz w:val="28"/>
                <w:szCs w:val="28"/>
              </w:rPr>
            </w:pPr>
            <w:r w:rsidRPr="00F849E5">
              <w:rPr>
                <w:b/>
                <w:sz w:val="28"/>
                <w:szCs w:val="28"/>
              </w:rPr>
              <w:t>000</w:t>
            </w:r>
          </w:p>
        </w:tc>
        <w:tc>
          <w:tcPr>
            <w:tcW w:w="1440" w:type="dxa"/>
          </w:tcPr>
          <w:p w:rsidR="00F849E5" w:rsidRPr="00F849E5" w:rsidRDefault="00F849E5" w:rsidP="00F849E5">
            <w:pPr>
              <w:jc w:val="right"/>
              <w:rPr>
                <w:b/>
                <w:sz w:val="28"/>
                <w:szCs w:val="28"/>
              </w:rPr>
            </w:pPr>
            <w:r w:rsidRPr="00F849E5">
              <w:rPr>
                <w:b/>
                <w:sz w:val="28"/>
                <w:szCs w:val="28"/>
              </w:rPr>
              <w:t>900,0</w:t>
            </w:r>
          </w:p>
        </w:tc>
        <w:tc>
          <w:tcPr>
            <w:tcW w:w="1260" w:type="dxa"/>
          </w:tcPr>
          <w:p w:rsidR="00F849E5" w:rsidRPr="00F849E5" w:rsidRDefault="00F849E5" w:rsidP="00F849E5">
            <w:pPr>
              <w:jc w:val="right"/>
              <w:rPr>
                <w:b/>
                <w:sz w:val="28"/>
                <w:szCs w:val="28"/>
              </w:rPr>
            </w:pPr>
            <w:r w:rsidRPr="00F849E5">
              <w:rPr>
                <w:b/>
                <w:sz w:val="28"/>
                <w:szCs w:val="28"/>
              </w:rPr>
              <w:t>900,0</w:t>
            </w:r>
          </w:p>
        </w:tc>
        <w:tc>
          <w:tcPr>
            <w:tcW w:w="1272" w:type="dxa"/>
          </w:tcPr>
          <w:p w:rsidR="00F849E5" w:rsidRPr="00F849E5" w:rsidRDefault="00F849E5" w:rsidP="00F849E5">
            <w:pPr>
              <w:jc w:val="right"/>
              <w:rPr>
                <w:b/>
                <w:sz w:val="28"/>
                <w:szCs w:val="28"/>
              </w:rPr>
            </w:pPr>
            <w:r w:rsidRPr="00F849E5">
              <w:rPr>
                <w:b/>
                <w:sz w:val="28"/>
                <w:szCs w:val="28"/>
              </w:rPr>
              <w:t>900,0</w:t>
            </w:r>
          </w:p>
        </w:tc>
      </w:tr>
      <w:tr w:rsidR="00F849E5" w:rsidRPr="00F849E5" w:rsidTr="00F849E5">
        <w:tc>
          <w:tcPr>
            <w:tcW w:w="4140" w:type="dxa"/>
          </w:tcPr>
          <w:p w:rsidR="00F849E5" w:rsidRPr="00F849E5" w:rsidRDefault="00F849E5" w:rsidP="00F849E5">
            <w:pPr>
              <w:jc w:val="both"/>
              <w:rPr>
                <w:sz w:val="28"/>
                <w:szCs w:val="28"/>
              </w:rPr>
            </w:pPr>
            <w:r w:rsidRPr="00F849E5">
              <w:rPr>
                <w:sz w:val="28"/>
                <w:szCs w:val="28"/>
              </w:rPr>
              <w:t>Периодическая печать и издательства</w:t>
            </w:r>
          </w:p>
        </w:tc>
        <w:tc>
          <w:tcPr>
            <w:tcW w:w="860" w:type="dxa"/>
          </w:tcPr>
          <w:p w:rsidR="00F849E5" w:rsidRPr="00F849E5" w:rsidRDefault="00F849E5" w:rsidP="00F849E5">
            <w:pPr>
              <w:jc w:val="both"/>
              <w:rPr>
                <w:sz w:val="28"/>
                <w:szCs w:val="28"/>
              </w:rPr>
            </w:pPr>
            <w:r w:rsidRPr="00F849E5">
              <w:rPr>
                <w:sz w:val="28"/>
                <w:szCs w:val="28"/>
              </w:rPr>
              <w:t>1202</w:t>
            </w:r>
          </w:p>
        </w:tc>
        <w:tc>
          <w:tcPr>
            <w:tcW w:w="1120" w:type="dxa"/>
          </w:tcPr>
          <w:p w:rsidR="00F849E5" w:rsidRPr="00F849E5" w:rsidRDefault="00F849E5" w:rsidP="00F849E5">
            <w:pPr>
              <w:jc w:val="both"/>
              <w:rPr>
                <w:sz w:val="28"/>
                <w:szCs w:val="28"/>
              </w:rPr>
            </w:pPr>
            <w:r w:rsidRPr="00F849E5">
              <w:rPr>
                <w:sz w:val="28"/>
                <w:szCs w:val="28"/>
              </w:rPr>
              <w:t xml:space="preserve">451 00 </w:t>
            </w:r>
            <w:proofErr w:type="spellStart"/>
            <w:r w:rsidRPr="00F849E5">
              <w:rPr>
                <w:sz w:val="28"/>
                <w:szCs w:val="28"/>
              </w:rPr>
              <w:t>00</w:t>
            </w:r>
            <w:proofErr w:type="spellEnd"/>
          </w:p>
        </w:tc>
        <w:tc>
          <w:tcPr>
            <w:tcW w:w="720" w:type="dxa"/>
          </w:tcPr>
          <w:p w:rsidR="00F849E5" w:rsidRPr="00F849E5" w:rsidRDefault="00F849E5" w:rsidP="00F849E5">
            <w:pPr>
              <w:jc w:val="center"/>
              <w:rPr>
                <w:sz w:val="28"/>
                <w:szCs w:val="28"/>
              </w:rPr>
            </w:pPr>
            <w:r w:rsidRPr="00F849E5">
              <w:rPr>
                <w:sz w:val="28"/>
                <w:szCs w:val="28"/>
              </w:rPr>
              <w:t>000</w:t>
            </w:r>
          </w:p>
        </w:tc>
        <w:tc>
          <w:tcPr>
            <w:tcW w:w="1440" w:type="dxa"/>
          </w:tcPr>
          <w:p w:rsidR="00F849E5" w:rsidRPr="00F849E5" w:rsidRDefault="00F849E5" w:rsidP="00F849E5">
            <w:pPr>
              <w:jc w:val="right"/>
              <w:rPr>
                <w:bCs/>
                <w:sz w:val="28"/>
                <w:szCs w:val="28"/>
              </w:rPr>
            </w:pPr>
            <w:r w:rsidRPr="00F849E5">
              <w:rPr>
                <w:bCs/>
                <w:sz w:val="28"/>
                <w:szCs w:val="28"/>
              </w:rPr>
              <w:t>900,0</w:t>
            </w:r>
          </w:p>
        </w:tc>
        <w:tc>
          <w:tcPr>
            <w:tcW w:w="1260" w:type="dxa"/>
          </w:tcPr>
          <w:p w:rsidR="00F849E5" w:rsidRPr="00F849E5" w:rsidRDefault="00F849E5" w:rsidP="00F849E5">
            <w:pPr>
              <w:jc w:val="right"/>
              <w:rPr>
                <w:bCs/>
                <w:sz w:val="28"/>
                <w:szCs w:val="28"/>
              </w:rPr>
            </w:pPr>
            <w:r w:rsidRPr="00F849E5">
              <w:rPr>
                <w:bCs/>
                <w:sz w:val="28"/>
                <w:szCs w:val="28"/>
              </w:rPr>
              <w:t>900,0</w:t>
            </w:r>
          </w:p>
        </w:tc>
        <w:tc>
          <w:tcPr>
            <w:tcW w:w="1272" w:type="dxa"/>
          </w:tcPr>
          <w:p w:rsidR="00F849E5" w:rsidRPr="00F849E5" w:rsidRDefault="00F849E5" w:rsidP="00F849E5">
            <w:pPr>
              <w:jc w:val="right"/>
              <w:rPr>
                <w:bCs/>
                <w:sz w:val="28"/>
                <w:szCs w:val="28"/>
              </w:rPr>
            </w:pPr>
            <w:r w:rsidRPr="00F849E5">
              <w:rPr>
                <w:bCs/>
                <w:sz w:val="28"/>
                <w:szCs w:val="28"/>
              </w:rPr>
              <w:t>900,0</w:t>
            </w:r>
          </w:p>
        </w:tc>
      </w:tr>
    </w:tbl>
    <w:p w:rsidR="00F849E5" w:rsidRPr="00F849E5" w:rsidRDefault="00F849E5" w:rsidP="00F849E5">
      <w:pPr>
        <w:ind w:left="1416" w:firstLine="708"/>
        <w:jc w:val="center"/>
        <w:rPr>
          <w:b/>
          <w:sz w:val="28"/>
          <w:szCs w:val="28"/>
          <w:lang w:val="en-US"/>
        </w:rPr>
      </w:pPr>
    </w:p>
    <w:p w:rsidR="00F849E5" w:rsidRPr="00F849E5" w:rsidRDefault="00F849E5" w:rsidP="00F849E5">
      <w:pPr>
        <w:ind w:left="1416" w:firstLine="708"/>
        <w:jc w:val="right"/>
        <w:rPr>
          <w:b/>
          <w:sz w:val="28"/>
          <w:szCs w:val="28"/>
        </w:rPr>
      </w:pPr>
      <w:r w:rsidRPr="00F849E5">
        <w:rPr>
          <w:b/>
          <w:sz w:val="28"/>
          <w:szCs w:val="28"/>
        </w:rPr>
        <w:br w:type="page"/>
      </w:r>
      <w:r w:rsidRPr="00F849E5">
        <w:rPr>
          <w:b/>
          <w:sz w:val="28"/>
          <w:szCs w:val="28"/>
        </w:rPr>
        <w:lastRenderedPageBreak/>
        <w:t xml:space="preserve">  ПРИЛОЖЕНИЕ № 9</w:t>
      </w:r>
    </w:p>
    <w:p w:rsidR="00F849E5" w:rsidRPr="00F849E5" w:rsidRDefault="00F849E5" w:rsidP="00F849E5">
      <w:pPr>
        <w:ind w:left="4248" w:firstLine="708"/>
        <w:rPr>
          <w:sz w:val="28"/>
          <w:szCs w:val="28"/>
        </w:rPr>
      </w:pPr>
      <w:r w:rsidRPr="00F849E5">
        <w:rPr>
          <w:sz w:val="28"/>
          <w:szCs w:val="28"/>
        </w:rPr>
        <w:t>к решению муниципального Собрания</w:t>
      </w:r>
    </w:p>
    <w:p w:rsidR="00F849E5" w:rsidRPr="00F849E5" w:rsidRDefault="00F849E5" w:rsidP="00F849E5">
      <w:pPr>
        <w:ind w:left="4248" w:firstLine="708"/>
        <w:rPr>
          <w:sz w:val="28"/>
          <w:szCs w:val="28"/>
        </w:rPr>
      </w:pPr>
      <w:r w:rsidRPr="00F849E5">
        <w:rPr>
          <w:sz w:val="28"/>
          <w:szCs w:val="28"/>
        </w:rPr>
        <w:t>внутригородского муниципального</w:t>
      </w:r>
    </w:p>
    <w:p w:rsidR="00F849E5" w:rsidRPr="00F849E5" w:rsidRDefault="00F849E5" w:rsidP="00F849E5">
      <w:pPr>
        <w:ind w:left="4956"/>
        <w:rPr>
          <w:sz w:val="28"/>
          <w:szCs w:val="28"/>
        </w:rPr>
      </w:pPr>
      <w:r w:rsidRPr="00F849E5">
        <w:rPr>
          <w:sz w:val="28"/>
          <w:szCs w:val="28"/>
        </w:rPr>
        <w:t xml:space="preserve">образования </w:t>
      </w:r>
      <w:proofErr w:type="gramStart"/>
      <w:r w:rsidRPr="00F849E5">
        <w:rPr>
          <w:sz w:val="28"/>
          <w:szCs w:val="28"/>
        </w:rPr>
        <w:t>Ломоносовское</w:t>
      </w:r>
      <w:proofErr w:type="gramEnd"/>
      <w:r w:rsidRPr="00F849E5">
        <w:rPr>
          <w:sz w:val="28"/>
          <w:szCs w:val="28"/>
        </w:rPr>
        <w:t xml:space="preserve"> в городе Москве </w:t>
      </w:r>
    </w:p>
    <w:p w:rsidR="00F849E5" w:rsidRPr="00F849E5" w:rsidRDefault="00F849E5" w:rsidP="00F849E5">
      <w:pPr>
        <w:ind w:left="4248" w:firstLine="708"/>
        <w:rPr>
          <w:sz w:val="28"/>
          <w:szCs w:val="28"/>
        </w:rPr>
      </w:pPr>
      <w:r w:rsidRPr="00F849E5">
        <w:rPr>
          <w:sz w:val="28"/>
          <w:szCs w:val="28"/>
        </w:rPr>
        <w:t>от  13 ноября 2012 года № 02-12-01/11</w:t>
      </w:r>
    </w:p>
    <w:p w:rsidR="00F849E5" w:rsidRPr="00F849E5" w:rsidRDefault="00F849E5" w:rsidP="00F849E5">
      <w:pPr>
        <w:jc w:val="center"/>
        <w:rPr>
          <w:b/>
          <w:sz w:val="28"/>
          <w:szCs w:val="28"/>
        </w:rPr>
      </w:pPr>
      <w:r w:rsidRPr="00F849E5">
        <w:rPr>
          <w:b/>
          <w:sz w:val="28"/>
          <w:szCs w:val="28"/>
        </w:rPr>
        <w:t xml:space="preserve">Ведомственная структура расходов бюджета  внутригородского муниципального образования </w:t>
      </w:r>
      <w:proofErr w:type="gramStart"/>
      <w:r w:rsidRPr="00F849E5">
        <w:rPr>
          <w:b/>
          <w:sz w:val="28"/>
          <w:szCs w:val="28"/>
        </w:rPr>
        <w:t>Ломоносовское</w:t>
      </w:r>
      <w:proofErr w:type="gramEnd"/>
      <w:r w:rsidRPr="00F849E5">
        <w:rPr>
          <w:b/>
          <w:sz w:val="28"/>
          <w:szCs w:val="28"/>
        </w:rPr>
        <w:t xml:space="preserve"> в городе Москве </w:t>
      </w:r>
    </w:p>
    <w:p w:rsidR="00F849E5" w:rsidRPr="00F849E5" w:rsidRDefault="00F849E5" w:rsidP="00F849E5">
      <w:pPr>
        <w:jc w:val="center"/>
        <w:rPr>
          <w:b/>
          <w:sz w:val="28"/>
          <w:szCs w:val="28"/>
        </w:rPr>
      </w:pPr>
      <w:r w:rsidRPr="00F849E5">
        <w:rPr>
          <w:b/>
          <w:sz w:val="28"/>
          <w:szCs w:val="28"/>
        </w:rPr>
        <w:t>на 2013</w:t>
      </w:r>
      <w:r w:rsidRPr="00F849E5">
        <w:rPr>
          <w:rStyle w:val="FontStyle78"/>
          <w:color w:val="auto"/>
          <w:sz w:val="28"/>
          <w:szCs w:val="28"/>
        </w:rPr>
        <w:t xml:space="preserve"> и плановый период 2014 и 2015 годов</w:t>
      </w:r>
    </w:p>
    <w:p w:rsidR="00F849E5" w:rsidRPr="00F849E5" w:rsidRDefault="00F849E5" w:rsidP="00F849E5">
      <w:pPr>
        <w:jc w:val="both"/>
        <w:rPr>
          <w:b/>
          <w:sz w:val="28"/>
          <w:szCs w:val="28"/>
        </w:rPr>
      </w:pPr>
    </w:p>
    <w:tbl>
      <w:tblPr>
        <w:tblW w:w="10697"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46"/>
        <w:gridCol w:w="850"/>
        <w:gridCol w:w="709"/>
        <w:gridCol w:w="1134"/>
        <w:gridCol w:w="641"/>
        <w:gridCol w:w="1157"/>
        <w:gridCol w:w="1080"/>
        <w:gridCol w:w="1080"/>
      </w:tblGrid>
      <w:tr w:rsidR="00F849E5" w:rsidRPr="00F849E5" w:rsidTr="00BB2ED8">
        <w:trPr>
          <w:cantSplit/>
          <w:trHeight w:val="312"/>
          <w:tblHeader/>
        </w:trPr>
        <w:tc>
          <w:tcPr>
            <w:tcW w:w="4046" w:type="dxa"/>
            <w:vMerge w:val="restart"/>
          </w:tcPr>
          <w:p w:rsidR="00F849E5" w:rsidRPr="00F849E5" w:rsidRDefault="00F849E5" w:rsidP="00F849E5">
            <w:pPr>
              <w:jc w:val="center"/>
              <w:rPr>
                <w:b/>
                <w:sz w:val="28"/>
                <w:szCs w:val="28"/>
              </w:rPr>
            </w:pPr>
            <w:r w:rsidRPr="00F849E5">
              <w:rPr>
                <w:b/>
                <w:sz w:val="28"/>
                <w:szCs w:val="28"/>
              </w:rPr>
              <w:t>Наименование</w:t>
            </w:r>
          </w:p>
        </w:tc>
        <w:tc>
          <w:tcPr>
            <w:tcW w:w="850" w:type="dxa"/>
            <w:vMerge w:val="restart"/>
          </w:tcPr>
          <w:p w:rsidR="00F849E5" w:rsidRPr="00F849E5" w:rsidRDefault="00F849E5" w:rsidP="00F849E5">
            <w:pPr>
              <w:jc w:val="center"/>
              <w:rPr>
                <w:b/>
                <w:sz w:val="28"/>
                <w:szCs w:val="28"/>
              </w:rPr>
            </w:pPr>
            <w:r w:rsidRPr="00F849E5">
              <w:rPr>
                <w:b/>
                <w:sz w:val="28"/>
                <w:szCs w:val="28"/>
              </w:rPr>
              <w:t>Код</w:t>
            </w:r>
            <w:r w:rsidRPr="00F849E5">
              <w:rPr>
                <w:b/>
                <w:sz w:val="28"/>
                <w:szCs w:val="28"/>
                <w:lang w:val="en-US"/>
              </w:rPr>
              <w:t xml:space="preserve"> </w:t>
            </w:r>
            <w:r w:rsidRPr="00F849E5">
              <w:rPr>
                <w:b/>
                <w:sz w:val="28"/>
                <w:szCs w:val="28"/>
              </w:rPr>
              <w:t>ведомства</w:t>
            </w:r>
          </w:p>
        </w:tc>
        <w:tc>
          <w:tcPr>
            <w:tcW w:w="709" w:type="dxa"/>
            <w:vMerge w:val="restart"/>
          </w:tcPr>
          <w:p w:rsidR="00F849E5" w:rsidRPr="00F849E5" w:rsidRDefault="00F849E5" w:rsidP="00F849E5">
            <w:pPr>
              <w:jc w:val="center"/>
              <w:rPr>
                <w:b/>
                <w:sz w:val="28"/>
                <w:szCs w:val="28"/>
              </w:rPr>
            </w:pPr>
            <w:proofErr w:type="spellStart"/>
            <w:r w:rsidRPr="00F849E5">
              <w:rPr>
                <w:b/>
                <w:sz w:val="28"/>
                <w:szCs w:val="28"/>
              </w:rPr>
              <w:t>Рз</w:t>
            </w:r>
            <w:proofErr w:type="spellEnd"/>
            <w:r w:rsidRPr="00F849E5">
              <w:rPr>
                <w:b/>
                <w:sz w:val="28"/>
                <w:szCs w:val="28"/>
              </w:rPr>
              <w:t>/</w:t>
            </w:r>
            <w:proofErr w:type="gramStart"/>
            <w:r w:rsidRPr="00F849E5">
              <w:rPr>
                <w:b/>
                <w:sz w:val="28"/>
                <w:szCs w:val="28"/>
              </w:rPr>
              <w:t>ПР</w:t>
            </w:r>
            <w:proofErr w:type="gramEnd"/>
          </w:p>
        </w:tc>
        <w:tc>
          <w:tcPr>
            <w:tcW w:w="1134" w:type="dxa"/>
            <w:vMerge w:val="restart"/>
          </w:tcPr>
          <w:p w:rsidR="00F849E5" w:rsidRPr="00F849E5" w:rsidRDefault="00F849E5" w:rsidP="00F849E5">
            <w:pPr>
              <w:jc w:val="center"/>
              <w:rPr>
                <w:b/>
                <w:sz w:val="28"/>
                <w:szCs w:val="28"/>
              </w:rPr>
            </w:pPr>
            <w:r w:rsidRPr="00F849E5">
              <w:rPr>
                <w:b/>
                <w:sz w:val="28"/>
                <w:szCs w:val="28"/>
              </w:rPr>
              <w:t>ЦС</w:t>
            </w:r>
          </w:p>
        </w:tc>
        <w:tc>
          <w:tcPr>
            <w:tcW w:w="641" w:type="dxa"/>
            <w:vMerge w:val="restart"/>
          </w:tcPr>
          <w:p w:rsidR="00F849E5" w:rsidRPr="00F849E5" w:rsidRDefault="00F849E5" w:rsidP="00F849E5">
            <w:pPr>
              <w:jc w:val="center"/>
              <w:rPr>
                <w:b/>
                <w:sz w:val="28"/>
                <w:szCs w:val="28"/>
              </w:rPr>
            </w:pPr>
            <w:r w:rsidRPr="00F849E5">
              <w:rPr>
                <w:b/>
                <w:sz w:val="28"/>
                <w:szCs w:val="28"/>
              </w:rPr>
              <w:t>ВР</w:t>
            </w:r>
          </w:p>
        </w:tc>
        <w:tc>
          <w:tcPr>
            <w:tcW w:w="3317" w:type="dxa"/>
            <w:gridSpan w:val="3"/>
          </w:tcPr>
          <w:p w:rsidR="00F849E5" w:rsidRPr="00F849E5" w:rsidRDefault="00F849E5" w:rsidP="00F849E5">
            <w:pPr>
              <w:jc w:val="center"/>
              <w:rPr>
                <w:b/>
                <w:sz w:val="28"/>
                <w:szCs w:val="28"/>
              </w:rPr>
            </w:pPr>
            <w:r w:rsidRPr="00F849E5">
              <w:rPr>
                <w:b/>
                <w:sz w:val="28"/>
                <w:szCs w:val="28"/>
              </w:rPr>
              <w:t>Сумма (тыс. руб.)</w:t>
            </w:r>
          </w:p>
        </w:tc>
      </w:tr>
      <w:tr w:rsidR="00F849E5" w:rsidRPr="00F849E5" w:rsidTr="00BB2ED8">
        <w:trPr>
          <w:cantSplit/>
          <w:trHeight w:val="372"/>
          <w:tblHeader/>
        </w:trPr>
        <w:tc>
          <w:tcPr>
            <w:tcW w:w="4046" w:type="dxa"/>
            <w:vMerge/>
          </w:tcPr>
          <w:p w:rsidR="00F849E5" w:rsidRPr="00F849E5" w:rsidRDefault="00F849E5" w:rsidP="00F849E5">
            <w:pPr>
              <w:jc w:val="center"/>
              <w:rPr>
                <w:b/>
                <w:sz w:val="28"/>
                <w:szCs w:val="28"/>
              </w:rPr>
            </w:pPr>
          </w:p>
        </w:tc>
        <w:tc>
          <w:tcPr>
            <w:tcW w:w="850" w:type="dxa"/>
            <w:vMerge/>
          </w:tcPr>
          <w:p w:rsidR="00F849E5" w:rsidRPr="00F849E5" w:rsidRDefault="00F849E5" w:rsidP="00F849E5">
            <w:pPr>
              <w:jc w:val="center"/>
              <w:rPr>
                <w:b/>
                <w:sz w:val="28"/>
                <w:szCs w:val="28"/>
              </w:rPr>
            </w:pPr>
          </w:p>
        </w:tc>
        <w:tc>
          <w:tcPr>
            <w:tcW w:w="709" w:type="dxa"/>
            <w:vMerge/>
          </w:tcPr>
          <w:p w:rsidR="00F849E5" w:rsidRPr="00F849E5" w:rsidRDefault="00F849E5" w:rsidP="00F849E5">
            <w:pPr>
              <w:jc w:val="center"/>
              <w:rPr>
                <w:b/>
                <w:sz w:val="28"/>
                <w:szCs w:val="28"/>
              </w:rPr>
            </w:pPr>
          </w:p>
        </w:tc>
        <w:tc>
          <w:tcPr>
            <w:tcW w:w="1134" w:type="dxa"/>
            <w:vMerge/>
          </w:tcPr>
          <w:p w:rsidR="00F849E5" w:rsidRPr="00F849E5" w:rsidRDefault="00F849E5" w:rsidP="00F849E5">
            <w:pPr>
              <w:jc w:val="center"/>
              <w:rPr>
                <w:b/>
                <w:sz w:val="28"/>
                <w:szCs w:val="28"/>
              </w:rPr>
            </w:pPr>
          </w:p>
        </w:tc>
        <w:tc>
          <w:tcPr>
            <w:tcW w:w="641" w:type="dxa"/>
            <w:vMerge/>
          </w:tcPr>
          <w:p w:rsidR="00F849E5" w:rsidRPr="00F849E5" w:rsidRDefault="00F849E5" w:rsidP="00F849E5">
            <w:pPr>
              <w:jc w:val="center"/>
              <w:rPr>
                <w:b/>
                <w:sz w:val="28"/>
                <w:szCs w:val="28"/>
              </w:rPr>
            </w:pPr>
          </w:p>
        </w:tc>
        <w:tc>
          <w:tcPr>
            <w:tcW w:w="1157" w:type="dxa"/>
          </w:tcPr>
          <w:p w:rsidR="00F849E5" w:rsidRPr="00F849E5" w:rsidRDefault="00F849E5" w:rsidP="00F849E5">
            <w:pPr>
              <w:jc w:val="center"/>
              <w:rPr>
                <w:b/>
                <w:sz w:val="28"/>
                <w:szCs w:val="28"/>
              </w:rPr>
            </w:pPr>
            <w:r w:rsidRPr="00F849E5">
              <w:rPr>
                <w:b/>
                <w:sz w:val="28"/>
                <w:szCs w:val="28"/>
              </w:rPr>
              <w:t>2013 год</w:t>
            </w:r>
          </w:p>
        </w:tc>
        <w:tc>
          <w:tcPr>
            <w:tcW w:w="1080" w:type="dxa"/>
          </w:tcPr>
          <w:p w:rsidR="00F849E5" w:rsidRPr="00F849E5" w:rsidRDefault="00F849E5" w:rsidP="00F849E5">
            <w:pPr>
              <w:jc w:val="center"/>
              <w:rPr>
                <w:b/>
                <w:sz w:val="28"/>
                <w:szCs w:val="28"/>
              </w:rPr>
            </w:pPr>
            <w:r w:rsidRPr="00F849E5">
              <w:rPr>
                <w:b/>
                <w:sz w:val="28"/>
                <w:szCs w:val="28"/>
              </w:rPr>
              <w:t>2014 год</w:t>
            </w:r>
          </w:p>
        </w:tc>
        <w:tc>
          <w:tcPr>
            <w:tcW w:w="1080" w:type="dxa"/>
          </w:tcPr>
          <w:p w:rsidR="00F849E5" w:rsidRPr="00F849E5" w:rsidRDefault="00F849E5" w:rsidP="00F849E5">
            <w:pPr>
              <w:jc w:val="center"/>
              <w:rPr>
                <w:b/>
                <w:sz w:val="28"/>
                <w:szCs w:val="28"/>
              </w:rPr>
            </w:pPr>
            <w:r w:rsidRPr="00F849E5">
              <w:rPr>
                <w:b/>
                <w:sz w:val="28"/>
                <w:szCs w:val="28"/>
              </w:rPr>
              <w:t>2015 год</w:t>
            </w:r>
          </w:p>
        </w:tc>
      </w:tr>
      <w:tr w:rsidR="00F849E5" w:rsidRPr="00F849E5" w:rsidTr="00BB2ED8">
        <w:tc>
          <w:tcPr>
            <w:tcW w:w="4046" w:type="dxa"/>
          </w:tcPr>
          <w:p w:rsidR="00F849E5" w:rsidRPr="00F849E5" w:rsidRDefault="00F849E5" w:rsidP="00F849E5">
            <w:pPr>
              <w:jc w:val="center"/>
              <w:rPr>
                <w:sz w:val="28"/>
                <w:szCs w:val="28"/>
              </w:rPr>
            </w:pPr>
            <w:r w:rsidRPr="00F849E5">
              <w:rPr>
                <w:sz w:val="28"/>
                <w:szCs w:val="28"/>
              </w:rPr>
              <w:t>1</w:t>
            </w:r>
          </w:p>
        </w:tc>
        <w:tc>
          <w:tcPr>
            <w:tcW w:w="850" w:type="dxa"/>
          </w:tcPr>
          <w:p w:rsidR="00F849E5" w:rsidRPr="00F849E5" w:rsidRDefault="00F849E5" w:rsidP="00F849E5">
            <w:pPr>
              <w:jc w:val="center"/>
              <w:rPr>
                <w:sz w:val="28"/>
                <w:szCs w:val="28"/>
              </w:rPr>
            </w:pPr>
          </w:p>
        </w:tc>
        <w:tc>
          <w:tcPr>
            <w:tcW w:w="709" w:type="dxa"/>
          </w:tcPr>
          <w:p w:rsidR="00F849E5" w:rsidRPr="00F849E5" w:rsidRDefault="00F849E5" w:rsidP="00F849E5">
            <w:pPr>
              <w:jc w:val="center"/>
              <w:rPr>
                <w:sz w:val="28"/>
                <w:szCs w:val="28"/>
              </w:rPr>
            </w:pPr>
            <w:r w:rsidRPr="00F849E5">
              <w:rPr>
                <w:sz w:val="28"/>
                <w:szCs w:val="28"/>
              </w:rPr>
              <w:t>2</w:t>
            </w:r>
          </w:p>
        </w:tc>
        <w:tc>
          <w:tcPr>
            <w:tcW w:w="1134" w:type="dxa"/>
          </w:tcPr>
          <w:p w:rsidR="00F849E5" w:rsidRPr="00F849E5" w:rsidRDefault="00F849E5" w:rsidP="00F849E5">
            <w:pPr>
              <w:jc w:val="center"/>
              <w:rPr>
                <w:sz w:val="28"/>
                <w:szCs w:val="28"/>
              </w:rPr>
            </w:pPr>
            <w:r w:rsidRPr="00F849E5">
              <w:rPr>
                <w:sz w:val="28"/>
                <w:szCs w:val="28"/>
              </w:rPr>
              <w:t>3</w:t>
            </w:r>
          </w:p>
        </w:tc>
        <w:tc>
          <w:tcPr>
            <w:tcW w:w="641" w:type="dxa"/>
          </w:tcPr>
          <w:p w:rsidR="00F849E5" w:rsidRPr="00F849E5" w:rsidRDefault="00F849E5" w:rsidP="00F849E5">
            <w:pPr>
              <w:jc w:val="center"/>
              <w:rPr>
                <w:sz w:val="28"/>
                <w:szCs w:val="28"/>
              </w:rPr>
            </w:pPr>
            <w:r w:rsidRPr="00F849E5">
              <w:rPr>
                <w:sz w:val="28"/>
                <w:szCs w:val="28"/>
              </w:rPr>
              <w:t>4</w:t>
            </w:r>
          </w:p>
        </w:tc>
        <w:tc>
          <w:tcPr>
            <w:tcW w:w="1157" w:type="dxa"/>
          </w:tcPr>
          <w:p w:rsidR="00F849E5" w:rsidRPr="00F849E5" w:rsidRDefault="00F849E5" w:rsidP="00F849E5">
            <w:pPr>
              <w:jc w:val="center"/>
              <w:rPr>
                <w:sz w:val="28"/>
                <w:szCs w:val="28"/>
              </w:rPr>
            </w:pPr>
            <w:r w:rsidRPr="00F849E5">
              <w:rPr>
                <w:sz w:val="28"/>
                <w:szCs w:val="28"/>
              </w:rPr>
              <w:t>5</w:t>
            </w:r>
          </w:p>
        </w:tc>
        <w:tc>
          <w:tcPr>
            <w:tcW w:w="1080" w:type="dxa"/>
          </w:tcPr>
          <w:p w:rsidR="00F849E5" w:rsidRPr="00F849E5" w:rsidRDefault="00F849E5" w:rsidP="00F849E5">
            <w:pPr>
              <w:jc w:val="center"/>
              <w:rPr>
                <w:sz w:val="28"/>
                <w:szCs w:val="28"/>
              </w:rPr>
            </w:pPr>
            <w:r w:rsidRPr="00F849E5">
              <w:rPr>
                <w:sz w:val="28"/>
                <w:szCs w:val="28"/>
              </w:rPr>
              <w:t>6</w:t>
            </w:r>
          </w:p>
        </w:tc>
        <w:tc>
          <w:tcPr>
            <w:tcW w:w="1080" w:type="dxa"/>
          </w:tcPr>
          <w:p w:rsidR="00F849E5" w:rsidRPr="00F849E5" w:rsidRDefault="00F849E5" w:rsidP="00F849E5">
            <w:pPr>
              <w:jc w:val="center"/>
              <w:rPr>
                <w:sz w:val="28"/>
                <w:szCs w:val="28"/>
              </w:rPr>
            </w:pPr>
            <w:r w:rsidRPr="00F849E5">
              <w:rPr>
                <w:sz w:val="28"/>
                <w:szCs w:val="28"/>
              </w:rPr>
              <w:t>7</w:t>
            </w:r>
          </w:p>
        </w:tc>
      </w:tr>
      <w:tr w:rsidR="00F849E5" w:rsidRPr="00F849E5" w:rsidTr="00BB2ED8">
        <w:tc>
          <w:tcPr>
            <w:tcW w:w="4046" w:type="dxa"/>
          </w:tcPr>
          <w:p w:rsidR="00F849E5" w:rsidRPr="00F849E5" w:rsidRDefault="00F849E5" w:rsidP="00F849E5">
            <w:pPr>
              <w:jc w:val="both"/>
              <w:rPr>
                <w:b/>
                <w:sz w:val="28"/>
                <w:szCs w:val="28"/>
              </w:rPr>
            </w:pPr>
            <w:r w:rsidRPr="00F849E5">
              <w:rPr>
                <w:b/>
                <w:sz w:val="28"/>
                <w:szCs w:val="28"/>
              </w:rPr>
              <w:t>МУНИЦИПАЛИТЕТ, ВСЕГО</w:t>
            </w:r>
          </w:p>
        </w:tc>
        <w:tc>
          <w:tcPr>
            <w:tcW w:w="850" w:type="dxa"/>
          </w:tcPr>
          <w:p w:rsidR="00F849E5" w:rsidRPr="00F849E5" w:rsidRDefault="00F849E5" w:rsidP="00F849E5">
            <w:pPr>
              <w:jc w:val="center"/>
              <w:rPr>
                <w:b/>
                <w:sz w:val="28"/>
                <w:szCs w:val="28"/>
              </w:rPr>
            </w:pPr>
            <w:r w:rsidRPr="00F849E5">
              <w:rPr>
                <w:b/>
                <w:sz w:val="28"/>
                <w:szCs w:val="28"/>
              </w:rPr>
              <w:t>900</w:t>
            </w:r>
          </w:p>
        </w:tc>
        <w:tc>
          <w:tcPr>
            <w:tcW w:w="709" w:type="dxa"/>
          </w:tcPr>
          <w:p w:rsidR="00F849E5" w:rsidRPr="00F849E5" w:rsidRDefault="00F849E5" w:rsidP="00F849E5">
            <w:pPr>
              <w:jc w:val="both"/>
              <w:rPr>
                <w:b/>
                <w:sz w:val="28"/>
                <w:szCs w:val="28"/>
              </w:rPr>
            </w:pPr>
          </w:p>
        </w:tc>
        <w:tc>
          <w:tcPr>
            <w:tcW w:w="1134" w:type="dxa"/>
          </w:tcPr>
          <w:p w:rsidR="00F849E5" w:rsidRPr="00F849E5" w:rsidRDefault="00F849E5" w:rsidP="00F849E5">
            <w:pPr>
              <w:jc w:val="both"/>
              <w:rPr>
                <w:b/>
                <w:sz w:val="28"/>
                <w:szCs w:val="28"/>
              </w:rPr>
            </w:pPr>
          </w:p>
        </w:tc>
        <w:tc>
          <w:tcPr>
            <w:tcW w:w="641" w:type="dxa"/>
          </w:tcPr>
          <w:p w:rsidR="00F849E5" w:rsidRPr="00F849E5" w:rsidRDefault="00F849E5" w:rsidP="00F849E5">
            <w:pPr>
              <w:jc w:val="both"/>
              <w:rPr>
                <w:b/>
                <w:sz w:val="28"/>
                <w:szCs w:val="28"/>
              </w:rPr>
            </w:pPr>
          </w:p>
        </w:tc>
        <w:tc>
          <w:tcPr>
            <w:tcW w:w="1157" w:type="dxa"/>
          </w:tcPr>
          <w:p w:rsidR="00F849E5" w:rsidRPr="00F849E5" w:rsidRDefault="00F849E5" w:rsidP="00F849E5">
            <w:pPr>
              <w:jc w:val="right"/>
              <w:rPr>
                <w:b/>
                <w:sz w:val="28"/>
                <w:szCs w:val="28"/>
              </w:rPr>
            </w:pPr>
            <w:r w:rsidRPr="00F849E5">
              <w:rPr>
                <w:b/>
                <w:sz w:val="28"/>
                <w:szCs w:val="28"/>
              </w:rPr>
              <w:t>50 951,9</w:t>
            </w:r>
          </w:p>
        </w:tc>
        <w:tc>
          <w:tcPr>
            <w:tcW w:w="1080" w:type="dxa"/>
          </w:tcPr>
          <w:p w:rsidR="00F849E5" w:rsidRPr="00F849E5" w:rsidRDefault="00F849E5" w:rsidP="00F849E5">
            <w:pPr>
              <w:jc w:val="right"/>
              <w:rPr>
                <w:b/>
                <w:sz w:val="28"/>
                <w:szCs w:val="28"/>
              </w:rPr>
            </w:pPr>
            <w:r w:rsidRPr="00F849E5">
              <w:rPr>
                <w:b/>
                <w:sz w:val="28"/>
                <w:szCs w:val="28"/>
              </w:rPr>
              <w:t>52 680,2</w:t>
            </w:r>
          </w:p>
        </w:tc>
        <w:tc>
          <w:tcPr>
            <w:tcW w:w="1080" w:type="dxa"/>
          </w:tcPr>
          <w:p w:rsidR="00F849E5" w:rsidRPr="00F849E5" w:rsidRDefault="00F849E5" w:rsidP="00F849E5">
            <w:pPr>
              <w:jc w:val="right"/>
              <w:rPr>
                <w:b/>
                <w:sz w:val="28"/>
                <w:szCs w:val="28"/>
              </w:rPr>
            </w:pPr>
            <w:r w:rsidRPr="00F849E5">
              <w:rPr>
                <w:b/>
                <w:sz w:val="28"/>
                <w:szCs w:val="28"/>
              </w:rPr>
              <w:t>54 418,2</w:t>
            </w:r>
          </w:p>
        </w:tc>
      </w:tr>
      <w:tr w:rsidR="00F849E5" w:rsidRPr="00F849E5" w:rsidTr="00BB2ED8">
        <w:tc>
          <w:tcPr>
            <w:tcW w:w="4046" w:type="dxa"/>
          </w:tcPr>
          <w:p w:rsidR="00F849E5" w:rsidRPr="00F849E5" w:rsidRDefault="00F849E5" w:rsidP="00F849E5">
            <w:pPr>
              <w:jc w:val="both"/>
              <w:rPr>
                <w:b/>
                <w:sz w:val="28"/>
                <w:szCs w:val="28"/>
              </w:rPr>
            </w:pPr>
            <w:r w:rsidRPr="00F849E5">
              <w:rPr>
                <w:b/>
                <w:sz w:val="28"/>
                <w:szCs w:val="28"/>
              </w:rPr>
              <w:t>Общегосударственные вопросы</w:t>
            </w:r>
          </w:p>
        </w:tc>
        <w:tc>
          <w:tcPr>
            <w:tcW w:w="850" w:type="dxa"/>
          </w:tcPr>
          <w:p w:rsidR="00F849E5" w:rsidRPr="00F849E5" w:rsidRDefault="00F849E5" w:rsidP="00F849E5">
            <w:pPr>
              <w:jc w:val="both"/>
              <w:rPr>
                <w:b/>
                <w:sz w:val="28"/>
                <w:szCs w:val="28"/>
              </w:rPr>
            </w:pPr>
          </w:p>
        </w:tc>
        <w:tc>
          <w:tcPr>
            <w:tcW w:w="709" w:type="dxa"/>
          </w:tcPr>
          <w:p w:rsidR="00F849E5" w:rsidRPr="00F849E5" w:rsidRDefault="00F849E5" w:rsidP="00F849E5">
            <w:pPr>
              <w:jc w:val="center"/>
              <w:rPr>
                <w:b/>
                <w:sz w:val="28"/>
                <w:szCs w:val="28"/>
              </w:rPr>
            </w:pPr>
            <w:r w:rsidRPr="00F849E5">
              <w:rPr>
                <w:b/>
                <w:sz w:val="28"/>
                <w:szCs w:val="28"/>
              </w:rPr>
              <w:t>0100</w:t>
            </w:r>
          </w:p>
        </w:tc>
        <w:tc>
          <w:tcPr>
            <w:tcW w:w="1134" w:type="dxa"/>
          </w:tcPr>
          <w:p w:rsidR="00F849E5" w:rsidRPr="00F849E5" w:rsidRDefault="00F849E5" w:rsidP="00F849E5">
            <w:pPr>
              <w:jc w:val="both"/>
              <w:rPr>
                <w:b/>
                <w:sz w:val="28"/>
                <w:szCs w:val="28"/>
              </w:rPr>
            </w:pPr>
          </w:p>
        </w:tc>
        <w:tc>
          <w:tcPr>
            <w:tcW w:w="641" w:type="dxa"/>
          </w:tcPr>
          <w:p w:rsidR="00F849E5" w:rsidRPr="00F849E5" w:rsidRDefault="00F849E5" w:rsidP="00F849E5">
            <w:pPr>
              <w:jc w:val="both"/>
              <w:rPr>
                <w:b/>
                <w:sz w:val="28"/>
                <w:szCs w:val="28"/>
              </w:rPr>
            </w:pPr>
          </w:p>
        </w:tc>
        <w:tc>
          <w:tcPr>
            <w:tcW w:w="1157" w:type="dxa"/>
          </w:tcPr>
          <w:p w:rsidR="00F849E5" w:rsidRPr="00F849E5" w:rsidRDefault="00F849E5" w:rsidP="00F849E5">
            <w:pPr>
              <w:jc w:val="right"/>
              <w:rPr>
                <w:b/>
                <w:sz w:val="28"/>
                <w:szCs w:val="28"/>
              </w:rPr>
            </w:pPr>
            <w:r w:rsidRPr="00F849E5">
              <w:rPr>
                <w:b/>
                <w:sz w:val="28"/>
                <w:szCs w:val="28"/>
              </w:rPr>
              <w:t>27 096,8</w:t>
            </w:r>
          </w:p>
        </w:tc>
        <w:tc>
          <w:tcPr>
            <w:tcW w:w="1080" w:type="dxa"/>
          </w:tcPr>
          <w:p w:rsidR="00F849E5" w:rsidRPr="00F849E5" w:rsidRDefault="00F849E5" w:rsidP="00F849E5">
            <w:pPr>
              <w:jc w:val="right"/>
              <w:rPr>
                <w:b/>
                <w:sz w:val="28"/>
                <w:szCs w:val="28"/>
              </w:rPr>
            </w:pPr>
            <w:r w:rsidRPr="00F849E5">
              <w:rPr>
                <w:b/>
                <w:sz w:val="28"/>
                <w:szCs w:val="28"/>
              </w:rPr>
              <w:t>27 787,7</w:t>
            </w:r>
          </w:p>
        </w:tc>
        <w:tc>
          <w:tcPr>
            <w:tcW w:w="1080" w:type="dxa"/>
          </w:tcPr>
          <w:p w:rsidR="00F849E5" w:rsidRPr="00F849E5" w:rsidRDefault="00F849E5" w:rsidP="00F849E5">
            <w:pPr>
              <w:jc w:val="right"/>
              <w:rPr>
                <w:b/>
                <w:sz w:val="28"/>
                <w:szCs w:val="28"/>
              </w:rPr>
            </w:pPr>
            <w:r w:rsidRPr="00F849E5">
              <w:rPr>
                <w:b/>
                <w:sz w:val="28"/>
                <w:szCs w:val="28"/>
              </w:rPr>
              <w:t>28 513,1</w:t>
            </w:r>
          </w:p>
        </w:tc>
      </w:tr>
      <w:tr w:rsidR="00F849E5" w:rsidRPr="00F849E5" w:rsidTr="00BB2ED8">
        <w:tc>
          <w:tcPr>
            <w:tcW w:w="4046" w:type="dxa"/>
          </w:tcPr>
          <w:p w:rsidR="00F849E5" w:rsidRPr="00F849E5" w:rsidRDefault="00F849E5" w:rsidP="00F849E5">
            <w:pPr>
              <w:jc w:val="both"/>
              <w:rPr>
                <w:b/>
                <w:sz w:val="28"/>
                <w:szCs w:val="28"/>
              </w:rPr>
            </w:pPr>
            <w:r w:rsidRPr="00F849E5">
              <w:rPr>
                <w:b/>
                <w:sz w:val="28"/>
                <w:szCs w:val="28"/>
              </w:rPr>
              <w:t>Функционирование высшего должностного лица субъекта РФ и муниципального образования</w:t>
            </w:r>
          </w:p>
        </w:tc>
        <w:tc>
          <w:tcPr>
            <w:tcW w:w="850" w:type="dxa"/>
          </w:tcPr>
          <w:p w:rsidR="00F849E5" w:rsidRPr="00F849E5" w:rsidRDefault="00F849E5" w:rsidP="00F849E5">
            <w:pPr>
              <w:jc w:val="both"/>
              <w:rPr>
                <w:b/>
                <w:sz w:val="28"/>
                <w:szCs w:val="28"/>
              </w:rPr>
            </w:pPr>
          </w:p>
        </w:tc>
        <w:tc>
          <w:tcPr>
            <w:tcW w:w="709" w:type="dxa"/>
          </w:tcPr>
          <w:p w:rsidR="00F849E5" w:rsidRPr="00F849E5" w:rsidRDefault="00F849E5" w:rsidP="00F849E5">
            <w:pPr>
              <w:jc w:val="center"/>
              <w:rPr>
                <w:b/>
                <w:sz w:val="28"/>
                <w:szCs w:val="28"/>
              </w:rPr>
            </w:pPr>
            <w:r w:rsidRPr="00F849E5">
              <w:rPr>
                <w:b/>
                <w:sz w:val="28"/>
                <w:szCs w:val="28"/>
              </w:rPr>
              <w:t>0102</w:t>
            </w:r>
          </w:p>
        </w:tc>
        <w:tc>
          <w:tcPr>
            <w:tcW w:w="1134" w:type="dxa"/>
          </w:tcPr>
          <w:p w:rsidR="00F849E5" w:rsidRPr="00F849E5" w:rsidRDefault="00F849E5" w:rsidP="00F849E5">
            <w:pPr>
              <w:jc w:val="center"/>
              <w:rPr>
                <w:b/>
                <w:bCs/>
                <w:sz w:val="28"/>
                <w:szCs w:val="28"/>
              </w:rPr>
            </w:pPr>
            <w:r w:rsidRPr="00F849E5">
              <w:rPr>
                <w:b/>
                <w:bCs/>
                <w:sz w:val="28"/>
                <w:szCs w:val="28"/>
              </w:rPr>
              <w:t>002 07 00</w:t>
            </w:r>
          </w:p>
        </w:tc>
        <w:tc>
          <w:tcPr>
            <w:tcW w:w="641" w:type="dxa"/>
          </w:tcPr>
          <w:p w:rsidR="00F849E5" w:rsidRPr="00F849E5" w:rsidRDefault="00F849E5" w:rsidP="00F849E5">
            <w:pPr>
              <w:jc w:val="center"/>
              <w:rPr>
                <w:b/>
                <w:sz w:val="28"/>
                <w:szCs w:val="28"/>
              </w:rPr>
            </w:pPr>
            <w:r w:rsidRPr="00F849E5">
              <w:rPr>
                <w:b/>
                <w:sz w:val="28"/>
                <w:szCs w:val="28"/>
              </w:rPr>
              <w:t>000</w:t>
            </w:r>
          </w:p>
        </w:tc>
        <w:tc>
          <w:tcPr>
            <w:tcW w:w="1157" w:type="dxa"/>
          </w:tcPr>
          <w:p w:rsidR="00F849E5" w:rsidRPr="00F849E5" w:rsidRDefault="00F849E5" w:rsidP="00F849E5">
            <w:pPr>
              <w:jc w:val="right"/>
              <w:rPr>
                <w:b/>
                <w:sz w:val="28"/>
                <w:szCs w:val="28"/>
              </w:rPr>
            </w:pPr>
            <w:r w:rsidRPr="00F849E5">
              <w:rPr>
                <w:b/>
                <w:sz w:val="28"/>
                <w:szCs w:val="28"/>
              </w:rPr>
              <w:t>1 500,0</w:t>
            </w:r>
          </w:p>
        </w:tc>
        <w:tc>
          <w:tcPr>
            <w:tcW w:w="1080" w:type="dxa"/>
          </w:tcPr>
          <w:p w:rsidR="00F849E5" w:rsidRPr="00F849E5" w:rsidRDefault="00F849E5" w:rsidP="00F849E5">
            <w:pPr>
              <w:jc w:val="right"/>
              <w:rPr>
                <w:sz w:val="28"/>
                <w:szCs w:val="28"/>
              </w:rPr>
            </w:pPr>
            <w:r w:rsidRPr="00F849E5">
              <w:rPr>
                <w:b/>
                <w:sz w:val="28"/>
                <w:szCs w:val="28"/>
              </w:rPr>
              <w:t>1 500,0</w:t>
            </w:r>
          </w:p>
        </w:tc>
        <w:tc>
          <w:tcPr>
            <w:tcW w:w="1080" w:type="dxa"/>
          </w:tcPr>
          <w:p w:rsidR="00F849E5" w:rsidRPr="00F849E5" w:rsidRDefault="00F849E5" w:rsidP="00F849E5">
            <w:pPr>
              <w:jc w:val="right"/>
              <w:rPr>
                <w:sz w:val="28"/>
                <w:szCs w:val="28"/>
              </w:rPr>
            </w:pPr>
            <w:r w:rsidRPr="00F849E5">
              <w:rPr>
                <w:b/>
                <w:sz w:val="28"/>
                <w:szCs w:val="28"/>
              </w:rPr>
              <w:t>1 500,0</w:t>
            </w:r>
          </w:p>
        </w:tc>
      </w:tr>
      <w:tr w:rsidR="00F849E5" w:rsidRPr="00F849E5" w:rsidTr="00BB2ED8">
        <w:tc>
          <w:tcPr>
            <w:tcW w:w="4046" w:type="dxa"/>
          </w:tcPr>
          <w:p w:rsidR="00F849E5" w:rsidRPr="00F849E5" w:rsidRDefault="00F849E5" w:rsidP="00F849E5">
            <w:pPr>
              <w:jc w:val="both"/>
              <w:rPr>
                <w:sz w:val="28"/>
                <w:szCs w:val="28"/>
              </w:rPr>
            </w:pPr>
            <w:r w:rsidRPr="00F849E5">
              <w:rPr>
                <w:sz w:val="28"/>
                <w:szCs w:val="28"/>
              </w:rPr>
              <w:t>Руководство и управление в сфере установленных функций местного самоуправления</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center"/>
              <w:rPr>
                <w:sz w:val="28"/>
                <w:szCs w:val="28"/>
              </w:rPr>
            </w:pPr>
            <w:r w:rsidRPr="00F849E5">
              <w:rPr>
                <w:sz w:val="28"/>
                <w:szCs w:val="28"/>
              </w:rPr>
              <w:t>0102</w:t>
            </w:r>
          </w:p>
        </w:tc>
        <w:tc>
          <w:tcPr>
            <w:tcW w:w="1134" w:type="dxa"/>
          </w:tcPr>
          <w:p w:rsidR="00F849E5" w:rsidRPr="00F849E5" w:rsidRDefault="00F849E5" w:rsidP="00F849E5">
            <w:pPr>
              <w:jc w:val="center"/>
              <w:rPr>
                <w:sz w:val="28"/>
                <w:szCs w:val="28"/>
              </w:rPr>
            </w:pPr>
            <w:r w:rsidRPr="00F849E5">
              <w:rPr>
                <w:sz w:val="28"/>
                <w:szCs w:val="28"/>
              </w:rPr>
              <w:t>002 07 00</w:t>
            </w:r>
          </w:p>
        </w:tc>
        <w:tc>
          <w:tcPr>
            <w:tcW w:w="641" w:type="dxa"/>
          </w:tcPr>
          <w:p w:rsidR="00F849E5" w:rsidRPr="00F849E5" w:rsidRDefault="00F849E5" w:rsidP="00F849E5">
            <w:pPr>
              <w:jc w:val="both"/>
              <w:rPr>
                <w:sz w:val="28"/>
                <w:szCs w:val="28"/>
              </w:rPr>
            </w:pPr>
          </w:p>
        </w:tc>
        <w:tc>
          <w:tcPr>
            <w:tcW w:w="1157" w:type="dxa"/>
          </w:tcPr>
          <w:p w:rsidR="00F849E5" w:rsidRPr="00F849E5" w:rsidRDefault="00F849E5" w:rsidP="00F849E5">
            <w:pPr>
              <w:jc w:val="right"/>
              <w:rPr>
                <w:bCs/>
                <w:sz w:val="28"/>
                <w:szCs w:val="28"/>
              </w:rPr>
            </w:pPr>
            <w:r w:rsidRPr="00F849E5">
              <w:rPr>
                <w:bCs/>
                <w:sz w:val="28"/>
                <w:szCs w:val="28"/>
              </w:rPr>
              <w:t>1 500,0</w:t>
            </w:r>
          </w:p>
        </w:tc>
        <w:tc>
          <w:tcPr>
            <w:tcW w:w="1080" w:type="dxa"/>
          </w:tcPr>
          <w:p w:rsidR="00F849E5" w:rsidRPr="00F849E5" w:rsidRDefault="00F849E5" w:rsidP="00F849E5">
            <w:pPr>
              <w:jc w:val="right"/>
              <w:rPr>
                <w:bCs/>
                <w:sz w:val="28"/>
                <w:szCs w:val="28"/>
              </w:rPr>
            </w:pPr>
            <w:r w:rsidRPr="00F849E5">
              <w:rPr>
                <w:bCs/>
                <w:sz w:val="28"/>
                <w:szCs w:val="28"/>
              </w:rPr>
              <w:t>1 500,0</w:t>
            </w:r>
          </w:p>
        </w:tc>
        <w:tc>
          <w:tcPr>
            <w:tcW w:w="1080" w:type="dxa"/>
          </w:tcPr>
          <w:p w:rsidR="00F849E5" w:rsidRPr="00F849E5" w:rsidRDefault="00F849E5" w:rsidP="00F849E5">
            <w:pPr>
              <w:jc w:val="right"/>
              <w:rPr>
                <w:bCs/>
                <w:sz w:val="28"/>
                <w:szCs w:val="28"/>
              </w:rPr>
            </w:pPr>
            <w:r w:rsidRPr="00F849E5">
              <w:rPr>
                <w:bCs/>
                <w:sz w:val="28"/>
                <w:szCs w:val="28"/>
              </w:rPr>
              <w:t>1 500,0</w:t>
            </w:r>
          </w:p>
        </w:tc>
      </w:tr>
      <w:tr w:rsidR="00F849E5" w:rsidRPr="00F849E5" w:rsidTr="00BB2ED8">
        <w:tc>
          <w:tcPr>
            <w:tcW w:w="4046" w:type="dxa"/>
          </w:tcPr>
          <w:p w:rsidR="00F849E5" w:rsidRPr="00F849E5" w:rsidRDefault="00F849E5" w:rsidP="00F849E5">
            <w:pPr>
              <w:jc w:val="both"/>
              <w:rPr>
                <w:sz w:val="28"/>
                <w:szCs w:val="28"/>
              </w:rPr>
            </w:pPr>
            <w:r w:rsidRPr="00F849E5">
              <w:rPr>
                <w:sz w:val="28"/>
                <w:szCs w:val="28"/>
              </w:rPr>
              <w:t>Глава муниципального образования</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center"/>
              <w:rPr>
                <w:sz w:val="28"/>
                <w:szCs w:val="28"/>
              </w:rPr>
            </w:pPr>
            <w:r w:rsidRPr="00F849E5">
              <w:rPr>
                <w:sz w:val="28"/>
                <w:szCs w:val="28"/>
              </w:rPr>
              <w:t>0102</w:t>
            </w:r>
          </w:p>
        </w:tc>
        <w:tc>
          <w:tcPr>
            <w:tcW w:w="1134" w:type="dxa"/>
          </w:tcPr>
          <w:p w:rsidR="00F849E5" w:rsidRPr="00F849E5" w:rsidRDefault="00F849E5" w:rsidP="00F849E5">
            <w:pPr>
              <w:jc w:val="center"/>
              <w:rPr>
                <w:sz w:val="28"/>
                <w:szCs w:val="28"/>
              </w:rPr>
            </w:pPr>
            <w:r w:rsidRPr="00F849E5">
              <w:rPr>
                <w:sz w:val="28"/>
                <w:szCs w:val="28"/>
              </w:rPr>
              <w:t>002 07 00</w:t>
            </w:r>
          </w:p>
        </w:tc>
        <w:tc>
          <w:tcPr>
            <w:tcW w:w="641" w:type="dxa"/>
          </w:tcPr>
          <w:p w:rsidR="00F849E5" w:rsidRPr="00F849E5" w:rsidRDefault="00F849E5" w:rsidP="00F849E5">
            <w:pPr>
              <w:jc w:val="both"/>
              <w:rPr>
                <w:sz w:val="28"/>
                <w:szCs w:val="28"/>
              </w:rPr>
            </w:pPr>
          </w:p>
        </w:tc>
        <w:tc>
          <w:tcPr>
            <w:tcW w:w="1157" w:type="dxa"/>
          </w:tcPr>
          <w:p w:rsidR="00F849E5" w:rsidRPr="00F849E5" w:rsidRDefault="00F849E5" w:rsidP="00F849E5">
            <w:pPr>
              <w:jc w:val="right"/>
              <w:rPr>
                <w:bCs/>
                <w:sz w:val="28"/>
                <w:szCs w:val="28"/>
              </w:rPr>
            </w:pPr>
            <w:r w:rsidRPr="00F849E5">
              <w:rPr>
                <w:bCs/>
                <w:sz w:val="28"/>
                <w:szCs w:val="28"/>
              </w:rPr>
              <w:t>1 500,0</w:t>
            </w:r>
          </w:p>
        </w:tc>
        <w:tc>
          <w:tcPr>
            <w:tcW w:w="1080" w:type="dxa"/>
          </w:tcPr>
          <w:p w:rsidR="00F849E5" w:rsidRPr="00F849E5" w:rsidRDefault="00F849E5" w:rsidP="00F849E5">
            <w:pPr>
              <w:jc w:val="right"/>
              <w:rPr>
                <w:bCs/>
                <w:sz w:val="28"/>
                <w:szCs w:val="28"/>
              </w:rPr>
            </w:pPr>
            <w:r w:rsidRPr="00F849E5">
              <w:rPr>
                <w:bCs/>
                <w:sz w:val="28"/>
                <w:szCs w:val="28"/>
              </w:rPr>
              <w:t>1 500,0</w:t>
            </w:r>
          </w:p>
        </w:tc>
        <w:tc>
          <w:tcPr>
            <w:tcW w:w="1080" w:type="dxa"/>
          </w:tcPr>
          <w:p w:rsidR="00F849E5" w:rsidRPr="00F849E5" w:rsidRDefault="00F849E5" w:rsidP="00F849E5">
            <w:pPr>
              <w:jc w:val="right"/>
              <w:rPr>
                <w:bCs/>
                <w:sz w:val="28"/>
                <w:szCs w:val="28"/>
              </w:rPr>
            </w:pPr>
            <w:r w:rsidRPr="00F849E5">
              <w:rPr>
                <w:bCs/>
                <w:sz w:val="28"/>
                <w:szCs w:val="28"/>
              </w:rPr>
              <w:t>1 500,0</w:t>
            </w:r>
          </w:p>
        </w:tc>
      </w:tr>
      <w:tr w:rsidR="00F849E5" w:rsidRPr="00F849E5" w:rsidTr="00BB2ED8">
        <w:tc>
          <w:tcPr>
            <w:tcW w:w="4046" w:type="dxa"/>
          </w:tcPr>
          <w:p w:rsidR="00F849E5" w:rsidRPr="00F849E5" w:rsidRDefault="00F849E5" w:rsidP="00F849E5">
            <w:pPr>
              <w:jc w:val="both"/>
              <w:rPr>
                <w:b/>
                <w:sz w:val="28"/>
                <w:szCs w:val="28"/>
              </w:rPr>
            </w:pPr>
            <w:r w:rsidRPr="00F849E5">
              <w:rPr>
                <w:b/>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Pr>
          <w:p w:rsidR="00F849E5" w:rsidRPr="00F849E5" w:rsidRDefault="00F849E5" w:rsidP="00F849E5">
            <w:pPr>
              <w:jc w:val="both"/>
              <w:rPr>
                <w:b/>
                <w:sz w:val="28"/>
                <w:szCs w:val="28"/>
              </w:rPr>
            </w:pPr>
          </w:p>
        </w:tc>
        <w:tc>
          <w:tcPr>
            <w:tcW w:w="709" w:type="dxa"/>
          </w:tcPr>
          <w:p w:rsidR="00F849E5" w:rsidRPr="00F849E5" w:rsidRDefault="00F849E5" w:rsidP="00F849E5">
            <w:pPr>
              <w:jc w:val="center"/>
              <w:rPr>
                <w:b/>
                <w:sz w:val="28"/>
                <w:szCs w:val="28"/>
              </w:rPr>
            </w:pPr>
            <w:r w:rsidRPr="00F849E5">
              <w:rPr>
                <w:b/>
                <w:sz w:val="28"/>
                <w:szCs w:val="28"/>
              </w:rPr>
              <w:t>0103</w:t>
            </w:r>
          </w:p>
        </w:tc>
        <w:tc>
          <w:tcPr>
            <w:tcW w:w="1134" w:type="dxa"/>
          </w:tcPr>
          <w:p w:rsidR="00F849E5" w:rsidRPr="00F849E5" w:rsidRDefault="00F849E5" w:rsidP="00F849E5">
            <w:pPr>
              <w:jc w:val="center"/>
              <w:rPr>
                <w:b/>
                <w:sz w:val="28"/>
                <w:szCs w:val="28"/>
              </w:rPr>
            </w:pPr>
            <w:r w:rsidRPr="00F849E5">
              <w:rPr>
                <w:b/>
                <w:sz w:val="28"/>
                <w:szCs w:val="28"/>
              </w:rPr>
              <w:t>002 01 02</w:t>
            </w:r>
          </w:p>
        </w:tc>
        <w:tc>
          <w:tcPr>
            <w:tcW w:w="641" w:type="dxa"/>
          </w:tcPr>
          <w:p w:rsidR="00F849E5" w:rsidRPr="00F849E5" w:rsidRDefault="00F849E5" w:rsidP="00F849E5">
            <w:pPr>
              <w:jc w:val="center"/>
              <w:rPr>
                <w:b/>
                <w:sz w:val="28"/>
                <w:szCs w:val="28"/>
              </w:rPr>
            </w:pPr>
            <w:r w:rsidRPr="00F849E5">
              <w:rPr>
                <w:b/>
                <w:sz w:val="28"/>
                <w:szCs w:val="28"/>
              </w:rPr>
              <w:t>000</w:t>
            </w:r>
          </w:p>
        </w:tc>
        <w:tc>
          <w:tcPr>
            <w:tcW w:w="1157" w:type="dxa"/>
          </w:tcPr>
          <w:p w:rsidR="00F849E5" w:rsidRPr="00F849E5" w:rsidRDefault="00F849E5" w:rsidP="00F849E5">
            <w:pPr>
              <w:jc w:val="right"/>
              <w:rPr>
                <w:b/>
                <w:sz w:val="28"/>
                <w:szCs w:val="28"/>
              </w:rPr>
            </w:pPr>
            <w:r w:rsidRPr="00F849E5">
              <w:rPr>
                <w:b/>
                <w:sz w:val="28"/>
                <w:szCs w:val="28"/>
              </w:rPr>
              <w:t>300,0</w:t>
            </w:r>
          </w:p>
        </w:tc>
        <w:tc>
          <w:tcPr>
            <w:tcW w:w="1080" w:type="dxa"/>
          </w:tcPr>
          <w:p w:rsidR="00F849E5" w:rsidRPr="00F849E5" w:rsidRDefault="00F849E5" w:rsidP="00F849E5">
            <w:pPr>
              <w:jc w:val="right"/>
              <w:rPr>
                <w:b/>
                <w:sz w:val="28"/>
                <w:szCs w:val="28"/>
              </w:rPr>
            </w:pPr>
            <w:r w:rsidRPr="00F849E5">
              <w:rPr>
                <w:b/>
                <w:sz w:val="28"/>
                <w:szCs w:val="28"/>
              </w:rPr>
              <w:t>314,0</w:t>
            </w:r>
          </w:p>
        </w:tc>
        <w:tc>
          <w:tcPr>
            <w:tcW w:w="1080" w:type="dxa"/>
          </w:tcPr>
          <w:p w:rsidR="00F849E5" w:rsidRPr="00F849E5" w:rsidRDefault="00F849E5" w:rsidP="00F849E5">
            <w:pPr>
              <w:jc w:val="right"/>
              <w:rPr>
                <w:b/>
                <w:sz w:val="28"/>
                <w:szCs w:val="28"/>
              </w:rPr>
            </w:pPr>
            <w:r w:rsidRPr="00F849E5">
              <w:rPr>
                <w:b/>
                <w:sz w:val="28"/>
                <w:szCs w:val="28"/>
              </w:rPr>
              <w:t>327,0</w:t>
            </w:r>
          </w:p>
        </w:tc>
      </w:tr>
      <w:tr w:rsidR="00F849E5" w:rsidRPr="00F849E5" w:rsidTr="00BB2ED8">
        <w:tc>
          <w:tcPr>
            <w:tcW w:w="4046" w:type="dxa"/>
          </w:tcPr>
          <w:p w:rsidR="00F849E5" w:rsidRPr="00F849E5" w:rsidRDefault="00F849E5" w:rsidP="00F849E5">
            <w:pPr>
              <w:jc w:val="both"/>
              <w:rPr>
                <w:sz w:val="28"/>
                <w:szCs w:val="28"/>
              </w:rPr>
            </w:pPr>
            <w:r w:rsidRPr="00F849E5">
              <w:rPr>
                <w:sz w:val="28"/>
                <w:szCs w:val="28"/>
              </w:rPr>
              <w:t>Депутаты муниципального Собрания внутригородского муниципального образования</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center"/>
              <w:rPr>
                <w:sz w:val="28"/>
                <w:szCs w:val="28"/>
              </w:rPr>
            </w:pPr>
          </w:p>
        </w:tc>
        <w:tc>
          <w:tcPr>
            <w:tcW w:w="1134" w:type="dxa"/>
          </w:tcPr>
          <w:p w:rsidR="00F849E5" w:rsidRPr="00F849E5" w:rsidRDefault="00F849E5" w:rsidP="00F849E5">
            <w:pPr>
              <w:jc w:val="center"/>
              <w:rPr>
                <w:sz w:val="28"/>
                <w:szCs w:val="28"/>
              </w:rPr>
            </w:pPr>
          </w:p>
        </w:tc>
        <w:tc>
          <w:tcPr>
            <w:tcW w:w="641" w:type="dxa"/>
          </w:tcPr>
          <w:p w:rsidR="00F849E5" w:rsidRPr="00F849E5" w:rsidRDefault="00F849E5" w:rsidP="00F849E5">
            <w:pPr>
              <w:jc w:val="both"/>
              <w:rPr>
                <w:sz w:val="28"/>
                <w:szCs w:val="28"/>
              </w:rPr>
            </w:pPr>
          </w:p>
        </w:tc>
        <w:tc>
          <w:tcPr>
            <w:tcW w:w="1157" w:type="dxa"/>
          </w:tcPr>
          <w:p w:rsidR="00F849E5" w:rsidRPr="00F849E5" w:rsidRDefault="00F849E5" w:rsidP="00F849E5">
            <w:pPr>
              <w:jc w:val="right"/>
              <w:rPr>
                <w:bCs/>
                <w:sz w:val="28"/>
                <w:szCs w:val="28"/>
              </w:rPr>
            </w:pPr>
            <w:r w:rsidRPr="00F849E5">
              <w:rPr>
                <w:bCs/>
                <w:sz w:val="28"/>
                <w:szCs w:val="28"/>
              </w:rPr>
              <w:t>300,0</w:t>
            </w:r>
          </w:p>
        </w:tc>
        <w:tc>
          <w:tcPr>
            <w:tcW w:w="1080" w:type="dxa"/>
          </w:tcPr>
          <w:p w:rsidR="00F849E5" w:rsidRPr="00F849E5" w:rsidRDefault="00F849E5" w:rsidP="00F849E5">
            <w:pPr>
              <w:jc w:val="right"/>
              <w:rPr>
                <w:bCs/>
                <w:sz w:val="28"/>
                <w:szCs w:val="28"/>
              </w:rPr>
            </w:pPr>
            <w:r w:rsidRPr="00F849E5">
              <w:rPr>
                <w:bCs/>
                <w:sz w:val="28"/>
                <w:szCs w:val="28"/>
              </w:rPr>
              <w:t>314,0</w:t>
            </w:r>
          </w:p>
        </w:tc>
        <w:tc>
          <w:tcPr>
            <w:tcW w:w="1080" w:type="dxa"/>
          </w:tcPr>
          <w:p w:rsidR="00F849E5" w:rsidRPr="00F849E5" w:rsidRDefault="00F849E5" w:rsidP="00F849E5">
            <w:pPr>
              <w:jc w:val="right"/>
              <w:rPr>
                <w:bCs/>
                <w:sz w:val="28"/>
                <w:szCs w:val="28"/>
              </w:rPr>
            </w:pPr>
            <w:r w:rsidRPr="00F849E5">
              <w:rPr>
                <w:bCs/>
                <w:sz w:val="28"/>
                <w:szCs w:val="28"/>
              </w:rPr>
              <w:t>327,0</w:t>
            </w:r>
          </w:p>
        </w:tc>
      </w:tr>
      <w:tr w:rsidR="00F849E5" w:rsidRPr="00F849E5" w:rsidTr="00BB2ED8">
        <w:tc>
          <w:tcPr>
            <w:tcW w:w="4046" w:type="dxa"/>
          </w:tcPr>
          <w:p w:rsidR="00F849E5" w:rsidRPr="00F849E5" w:rsidRDefault="00F849E5" w:rsidP="00F849E5">
            <w:pPr>
              <w:jc w:val="both"/>
              <w:rPr>
                <w:b/>
                <w:bCs/>
                <w:sz w:val="28"/>
                <w:szCs w:val="28"/>
              </w:rPr>
            </w:pPr>
            <w:r w:rsidRPr="00F849E5">
              <w:rPr>
                <w:b/>
                <w:bCs/>
                <w:sz w:val="28"/>
                <w:szCs w:val="28"/>
              </w:rPr>
              <w:t>Функционирование Правительства РФ, высших исполнительных органов государственной власти субъектов РФ,  местных администраций</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center"/>
              <w:rPr>
                <w:b/>
                <w:sz w:val="28"/>
                <w:szCs w:val="28"/>
              </w:rPr>
            </w:pPr>
            <w:r w:rsidRPr="00F849E5">
              <w:rPr>
                <w:b/>
                <w:sz w:val="28"/>
                <w:szCs w:val="28"/>
              </w:rPr>
              <w:t>0104</w:t>
            </w:r>
          </w:p>
        </w:tc>
        <w:tc>
          <w:tcPr>
            <w:tcW w:w="1134" w:type="dxa"/>
          </w:tcPr>
          <w:p w:rsidR="00F849E5" w:rsidRPr="00F849E5" w:rsidRDefault="00F849E5" w:rsidP="00F849E5">
            <w:pPr>
              <w:jc w:val="center"/>
              <w:rPr>
                <w:b/>
                <w:sz w:val="28"/>
                <w:szCs w:val="28"/>
              </w:rPr>
            </w:pPr>
          </w:p>
        </w:tc>
        <w:tc>
          <w:tcPr>
            <w:tcW w:w="641" w:type="dxa"/>
          </w:tcPr>
          <w:p w:rsidR="00F849E5" w:rsidRPr="00F849E5" w:rsidRDefault="00F849E5" w:rsidP="00F849E5">
            <w:pPr>
              <w:jc w:val="center"/>
              <w:rPr>
                <w:b/>
                <w:sz w:val="28"/>
                <w:szCs w:val="28"/>
              </w:rPr>
            </w:pPr>
            <w:r w:rsidRPr="00F849E5">
              <w:rPr>
                <w:b/>
                <w:sz w:val="28"/>
                <w:szCs w:val="28"/>
              </w:rPr>
              <w:t>000</w:t>
            </w:r>
          </w:p>
        </w:tc>
        <w:tc>
          <w:tcPr>
            <w:tcW w:w="1157" w:type="dxa"/>
          </w:tcPr>
          <w:p w:rsidR="00F849E5" w:rsidRPr="00F849E5" w:rsidRDefault="00F849E5" w:rsidP="00F849E5">
            <w:pPr>
              <w:jc w:val="right"/>
              <w:rPr>
                <w:b/>
                <w:sz w:val="28"/>
                <w:szCs w:val="28"/>
              </w:rPr>
            </w:pPr>
            <w:r w:rsidRPr="00F849E5">
              <w:rPr>
                <w:b/>
                <w:sz w:val="28"/>
                <w:szCs w:val="28"/>
              </w:rPr>
              <w:t>24 646,8</w:t>
            </w:r>
          </w:p>
        </w:tc>
        <w:tc>
          <w:tcPr>
            <w:tcW w:w="1080" w:type="dxa"/>
          </w:tcPr>
          <w:p w:rsidR="00F849E5" w:rsidRPr="00F849E5" w:rsidRDefault="00F849E5" w:rsidP="00F849E5">
            <w:pPr>
              <w:jc w:val="right"/>
              <w:rPr>
                <w:b/>
                <w:sz w:val="28"/>
                <w:szCs w:val="28"/>
              </w:rPr>
            </w:pPr>
            <w:r w:rsidRPr="00F849E5">
              <w:rPr>
                <w:b/>
                <w:sz w:val="28"/>
                <w:szCs w:val="28"/>
              </w:rPr>
              <w:t>25 323,7</w:t>
            </w:r>
          </w:p>
        </w:tc>
        <w:tc>
          <w:tcPr>
            <w:tcW w:w="1080" w:type="dxa"/>
          </w:tcPr>
          <w:p w:rsidR="00F849E5" w:rsidRPr="00F849E5" w:rsidRDefault="00F849E5" w:rsidP="00F849E5">
            <w:pPr>
              <w:jc w:val="right"/>
              <w:rPr>
                <w:b/>
                <w:sz w:val="28"/>
                <w:szCs w:val="28"/>
              </w:rPr>
            </w:pPr>
            <w:r w:rsidRPr="00F849E5">
              <w:rPr>
                <w:b/>
                <w:sz w:val="28"/>
                <w:szCs w:val="28"/>
              </w:rPr>
              <w:t>26 036,1</w:t>
            </w:r>
          </w:p>
        </w:tc>
      </w:tr>
      <w:tr w:rsidR="00F849E5" w:rsidRPr="00F849E5" w:rsidTr="00BB2ED8">
        <w:tc>
          <w:tcPr>
            <w:tcW w:w="4046" w:type="dxa"/>
          </w:tcPr>
          <w:p w:rsidR="00F849E5" w:rsidRPr="00F849E5" w:rsidRDefault="00F849E5" w:rsidP="00F849E5">
            <w:pPr>
              <w:jc w:val="both"/>
              <w:rPr>
                <w:sz w:val="28"/>
                <w:szCs w:val="28"/>
              </w:rPr>
            </w:pPr>
            <w:r w:rsidRPr="00F849E5">
              <w:rPr>
                <w:sz w:val="28"/>
                <w:szCs w:val="28"/>
              </w:rPr>
              <w:lastRenderedPageBreak/>
              <w:t>Руководство и управление в сфере установленных функций органов местного самоуправления</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center"/>
              <w:rPr>
                <w:sz w:val="28"/>
                <w:szCs w:val="28"/>
              </w:rPr>
            </w:pPr>
            <w:r w:rsidRPr="00F849E5">
              <w:rPr>
                <w:sz w:val="28"/>
                <w:szCs w:val="28"/>
              </w:rPr>
              <w:t>0104</w:t>
            </w:r>
          </w:p>
        </w:tc>
        <w:tc>
          <w:tcPr>
            <w:tcW w:w="1134" w:type="dxa"/>
          </w:tcPr>
          <w:p w:rsidR="00F849E5" w:rsidRPr="00F849E5" w:rsidRDefault="00F849E5" w:rsidP="00F849E5">
            <w:pPr>
              <w:jc w:val="center"/>
              <w:rPr>
                <w:bCs/>
                <w:sz w:val="28"/>
                <w:szCs w:val="28"/>
              </w:rPr>
            </w:pPr>
            <w:r w:rsidRPr="00F849E5">
              <w:rPr>
                <w:bCs/>
                <w:sz w:val="28"/>
                <w:szCs w:val="28"/>
              </w:rPr>
              <w:t xml:space="preserve">002 00 </w:t>
            </w:r>
            <w:proofErr w:type="spellStart"/>
            <w:r w:rsidRPr="00F849E5">
              <w:rPr>
                <w:bCs/>
                <w:sz w:val="28"/>
                <w:szCs w:val="28"/>
              </w:rPr>
              <w:t>00</w:t>
            </w:r>
            <w:proofErr w:type="spellEnd"/>
          </w:p>
        </w:tc>
        <w:tc>
          <w:tcPr>
            <w:tcW w:w="641" w:type="dxa"/>
          </w:tcPr>
          <w:p w:rsidR="00F849E5" w:rsidRPr="00F849E5" w:rsidRDefault="00F849E5" w:rsidP="00F849E5">
            <w:pPr>
              <w:jc w:val="both"/>
              <w:rPr>
                <w:b/>
                <w:sz w:val="28"/>
                <w:szCs w:val="28"/>
              </w:rPr>
            </w:pPr>
          </w:p>
        </w:tc>
        <w:tc>
          <w:tcPr>
            <w:tcW w:w="1157" w:type="dxa"/>
          </w:tcPr>
          <w:p w:rsidR="00F849E5" w:rsidRPr="00F849E5" w:rsidRDefault="00F849E5" w:rsidP="00F849E5">
            <w:pPr>
              <w:jc w:val="right"/>
              <w:rPr>
                <w:bCs/>
                <w:sz w:val="28"/>
                <w:szCs w:val="28"/>
              </w:rPr>
            </w:pPr>
            <w:r w:rsidRPr="00F849E5">
              <w:rPr>
                <w:bCs/>
                <w:sz w:val="28"/>
                <w:szCs w:val="28"/>
              </w:rPr>
              <w:t>24 646,8</w:t>
            </w:r>
          </w:p>
        </w:tc>
        <w:tc>
          <w:tcPr>
            <w:tcW w:w="1080" w:type="dxa"/>
          </w:tcPr>
          <w:p w:rsidR="00F849E5" w:rsidRPr="00F849E5" w:rsidRDefault="00F849E5" w:rsidP="00F849E5">
            <w:pPr>
              <w:jc w:val="right"/>
              <w:rPr>
                <w:bCs/>
                <w:sz w:val="28"/>
                <w:szCs w:val="28"/>
              </w:rPr>
            </w:pPr>
            <w:r w:rsidRPr="00F849E5">
              <w:rPr>
                <w:bCs/>
                <w:sz w:val="28"/>
                <w:szCs w:val="28"/>
              </w:rPr>
              <w:t>25 323,7</w:t>
            </w:r>
          </w:p>
        </w:tc>
        <w:tc>
          <w:tcPr>
            <w:tcW w:w="1080" w:type="dxa"/>
          </w:tcPr>
          <w:p w:rsidR="00F849E5" w:rsidRPr="00F849E5" w:rsidRDefault="00F849E5" w:rsidP="00F849E5">
            <w:pPr>
              <w:jc w:val="right"/>
              <w:rPr>
                <w:bCs/>
                <w:sz w:val="28"/>
                <w:szCs w:val="28"/>
              </w:rPr>
            </w:pPr>
            <w:r w:rsidRPr="00F849E5">
              <w:rPr>
                <w:bCs/>
                <w:sz w:val="28"/>
                <w:szCs w:val="28"/>
              </w:rPr>
              <w:t>26 036,1</w:t>
            </w:r>
          </w:p>
        </w:tc>
      </w:tr>
      <w:tr w:rsidR="00F849E5" w:rsidRPr="00F849E5" w:rsidTr="00BB2ED8">
        <w:tc>
          <w:tcPr>
            <w:tcW w:w="4046" w:type="dxa"/>
          </w:tcPr>
          <w:p w:rsidR="00F849E5" w:rsidRPr="00F849E5" w:rsidRDefault="00F849E5" w:rsidP="00F849E5">
            <w:pPr>
              <w:jc w:val="both"/>
              <w:rPr>
                <w:sz w:val="28"/>
                <w:szCs w:val="28"/>
              </w:rPr>
            </w:pPr>
            <w:r w:rsidRPr="00F849E5">
              <w:rPr>
                <w:sz w:val="28"/>
                <w:szCs w:val="28"/>
              </w:rPr>
              <w:t>Функционирование исполнительно-распорядительного органа муниципального образования (муниципалитета)</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center"/>
              <w:rPr>
                <w:sz w:val="28"/>
                <w:szCs w:val="28"/>
              </w:rPr>
            </w:pPr>
            <w:r w:rsidRPr="00F849E5">
              <w:rPr>
                <w:sz w:val="28"/>
                <w:szCs w:val="28"/>
              </w:rPr>
              <w:t>0104</w:t>
            </w:r>
          </w:p>
        </w:tc>
        <w:tc>
          <w:tcPr>
            <w:tcW w:w="1134" w:type="dxa"/>
          </w:tcPr>
          <w:p w:rsidR="00F849E5" w:rsidRPr="00F849E5" w:rsidRDefault="00F849E5" w:rsidP="00F849E5">
            <w:pPr>
              <w:jc w:val="center"/>
              <w:rPr>
                <w:sz w:val="28"/>
                <w:szCs w:val="28"/>
              </w:rPr>
            </w:pPr>
            <w:r w:rsidRPr="00F849E5">
              <w:rPr>
                <w:sz w:val="28"/>
                <w:szCs w:val="28"/>
              </w:rPr>
              <w:t>002 02 00</w:t>
            </w:r>
          </w:p>
        </w:tc>
        <w:tc>
          <w:tcPr>
            <w:tcW w:w="641" w:type="dxa"/>
          </w:tcPr>
          <w:p w:rsidR="00F849E5" w:rsidRPr="00F849E5" w:rsidRDefault="00F849E5" w:rsidP="00F849E5">
            <w:pPr>
              <w:jc w:val="both"/>
              <w:rPr>
                <w:sz w:val="28"/>
                <w:szCs w:val="28"/>
              </w:rPr>
            </w:pPr>
          </w:p>
        </w:tc>
        <w:tc>
          <w:tcPr>
            <w:tcW w:w="1157" w:type="dxa"/>
          </w:tcPr>
          <w:p w:rsidR="00F849E5" w:rsidRPr="00F849E5" w:rsidRDefault="00F849E5" w:rsidP="00F849E5">
            <w:pPr>
              <w:jc w:val="right"/>
              <w:rPr>
                <w:sz w:val="28"/>
                <w:szCs w:val="28"/>
              </w:rPr>
            </w:pPr>
            <w:r w:rsidRPr="00F849E5">
              <w:rPr>
                <w:sz w:val="28"/>
                <w:szCs w:val="28"/>
              </w:rPr>
              <w:t>10 472,0</w:t>
            </w:r>
          </w:p>
        </w:tc>
        <w:tc>
          <w:tcPr>
            <w:tcW w:w="1080" w:type="dxa"/>
          </w:tcPr>
          <w:p w:rsidR="00F849E5" w:rsidRPr="00F849E5" w:rsidRDefault="00F849E5" w:rsidP="00F849E5">
            <w:pPr>
              <w:jc w:val="right"/>
              <w:rPr>
                <w:sz w:val="28"/>
                <w:szCs w:val="28"/>
              </w:rPr>
            </w:pPr>
            <w:r w:rsidRPr="00F849E5">
              <w:rPr>
                <w:sz w:val="28"/>
                <w:szCs w:val="28"/>
              </w:rPr>
              <w:t>10 720,5</w:t>
            </w:r>
          </w:p>
        </w:tc>
        <w:tc>
          <w:tcPr>
            <w:tcW w:w="1080" w:type="dxa"/>
          </w:tcPr>
          <w:p w:rsidR="00F849E5" w:rsidRPr="00F849E5" w:rsidRDefault="00F849E5" w:rsidP="00F849E5">
            <w:pPr>
              <w:jc w:val="right"/>
              <w:rPr>
                <w:sz w:val="28"/>
                <w:szCs w:val="28"/>
              </w:rPr>
            </w:pPr>
            <w:r w:rsidRPr="00F849E5">
              <w:rPr>
                <w:sz w:val="28"/>
                <w:szCs w:val="28"/>
              </w:rPr>
              <w:t>10 981,1</w:t>
            </w:r>
          </w:p>
        </w:tc>
      </w:tr>
      <w:tr w:rsidR="00F849E5" w:rsidRPr="00F849E5" w:rsidTr="00BB2ED8">
        <w:tc>
          <w:tcPr>
            <w:tcW w:w="4046" w:type="dxa"/>
          </w:tcPr>
          <w:p w:rsidR="00F849E5" w:rsidRPr="00F849E5" w:rsidRDefault="00F849E5" w:rsidP="00F849E5">
            <w:pPr>
              <w:jc w:val="both"/>
              <w:rPr>
                <w:sz w:val="28"/>
                <w:szCs w:val="28"/>
              </w:rPr>
            </w:pPr>
            <w:r w:rsidRPr="00F849E5">
              <w:rPr>
                <w:sz w:val="28"/>
                <w:szCs w:val="28"/>
              </w:rPr>
              <w:t>Руководитель муниципалитета</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center"/>
              <w:rPr>
                <w:sz w:val="28"/>
                <w:szCs w:val="28"/>
              </w:rPr>
            </w:pPr>
            <w:r w:rsidRPr="00F849E5">
              <w:rPr>
                <w:sz w:val="28"/>
                <w:szCs w:val="28"/>
              </w:rPr>
              <w:t>0104</w:t>
            </w:r>
          </w:p>
        </w:tc>
        <w:tc>
          <w:tcPr>
            <w:tcW w:w="1134" w:type="dxa"/>
          </w:tcPr>
          <w:p w:rsidR="00F849E5" w:rsidRPr="00F849E5" w:rsidRDefault="00F849E5" w:rsidP="00F849E5">
            <w:pPr>
              <w:jc w:val="center"/>
              <w:rPr>
                <w:sz w:val="28"/>
                <w:szCs w:val="28"/>
              </w:rPr>
            </w:pPr>
            <w:r w:rsidRPr="00F849E5">
              <w:rPr>
                <w:sz w:val="28"/>
                <w:szCs w:val="28"/>
              </w:rPr>
              <w:t>002 02 10</w:t>
            </w:r>
          </w:p>
        </w:tc>
        <w:tc>
          <w:tcPr>
            <w:tcW w:w="641" w:type="dxa"/>
          </w:tcPr>
          <w:p w:rsidR="00F849E5" w:rsidRPr="00F849E5" w:rsidRDefault="00F849E5" w:rsidP="00F849E5">
            <w:pPr>
              <w:jc w:val="both"/>
              <w:rPr>
                <w:sz w:val="28"/>
                <w:szCs w:val="28"/>
              </w:rPr>
            </w:pPr>
          </w:p>
        </w:tc>
        <w:tc>
          <w:tcPr>
            <w:tcW w:w="1157" w:type="dxa"/>
          </w:tcPr>
          <w:p w:rsidR="00F849E5" w:rsidRPr="00F849E5" w:rsidRDefault="00F849E5" w:rsidP="00F849E5">
            <w:pPr>
              <w:jc w:val="right"/>
              <w:rPr>
                <w:sz w:val="28"/>
                <w:szCs w:val="28"/>
              </w:rPr>
            </w:pPr>
            <w:r w:rsidRPr="00F849E5">
              <w:rPr>
                <w:sz w:val="28"/>
                <w:szCs w:val="28"/>
              </w:rPr>
              <w:t>1 500,0</w:t>
            </w:r>
          </w:p>
        </w:tc>
        <w:tc>
          <w:tcPr>
            <w:tcW w:w="1080" w:type="dxa"/>
          </w:tcPr>
          <w:p w:rsidR="00F849E5" w:rsidRPr="00F849E5" w:rsidRDefault="00F849E5" w:rsidP="00F849E5">
            <w:pPr>
              <w:jc w:val="right"/>
              <w:rPr>
                <w:sz w:val="28"/>
                <w:szCs w:val="28"/>
              </w:rPr>
            </w:pPr>
            <w:r w:rsidRPr="00F849E5">
              <w:rPr>
                <w:sz w:val="28"/>
                <w:szCs w:val="28"/>
              </w:rPr>
              <w:t>1 500,0</w:t>
            </w:r>
          </w:p>
        </w:tc>
        <w:tc>
          <w:tcPr>
            <w:tcW w:w="1080" w:type="dxa"/>
          </w:tcPr>
          <w:p w:rsidR="00F849E5" w:rsidRPr="00F849E5" w:rsidRDefault="00F849E5" w:rsidP="00F849E5">
            <w:pPr>
              <w:jc w:val="right"/>
              <w:rPr>
                <w:sz w:val="28"/>
                <w:szCs w:val="28"/>
              </w:rPr>
            </w:pPr>
            <w:r w:rsidRPr="00F849E5">
              <w:rPr>
                <w:sz w:val="28"/>
                <w:szCs w:val="28"/>
              </w:rPr>
              <w:t>1 500,0</w:t>
            </w:r>
          </w:p>
        </w:tc>
      </w:tr>
      <w:tr w:rsidR="00F849E5" w:rsidRPr="00F849E5" w:rsidTr="00BB2ED8">
        <w:tc>
          <w:tcPr>
            <w:tcW w:w="4046" w:type="dxa"/>
          </w:tcPr>
          <w:p w:rsidR="00F849E5" w:rsidRPr="00F849E5" w:rsidRDefault="00F849E5" w:rsidP="00F849E5">
            <w:pPr>
              <w:jc w:val="both"/>
              <w:rPr>
                <w:sz w:val="28"/>
                <w:szCs w:val="28"/>
              </w:rPr>
            </w:pPr>
            <w:r w:rsidRPr="00F849E5">
              <w:rPr>
                <w:sz w:val="28"/>
                <w:szCs w:val="28"/>
              </w:rPr>
              <w:t>Обеспечение деятельности муниципалитета внутригородского муниципального образования в части содержания муниципальных служащих для решения вопросов местного значения</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center"/>
              <w:rPr>
                <w:sz w:val="28"/>
                <w:szCs w:val="28"/>
              </w:rPr>
            </w:pPr>
            <w:r w:rsidRPr="00F849E5">
              <w:rPr>
                <w:sz w:val="28"/>
                <w:szCs w:val="28"/>
              </w:rPr>
              <w:t>0104</w:t>
            </w:r>
          </w:p>
        </w:tc>
        <w:tc>
          <w:tcPr>
            <w:tcW w:w="1134" w:type="dxa"/>
          </w:tcPr>
          <w:p w:rsidR="00F849E5" w:rsidRPr="00F849E5" w:rsidRDefault="00F849E5" w:rsidP="00F849E5">
            <w:pPr>
              <w:jc w:val="center"/>
              <w:rPr>
                <w:sz w:val="28"/>
                <w:szCs w:val="28"/>
              </w:rPr>
            </w:pPr>
            <w:r w:rsidRPr="00F849E5">
              <w:rPr>
                <w:sz w:val="28"/>
                <w:szCs w:val="28"/>
              </w:rPr>
              <w:t>002 02 20</w:t>
            </w:r>
          </w:p>
        </w:tc>
        <w:tc>
          <w:tcPr>
            <w:tcW w:w="641" w:type="dxa"/>
          </w:tcPr>
          <w:p w:rsidR="00F849E5" w:rsidRPr="00F849E5" w:rsidRDefault="00F849E5" w:rsidP="00F849E5">
            <w:pPr>
              <w:jc w:val="both"/>
              <w:rPr>
                <w:sz w:val="28"/>
                <w:szCs w:val="28"/>
              </w:rPr>
            </w:pPr>
          </w:p>
        </w:tc>
        <w:tc>
          <w:tcPr>
            <w:tcW w:w="1157" w:type="dxa"/>
          </w:tcPr>
          <w:p w:rsidR="00F849E5" w:rsidRPr="00F849E5" w:rsidRDefault="00F849E5" w:rsidP="00F849E5">
            <w:pPr>
              <w:jc w:val="right"/>
              <w:rPr>
                <w:sz w:val="28"/>
                <w:szCs w:val="28"/>
              </w:rPr>
            </w:pPr>
            <w:r w:rsidRPr="00F849E5">
              <w:rPr>
                <w:sz w:val="28"/>
                <w:szCs w:val="28"/>
              </w:rPr>
              <w:t>8 972,0</w:t>
            </w:r>
          </w:p>
        </w:tc>
        <w:tc>
          <w:tcPr>
            <w:tcW w:w="1080" w:type="dxa"/>
          </w:tcPr>
          <w:p w:rsidR="00F849E5" w:rsidRPr="00F849E5" w:rsidRDefault="00F849E5" w:rsidP="00F849E5">
            <w:pPr>
              <w:jc w:val="right"/>
              <w:rPr>
                <w:sz w:val="28"/>
                <w:szCs w:val="28"/>
              </w:rPr>
            </w:pPr>
            <w:r w:rsidRPr="00F849E5">
              <w:rPr>
                <w:sz w:val="28"/>
                <w:szCs w:val="28"/>
              </w:rPr>
              <w:t>9 220,5</w:t>
            </w:r>
          </w:p>
        </w:tc>
        <w:tc>
          <w:tcPr>
            <w:tcW w:w="1080" w:type="dxa"/>
          </w:tcPr>
          <w:p w:rsidR="00F849E5" w:rsidRPr="00F849E5" w:rsidRDefault="00F849E5" w:rsidP="00F849E5">
            <w:pPr>
              <w:jc w:val="right"/>
              <w:rPr>
                <w:sz w:val="28"/>
                <w:szCs w:val="28"/>
              </w:rPr>
            </w:pPr>
            <w:r w:rsidRPr="00F849E5">
              <w:rPr>
                <w:sz w:val="28"/>
                <w:szCs w:val="28"/>
              </w:rPr>
              <w:t>9 481,1</w:t>
            </w:r>
          </w:p>
        </w:tc>
      </w:tr>
      <w:tr w:rsidR="00F849E5" w:rsidRPr="00F849E5" w:rsidTr="00BB2ED8">
        <w:tc>
          <w:tcPr>
            <w:tcW w:w="4046" w:type="dxa"/>
          </w:tcPr>
          <w:p w:rsidR="00F849E5" w:rsidRPr="00F849E5" w:rsidRDefault="00F849E5" w:rsidP="00F849E5">
            <w:pPr>
              <w:jc w:val="both"/>
              <w:rPr>
                <w:bCs/>
                <w:sz w:val="28"/>
                <w:szCs w:val="28"/>
              </w:rPr>
            </w:pPr>
            <w:r w:rsidRPr="00F849E5">
              <w:rPr>
                <w:sz w:val="28"/>
                <w:szCs w:val="28"/>
              </w:rPr>
              <w:t>Обеспечение деятельности муниципалитета внутригородского муниципального образования в части содержания муниципальных служащих, осуществляющих организацию деятельности  районных комиссий по делам несовершеннолетних и защите их прав</w:t>
            </w:r>
          </w:p>
        </w:tc>
        <w:tc>
          <w:tcPr>
            <w:tcW w:w="850" w:type="dxa"/>
          </w:tcPr>
          <w:p w:rsidR="00F849E5" w:rsidRPr="00F849E5" w:rsidRDefault="00F849E5" w:rsidP="00F849E5">
            <w:pPr>
              <w:jc w:val="both"/>
              <w:rPr>
                <w:bCs/>
                <w:sz w:val="28"/>
                <w:szCs w:val="28"/>
              </w:rPr>
            </w:pPr>
          </w:p>
        </w:tc>
        <w:tc>
          <w:tcPr>
            <w:tcW w:w="709" w:type="dxa"/>
          </w:tcPr>
          <w:p w:rsidR="00F849E5" w:rsidRPr="00F849E5" w:rsidRDefault="00F849E5" w:rsidP="00F849E5">
            <w:pPr>
              <w:jc w:val="center"/>
              <w:rPr>
                <w:sz w:val="28"/>
                <w:szCs w:val="28"/>
              </w:rPr>
            </w:pPr>
            <w:r w:rsidRPr="00F849E5">
              <w:rPr>
                <w:sz w:val="28"/>
                <w:szCs w:val="28"/>
              </w:rPr>
              <w:t>0104</w:t>
            </w:r>
          </w:p>
        </w:tc>
        <w:tc>
          <w:tcPr>
            <w:tcW w:w="1134" w:type="dxa"/>
          </w:tcPr>
          <w:p w:rsidR="00F849E5" w:rsidRPr="00F849E5" w:rsidRDefault="00F849E5" w:rsidP="00F849E5">
            <w:pPr>
              <w:jc w:val="center"/>
              <w:rPr>
                <w:sz w:val="28"/>
                <w:szCs w:val="28"/>
              </w:rPr>
            </w:pPr>
            <w:r w:rsidRPr="00F849E5">
              <w:rPr>
                <w:sz w:val="28"/>
                <w:szCs w:val="28"/>
              </w:rPr>
              <w:t>33</w:t>
            </w:r>
            <w:proofErr w:type="gramStart"/>
            <w:r w:rsidRPr="00F849E5">
              <w:rPr>
                <w:sz w:val="28"/>
                <w:szCs w:val="28"/>
              </w:rPr>
              <w:t xml:space="preserve"> А</w:t>
            </w:r>
            <w:proofErr w:type="gramEnd"/>
            <w:r w:rsidRPr="00F849E5">
              <w:rPr>
                <w:sz w:val="28"/>
                <w:szCs w:val="28"/>
              </w:rPr>
              <w:t xml:space="preserve"> 01 11</w:t>
            </w:r>
          </w:p>
        </w:tc>
        <w:tc>
          <w:tcPr>
            <w:tcW w:w="641" w:type="dxa"/>
          </w:tcPr>
          <w:p w:rsidR="00F849E5" w:rsidRPr="00F849E5" w:rsidRDefault="00F849E5" w:rsidP="00F849E5">
            <w:pPr>
              <w:jc w:val="both"/>
              <w:rPr>
                <w:sz w:val="28"/>
                <w:szCs w:val="28"/>
              </w:rPr>
            </w:pPr>
          </w:p>
        </w:tc>
        <w:tc>
          <w:tcPr>
            <w:tcW w:w="1157" w:type="dxa"/>
          </w:tcPr>
          <w:p w:rsidR="00F849E5" w:rsidRPr="00F849E5" w:rsidRDefault="00F849E5" w:rsidP="00F849E5">
            <w:pPr>
              <w:jc w:val="right"/>
              <w:rPr>
                <w:sz w:val="28"/>
                <w:szCs w:val="28"/>
              </w:rPr>
            </w:pPr>
            <w:r w:rsidRPr="00F849E5">
              <w:rPr>
                <w:sz w:val="28"/>
                <w:szCs w:val="28"/>
              </w:rPr>
              <w:t>2 397,9</w:t>
            </w:r>
          </w:p>
        </w:tc>
        <w:tc>
          <w:tcPr>
            <w:tcW w:w="1080" w:type="dxa"/>
          </w:tcPr>
          <w:p w:rsidR="00F849E5" w:rsidRPr="00F849E5" w:rsidRDefault="00F849E5" w:rsidP="00F849E5">
            <w:pPr>
              <w:jc w:val="right"/>
              <w:rPr>
                <w:bCs/>
                <w:sz w:val="28"/>
                <w:szCs w:val="28"/>
              </w:rPr>
            </w:pPr>
            <w:r w:rsidRPr="00F849E5">
              <w:rPr>
                <w:bCs/>
                <w:sz w:val="28"/>
                <w:szCs w:val="28"/>
              </w:rPr>
              <w:t>2 458,7</w:t>
            </w:r>
          </w:p>
        </w:tc>
        <w:tc>
          <w:tcPr>
            <w:tcW w:w="1080" w:type="dxa"/>
          </w:tcPr>
          <w:p w:rsidR="00F849E5" w:rsidRPr="00F849E5" w:rsidRDefault="00F849E5" w:rsidP="00F849E5">
            <w:pPr>
              <w:jc w:val="right"/>
              <w:rPr>
                <w:bCs/>
                <w:sz w:val="28"/>
                <w:szCs w:val="28"/>
              </w:rPr>
            </w:pPr>
            <w:r w:rsidRPr="00F849E5">
              <w:rPr>
                <w:bCs/>
                <w:sz w:val="28"/>
                <w:szCs w:val="28"/>
              </w:rPr>
              <w:t>2 522,9</w:t>
            </w:r>
          </w:p>
        </w:tc>
      </w:tr>
      <w:tr w:rsidR="00F849E5" w:rsidRPr="00F849E5" w:rsidTr="00BB2ED8">
        <w:tc>
          <w:tcPr>
            <w:tcW w:w="4046" w:type="dxa"/>
          </w:tcPr>
          <w:p w:rsidR="00F849E5" w:rsidRPr="00F849E5" w:rsidRDefault="00F849E5" w:rsidP="00F849E5">
            <w:pPr>
              <w:jc w:val="both"/>
              <w:rPr>
                <w:b/>
                <w:bCs/>
                <w:i/>
                <w:sz w:val="28"/>
                <w:szCs w:val="28"/>
              </w:rPr>
            </w:pPr>
            <w:r w:rsidRPr="00F849E5">
              <w:rPr>
                <w:b/>
                <w:bCs/>
                <w:i/>
                <w:sz w:val="28"/>
                <w:szCs w:val="28"/>
              </w:rPr>
              <w:t>-за счет субвенции из бюджета города Москвы</w:t>
            </w:r>
          </w:p>
        </w:tc>
        <w:tc>
          <w:tcPr>
            <w:tcW w:w="850" w:type="dxa"/>
          </w:tcPr>
          <w:p w:rsidR="00F849E5" w:rsidRPr="00F849E5" w:rsidRDefault="00F849E5" w:rsidP="00F849E5">
            <w:pPr>
              <w:jc w:val="both"/>
              <w:rPr>
                <w:b/>
                <w:bCs/>
                <w:sz w:val="28"/>
                <w:szCs w:val="28"/>
              </w:rPr>
            </w:pPr>
          </w:p>
        </w:tc>
        <w:tc>
          <w:tcPr>
            <w:tcW w:w="709" w:type="dxa"/>
          </w:tcPr>
          <w:p w:rsidR="00F849E5" w:rsidRPr="00F849E5" w:rsidRDefault="00F849E5" w:rsidP="00F849E5">
            <w:pPr>
              <w:jc w:val="center"/>
              <w:rPr>
                <w:b/>
                <w:sz w:val="28"/>
                <w:szCs w:val="28"/>
              </w:rPr>
            </w:pPr>
          </w:p>
        </w:tc>
        <w:tc>
          <w:tcPr>
            <w:tcW w:w="1134" w:type="dxa"/>
          </w:tcPr>
          <w:p w:rsidR="00F849E5" w:rsidRPr="00F849E5" w:rsidRDefault="00F849E5" w:rsidP="00F849E5">
            <w:pPr>
              <w:jc w:val="center"/>
              <w:rPr>
                <w:b/>
                <w:i/>
                <w:sz w:val="28"/>
                <w:szCs w:val="28"/>
              </w:rPr>
            </w:pPr>
            <w:r w:rsidRPr="00F849E5">
              <w:rPr>
                <w:b/>
                <w:i/>
                <w:sz w:val="28"/>
                <w:szCs w:val="28"/>
              </w:rPr>
              <w:t>33</w:t>
            </w:r>
            <w:proofErr w:type="gramStart"/>
            <w:r w:rsidRPr="00F849E5">
              <w:rPr>
                <w:b/>
                <w:i/>
                <w:sz w:val="28"/>
                <w:szCs w:val="28"/>
              </w:rPr>
              <w:t xml:space="preserve"> А</w:t>
            </w:r>
            <w:proofErr w:type="gramEnd"/>
            <w:r w:rsidRPr="00F849E5">
              <w:rPr>
                <w:b/>
                <w:i/>
                <w:sz w:val="28"/>
                <w:szCs w:val="28"/>
              </w:rPr>
              <w:t xml:space="preserve"> 01 11</w:t>
            </w:r>
          </w:p>
        </w:tc>
        <w:tc>
          <w:tcPr>
            <w:tcW w:w="641" w:type="dxa"/>
          </w:tcPr>
          <w:p w:rsidR="00F849E5" w:rsidRPr="00F849E5" w:rsidRDefault="00F849E5" w:rsidP="00F849E5">
            <w:pPr>
              <w:jc w:val="both"/>
              <w:rPr>
                <w:b/>
                <w:i/>
                <w:sz w:val="28"/>
                <w:szCs w:val="28"/>
              </w:rPr>
            </w:pPr>
          </w:p>
        </w:tc>
        <w:tc>
          <w:tcPr>
            <w:tcW w:w="1157" w:type="dxa"/>
          </w:tcPr>
          <w:p w:rsidR="00F849E5" w:rsidRPr="00F849E5" w:rsidRDefault="00F849E5" w:rsidP="00F849E5">
            <w:pPr>
              <w:jc w:val="right"/>
              <w:rPr>
                <w:b/>
                <w:bCs/>
                <w:i/>
                <w:iCs/>
                <w:sz w:val="28"/>
                <w:szCs w:val="28"/>
              </w:rPr>
            </w:pPr>
            <w:r w:rsidRPr="00F849E5">
              <w:rPr>
                <w:b/>
                <w:bCs/>
                <w:i/>
                <w:iCs/>
                <w:sz w:val="28"/>
                <w:szCs w:val="28"/>
              </w:rPr>
              <w:t>2 397,9</w:t>
            </w:r>
          </w:p>
        </w:tc>
        <w:tc>
          <w:tcPr>
            <w:tcW w:w="1080" w:type="dxa"/>
          </w:tcPr>
          <w:p w:rsidR="00F849E5" w:rsidRPr="00F849E5" w:rsidRDefault="00F849E5" w:rsidP="00F849E5">
            <w:pPr>
              <w:jc w:val="right"/>
              <w:rPr>
                <w:b/>
                <w:bCs/>
                <w:i/>
                <w:iCs/>
                <w:sz w:val="28"/>
                <w:szCs w:val="28"/>
              </w:rPr>
            </w:pPr>
            <w:r w:rsidRPr="00F849E5">
              <w:rPr>
                <w:b/>
                <w:bCs/>
                <w:i/>
                <w:iCs/>
                <w:sz w:val="28"/>
                <w:szCs w:val="28"/>
              </w:rPr>
              <w:t>2 458,7</w:t>
            </w:r>
          </w:p>
        </w:tc>
        <w:tc>
          <w:tcPr>
            <w:tcW w:w="1080" w:type="dxa"/>
          </w:tcPr>
          <w:p w:rsidR="00F849E5" w:rsidRPr="00F849E5" w:rsidRDefault="00F849E5" w:rsidP="00F849E5">
            <w:pPr>
              <w:jc w:val="right"/>
              <w:rPr>
                <w:b/>
                <w:bCs/>
                <w:i/>
                <w:iCs/>
                <w:sz w:val="28"/>
                <w:szCs w:val="28"/>
              </w:rPr>
            </w:pPr>
            <w:r w:rsidRPr="00F849E5">
              <w:rPr>
                <w:b/>
                <w:bCs/>
                <w:i/>
                <w:iCs/>
                <w:sz w:val="28"/>
                <w:szCs w:val="28"/>
              </w:rPr>
              <w:t>2 522,9</w:t>
            </w:r>
          </w:p>
        </w:tc>
      </w:tr>
      <w:tr w:rsidR="00F849E5" w:rsidRPr="00F849E5" w:rsidTr="00BB2ED8">
        <w:tc>
          <w:tcPr>
            <w:tcW w:w="4046" w:type="dxa"/>
          </w:tcPr>
          <w:p w:rsidR="00F849E5" w:rsidRPr="00F849E5" w:rsidRDefault="00F849E5" w:rsidP="00F849E5">
            <w:pPr>
              <w:jc w:val="both"/>
              <w:rPr>
                <w:bCs/>
                <w:sz w:val="28"/>
                <w:szCs w:val="28"/>
              </w:rPr>
            </w:pPr>
            <w:r w:rsidRPr="00F849E5">
              <w:rPr>
                <w:sz w:val="28"/>
                <w:szCs w:val="28"/>
              </w:rPr>
              <w:t>Обеспечение деятельности муниципалитета внутригородского муниципального образования в части содержания муниципальных</w:t>
            </w:r>
            <w:r w:rsidRPr="00F849E5">
              <w:rPr>
                <w:bCs/>
                <w:sz w:val="28"/>
                <w:szCs w:val="28"/>
              </w:rPr>
              <w:t xml:space="preserve"> </w:t>
            </w:r>
            <w:r w:rsidRPr="00F849E5">
              <w:rPr>
                <w:sz w:val="28"/>
                <w:szCs w:val="28"/>
              </w:rPr>
              <w:t>служащих</w:t>
            </w:r>
            <w:r w:rsidRPr="00F849E5">
              <w:rPr>
                <w:bCs/>
                <w:sz w:val="28"/>
                <w:szCs w:val="28"/>
              </w:rPr>
              <w:t xml:space="preserve">, </w:t>
            </w:r>
            <w:r w:rsidRPr="00F849E5">
              <w:rPr>
                <w:sz w:val="28"/>
                <w:szCs w:val="28"/>
              </w:rPr>
              <w:t xml:space="preserve">осуществляющих организацию </w:t>
            </w:r>
            <w:proofErr w:type="spellStart"/>
            <w:r w:rsidRPr="00F849E5">
              <w:rPr>
                <w:sz w:val="28"/>
                <w:szCs w:val="28"/>
              </w:rPr>
              <w:lastRenderedPageBreak/>
              <w:t>досуговой</w:t>
            </w:r>
            <w:proofErr w:type="spellEnd"/>
            <w:r w:rsidRPr="00F849E5">
              <w:rPr>
                <w:sz w:val="28"/>
                <w:szCs w:val="28"/>
              </w:rPr>
              <w:t>, социально-воспитательной, физкультурно-оздоровительной и спортивной</w:t>
            </w:r>
            <w:r w:rsidRPr="00F849E5">
              <w:rPr>
                <w:bCs/>
                <w:sz w:val="28"/>
                <w:szCs w:val="28"/>
              </w:rPr>
              <w:t xml:space="preserve"> </w:t>
            </w:r>
            <w:r w:rsidRPr="00F849E5">
              <w:rPr>
                <w:sz w:val="28"/>
                <w:szCs w:val="28"/>
              </w:rPr>
              <w:t>работы с населением по месту жительства</w:t>
            </w:r>
          </w:p>
        </w:tc>
        <w:tc>
          <w:tcPr>
            <w:tcW w:w="850" w:type="dxa"/>
          </w:tcPr>
          <w:p w:rsidR="00F849E5" w:rsidRPr="00F849E5" w:rsidRDefault="00F849E5" w:rsidP="00F849E5">
            <w:pPr>
              <w:jc w:val="both"/>
              <w:rPr>
                <w:bCs/>
                <w:sz w:val="28"/>
                <w:szCs w:val="28"/>
              </w:rPr>
            </w:pPr>
          </w:p>
        </w:tc>
        <w:tc>
          <w:tcPr>
            <w:tcW w:w="709" w:type="dxa"/>
          </w:tcPr>
          <w:p w:rsidR="00F849E5" w:rsidRPr="00F849E5" w:rsidRDefault="00F849E5" w:rsidP="00F849E5">
            <w:pPr>
              <w:jc w:val="center"/>
              <w:rPr>
                <w:sz w:val="28"/>
                <w:szCs w:val="28"/>
              </w:rPr>
            </w:pPr>
            <w:r w:rsidRPr="00F849E5">
              <w:rPr>
                <w:sz w:val="28"/>
                <w:szCs w:val="28"/>
              </w:rPr>
              <w:t>0104</w:t>
            </w:r>
          </w:p>
        </w:tc>
        <w:tc>
          <w:tcPr>
            <w:tcW w:w="1134" w:type="dxa"/>
          </w:tcPr>
          <w:p w:rsidR="00F849E5" w:rsidRPr="00F849E5" w:rsidRDefault="00F849E5" w:rsidP="00F849E5">
            <w:pPr>
              <w:jc w:val="center"/>
              <w:rPr>
                <w:sz w:val="28"/>
                <w:szCs w:val="28"/>
              </w:rPr>
            </w:pPr>
            <w:r w:rsidRPr="00F849E5">
              <w:rPr>
                <w:sz w:val="28"/>
                <w:szCs w:val="28"/>
              </w:rPr>
              <w:t>33</w:t>
            </w:r>
            <w:proofErr w:type="gramStart"/>
            <w:r w:rsidRPr="00F849E5">
              <w:rPr>
                <w:sz w:val="28"/>
                <w:szCs w:val="28"/>
              </w:rPr>
              <w:t xml:space="preserve"> А</w:t>
            </w:r>
            <w:proofErr w:type="gramEnd"/>
            <w:r w:rsidRPr="00F849E5">
              <w:rPr>
                <w:sz w:val="28"/>
                <w:szCs w:val="28"/>
              </w:rPr>
              <w:t xml:space="preserve"> 01 12</w:t>
            </w:r>
          </w:p>
        </w:tc>
        <w:tc>
          <w:tcPr>
            <w:tcW w:w="641" w:type="dxa"/>
          </w:tcPr>
          <w:p w:rsidR="00F849E5" w:rsidRPr="00F849E5" w:rsidRDefault="00F849E5" w:rsidP="00F849E5">
            <w:pPr>
              <w:jc w:val="both"/>
              <w:rPr>
                <w:sz w:val="28"/>
                <w:szCs w:val="28"/>
              </w:rPr>
            </w:pPr>
          </w:p>
        </w:tc>
        <w:tc>
          <w:tcPr>
            <w:tcW w:w="1157" w:type="dxa"/>
          </w:tcPr>
          <w:p w:rsidR="00F849E5" w:rsidRPr="00F849E5" w:rsidRDefault="00F849E5" w:rsidP="00F849E5">
            <w:pPr>
              <w:jc w:val="right"/>
              <w:rPr>
                <w:sz w:val="28"/>
                <w:szCs w:val="28"/>
              </w:rPr>
            </w:pPr>
            <w:r w:rsidRPr="00F849E5">
              <w:rPr>
                <w:sz w:val="28"/>
                <w:szCs w:val="28"/>
              </w:rPr>
              <w:t>4 700,2</w:t>
            </w:r>
          </w:p>
        </w:tc>
        <w:tc>
          <w:tcPr>
            <w:tcW w:w="1080" w:type="dxa"/>
          </w:tcPr>
          <w:p w:rsidR="00F849E5" w:rsidRPr="00F849E5" w:rsidRDefault="00F849E5" w:rsidP="00F849E5">
            <w:pPr>
              <w:jc w:val="right"/>
              <w:rPr>
                <w:sz w:val="28"/>
                <w:szCs w:val="28"/>
              </w:rPr>
            </w:pPr>
            <w:r w:rsidRPr="00F849E5">
              <w:rPr>
                <w:sz w:val="28"/>
                <w:szCs w:val="28"/>
              </w:rPr>
              <w:t>4 855,3</w:t>
            </w:r>
          </w:p>
        </w:tc>
        <w:tc>
          <w:tcPr>
            <w:tcW w:w="1080" w:type="dxa"/>
          </w:tcPr>
          <w:p w:rsidR="00F849E5" w:rsidRPr="00F849E5" w:rsidRDefault="00F849E5" w:rsidP="00F849E5">
            <w:pPr>
              <w:jc w:val="right"/>
              <w:rPr>
                <w:sz w:val="28"/>
                <w:szCs w:val="28"/>
              </w:rPr>
            </w:pPr>
            <w:r w:rsidRPr="00F849E5">
              <w:rPr>
                <w:sz w:val="28"/>
                <w:szCs w:val="28"/>
              </w:rPr>
              <w:t>5 018,7</w:t>
            </w:r>
          </w:p>
        </w:tc>
      </w:tr>
      <w:tr w:rsidR="00F849E5" w:rsidRPr="00F849E5" w:rsidTr="00BB2ED8">
        <w:tc>
          <w:tcPr>
            <w:tcW w:w="4046" w:type="dxa"/>
          </w:tcPr>
          <w:p w:rsidR="00F849E5" w:rsidRPr="00F849E5" w:rsidRDefault="00F849E5" w:rsidP="00F849E5">
            <w:pPr>
              <w:jc w:val="both"/>
              <w:rPr>
                <w:b/>
                <w:bCs/>
                <w:i/>
                <w:sz w:val="28"/>
                <w:szCs w:val="28"/>
              </w:rPr>
            </w:pPr>
            <w:r w:rsidRPr="00F849E5">
              <w:rPr>
                <w:b/>
                <w:bCs/>
                <w:i/>
                <w:sz w:val="28"/>
                <w:szCs w:val="28"/>
              </w:rPr>
              <w:lastRenderedPageBreak/>
              <w:t>-за счет субвенции из бюджета города Москвы</w:t>
            </w:r>
          </w:p>
        </w:tc>
        <w:tc>
          <w:tcPr>
            <w:tcW w:w="850" w:type="dxa"/>
          </w:tcPr>
          <w:p w:rsidR="00F849E5" w:rsidRPr="00F849E5" w:rsidRDefault="00F849E5" w:rsidP="00F849E5">
            <w:pPr>
              <w:jc w:val="both"/>
              <w:rPr>
                <w:b/>
                <w:bCs/>
                <w:i/>
                <w:sz w:val="28"/>
                <w:szCs w:val="28"/>
              </w:rPr>
            </w:pPr>
          </w:p>
        </w:tc>
        <w:tc>
          <w:tcPr>
            <w:tcW w:w="709" w:type="dxa"/>
          </w:tcPr>
          <w:p w:rsidR="00F849E5" w:rsidRPr="00F849E5" w:rsidRDefault="00F849E5" w:rsidP="00F849E5">
            <w:pPr>
              <w:jc w:val="both"/>
              <w:rPr>
                <w:b/>
                <w:i/>
                <w:sz w:val="28"/>
                <w:szCs w:val="28"/>
              </w:rPr>
            </w:pPr>
          </w:p>
        </w:tc>
        <w:tc>
          <w:tcPr>
            <w:tcW w:w="1134" w:type="dxa"/>
          </w:tcPr>
          <w:p w:rsidR="00F849E5" w:rsidRPr="00F849E5" w:rsidRDefault="00F849E5" w:rsidP="00F849E5">
            <w:pPr>
              <w:jc w:val="center"/>
              <w:rPr>
                <w:sz w:val="28"/>
                <w:szCs w:val="28"/>
              </w:rPr>
            </w:pPr>
            <w:r w:rsidRPr="00F849E5">
              <w:rPr>
                <w:sz w:val="28"/>
                <w:szCs w:val="28"/>
              </w:rPr>
              <w:t>33</w:t>
            </w:r>
            <w:proofErr w:type="gramStart"/>
            <w:r w:rsidRPr="00F849E5">
              <w:rPr>
                <w:sz w:val="28"/>
                <w:szCs w:val="28"/>
              </w:rPr>
              <w:t xml:space="preserve"> А</w:t>
            </w:r>
            <w:proofErr w:type="gramEnd"/>
            <w:r w:rsidRPr="00F849E5">
              <w:rPr>
                <w:sz w:val="28"/>
                <w:szCs w:val="28"/>
              </w:rPr>
              <w:t xml:space="preserve"> 01 12</w:t>
            </w:r>
          </w:p>
        </w:tc>
        <w:tc>
          <w:tcPr>
            <w:tcW w:w="641" w:type="dxa"/>
          </w:tcPr>
          <w:p w:rsidR="00F849E5" w:rsidRPr="00F849E5" w:rsidRDefault="00F849E5" w:rsidP="00F849E5">
            <w:pPr>
              <w:jc w:val="both"/>
              <w:rPr>
                <w:b/>
                <w:i/>
                <w:sz w:val="28"/>
                <w:szCs w:val="28"/>
              </w:rPr>
            </w:pPr>
          </w:p>
        </w:tc>
        <w:tc>
          <w:tcPr>
            <w:tcW w:w="1157" w:type="dxa"/>
          </w:tcPr>
          <w:p w:rsidR="00F849E5" w:rsidRPr="00F849E5" w:rsidRDefault="00F849E5" w:rsidP="00F849E5">
            <w:pPr>
              <w:jc w:val="right"/>
              <w:rPr>
                <w:b/>
                <w:bCs/>
                <w:i/>
                <w:iCs/>
                <w:sz w:val="28"/>
                <w:szCs w:val="28"/>
              </w:rPr>
            </w:pPr>
            <w:r w:rsidRPr="00F849E5">
              <w:rPr>
                <w:b/>
                <w:bCs/>
                <w:i/>
                <w:iCs/>
                <w:sz w:val="28"/>
                <w:szCs w:val="28"/>
              </w:rPr>
              <w:t>4 700,2</w:t>
            </w:r>
          </w:p>
        </w:tc>
        <w:tc>
          <w:tcPr>
            <w:tcW w:w="1080" w:type="dxa"/>
          </w:tcPr>
          <w:p w:rsidR="00F849E5" w:rsidRPr="00F849E5" w:rsidRDefault="00F849E5" w:rsidP="00F849E5">
            <w:pPr>
              <w:jc w:val="right"/>
              <w:rPr>
                <w:b/>
                <w:bCs/>
                <w:i/>
                <w:iCs/>
                <w:sz w:val="28"/>
                <w:szCs w:val="28"/>
              </w:rPr>
            </w:pPr>
            <w:r w:rsidRPr="00F849E5">
              <w:rPr>
                <w:b/>
                <w:bCs/>
                <w:i/>
                <w:iCs/>
                <w:sz w:val="28"/>
                <w:szCs w:val="28"/>
              </w:rPr>
              <w:t>4 855,3</w:t>
            </w:r>
          </w:p>
        </w:tc>
        <w:tc>
          <w:tcPr>
            <w:tcW w:w="1080" w:type="dxa"/>
          </w:tcPr>
          <w:p w:rsidR="00F849E5" w:rsidRPr="00F849E5" w:rsidRDefault="00F849E5" w:rsidP="00F849E5">
            <w:pPr>
              <w:jc w:val="right"/>
              <w:rPr>
                <w:b/>
                <w:bCs/>
                <w:i/>
                <w:iCs/>
                <w:sz w:val="28"/>
                <w:szCs w:val="28"/>
              </w:rPr>
            </w:pPr>
            <w:r w:rsidRPr="00F849E5">
              <w:rPr>
                <w:b/>
                <w:bCs/>
                <w:i/>
                <w:iCs/>
                <w:sz w:val="28"/>
                <w:szCs w:val="28"/>
              </w:rPr>
              <w:t>5 018,7</w:t>
            </w:r>
          </w:p>
        </w:tc>
      </w:tr>
      <w:tr w:rsidR="00F849E5" w:rsidRPr="00F849E5" w:rsidTr="00BB2ED8">
        <w:tc>
          <w:tcPr>
            <w:tcW w:w="4046" w:type="dxa"/>
          </w:tcPr>
          <w:p w:rsidR="00F849E5" w:rsidRPr="00F849E5" w:rsidRDefault="00F849E5" w:rsidP="00F849E5">
            <w:pPr>
              <w:jc w:val="both"/>
              <w:rPr>
                <w:bCs/>
                <w:sz w:val="28"/>
                <w:szCs w:val="28"/>
              </w:rPr>
            </w:pPr>
            <w:r w:rsidRPr="00F849E5">
              <w:rPr>
                <w:sz w:val="28"/>
                <w:szCs w:val="28"/>
              </w:rPr>
              <w:t>Обеспечение деятельности муниципалитета внутригородского муниципального образования в части содержания муниципальных</w:t>
            </w:r>
            <w:r w:rsidRPr="00F849E5">
              <w:rPr>
                <w:bCs/>
                <w:sz w:val="28"/>
                <w:szCs w:val="28"/>
              </w:rPr>
              <w:t xml:space="preserve"> </w:t>
            </w:r>
            <w:r w:rsidRPr="00F849E5">
              <w:rPr>
                <w:sz w:val="28"/>
                <w:szCs w:val="28"/>
              </w:rPr>
              <w:t>служащих</w:t>
            </w:r>
            <w:r w:rsidRPr="00F849E5">
              <w:rPr>
                <w:bCs/>
                <w:sz w:val="28"/>
                <w:szCs w:val="28"/>
              </w:rPr>
              <w:t xml:space="preserve">, </w:t>
            </w:r>
            <w:r w:rsidRPr="00F849E5">
              <w:rPr>
                <w:sz w:val="28"/>
                <w:szCs w:val="28"/>
              </w:rPr>
              <w:t>осуществляющих</w:t>
            </w:r>
            <w:r w:rsidRPr="00F849E5">
              <w:rPr>
                <w:bCs/>
                <w:sz w:val="28"/>
                <w:szCs w:val="28"/>
              </w:rPr>
              <w:t xml:space="preserve"> </w:t>
            </w:r>
            <w:r w:rsidRPr="00F849E5">
              <w:rPr>
                <w:sz w:val="28"/>
                <w:szCs w:val="28"/>
              </w:rPr>
              <w:t xml:space="preserve">организацию </w:t>
            </w:r>
            <w:r w:rsidRPr="00F849E5">
              <w:rPr>
                <w:bCs/>
                <w:sz w:val="28"/>
                <w:szCs w:val="28"/>
              </w:rPr>
              <w:t>опеки, попечительства и патронажа</w:t>
            </w:r>
          </w:p>
        </w:tc>
        <w:tc>
          <w:tcPr>
            <w:tcW w:w="850" w:type="dxa"/>
          </w:tcPr>
          <w:p w:rsidR="00F849E5" w:rsidRPr="00F849E5" w:rsidRDefault="00F849E5" w:rsidP="00F849E5">
            <w:pPr>
              <w:jc w:val="both"/>
              <w:rPr>
                <w:bCs/>
                <w:sz w:val="28"/>
                <w:szCs w:val="28"/>
              </w:rPr>
            </w:pPr>
          </w:p>
        </w:tc>
        <w:tc>
          <w:tcPr>
            <w:tcW w:w="709" w:type="dxa"/>
          </w:tcPr>
          <w:p w:rsidR="00F849E5" w:rsidRPr="00F849E5" w:rsidRDefault="00F849E5" w:rsidP="00F849E5">
            <w:pPr>
              <w:jc w:val="both"/>
              <w:rPr>
                <w:sz w:val="28"/>
                <w:szCs w:val="28"/>
              </w:rPr>
            </w:pPr>
            <w:r w:rsidRPr="00F849E5">
              <w:rPr>
                <w:sz w:val="28"/>
                <w:szCs w:val="28"/>
              </w:rPr>
              <w:t>0104</w:t>
            </w:r>
          </w:p>
        </w:tc>
        <w:tc>
          <w:tcPr>
            <w:tcW w:w="1134" w:type="dxa"/>
          </w:tcPr>
          <w:p w:rsidR="00F849E5" w:rsidRPr="00F849E5" w:rsidRDefault="00F849E5" w:rsidP="00F849E5">
            <w:pPr>
              <w:jc w:val="center"/>
              <w:rPr>
                <w:sz w:val="28"/>
                <w:szCs w:val="28"/>
              </w:rPr>
            </w:pPr>
            <w:r w:rsidRPr="00F849E5">
              <w:rPr>
                <w:sz w:val="28"/>
                <w:szCs w:val="28"/>
              </w:rPr>
              <w:t>33</w:t>
            </w:r>
            <w:proofErr w:type="gramStart"/>
            <w:r w:rsidRPr="00F849E5">
              <w:rPr>
                <w:sz w:val="28"/>
                <w:szCs w:val="28"/>
              </w:rPr>
              <w:t xml:space="preserve"> А</w:t>
            </w:r>
            <w:proofErr w:type="gramEnd"/>
            <w:r w:rsidRPr="00F849E5">
              <w:rPr>
                <w:sz w:val="28"/>
                <w:szCs w:val="28"/>
              </w:rPr>
              <w:t xml:space="preserve"> 01 14</w:t>
            </w:r>
          </w:p>
        </w:tc>
        <w:tc>
          <w:tcPr>
            <w:tcW w:w="641" w:type="dxa"/>
          </w:tcPr>
          <w:p w:rsidR="00F849E5" w:rsidRPr="00F849E5" w:rsidRDefault="00F849E5" w:rsidP="00F849E5">
            <w:pPr>
              <w:jc w:val="both"/>
              <w:rPr>
                <w:sz w:val="28"/>
                <w:szCs w:val="28"/>
              </w:rPr>
            </w:pPr>
          </w:p>
        </w:tc>
        <w:tc>
          <w:tcPr>
            <w:tcW w:w="1157" w:type="dxa"/>
          </w:tcPr>
          <w:p w:rsidR="00F849E5" w:rsidRPr="00F849E5" w:rsidRDefault="00F849E5" w:rsidP="00F849E5">
            <w:pPr>
              <w:jc w:val="right"/>
              <w:rPr>
                <w:sz w:val="28"/>
                <w:szCs w:val="28"/>
              </w:rPr>
            </w:pPr>
            <w:r w:rsidRPr="00F849E5">
              <w:rPr>
                <w:sz w:val="28"/>
                <w:szCs w:val="28"/>
              </w:rPr>
              <w:t>7 076,7</w:t>
            </w:r>
          </w:p>
        </w:tc>
        <w:tc>
          <w:tcPr>
            <w:tcW w:w="1080" w:type="dxa"/>
          </w:tcPr>
          <w:p w:rsidR="00F849E5" w:rsidRPr="00F849E5" w:rsidRDefault="00F849E5" w:rsidP="00F849E5">
            <w:pPr>
              <w:jc w:val="right"/>
              <w:rPr>
                <w:sz w:val="28"/>
                <w:szCs w:val="28"/>
              </w:rPr>
            </w:pPr>
            <w:r w:rsidRPr="00F849E5">
              <w:rPr>
                <w:sz w:val="28"/>
                <w:szCs w:val="28"/>
              </w:rPr>
              <w:t>7 289,2</w:t>
            </w:r>
          </w:p>
        </w:tc>
        <w:tc>
          <w:tcPr>
            <w:tcW w:w="1080" w:type="dxa"/>
          </w:tcPr>
          <w:p w:rsidR="00F849E5" w:rsidRPr="00F849E5" w:rsidRDefault="00F849E5" w:rsidP="00F849E5">
            <w:pPr>
              <w:jc w:val="right"/>
              <w:rPr>
                <w:sz w:val="28"/>
                <w:szCs w:val="28"/>
              </w:rPr>
            </w:pPr>
            <w:r w:rsidRPr="00F849E5">
              <w:rPr>
                <w:sz w:val="28"/>
                <w:szCs w:val="28"/>
              </w:rPr>
              <w:t>7 513,4</w:t>
            </w:r>
          </w:p>
        </w:tc>
      </w:tr>
      <w:tr w:rsidR="00F849E5" w:rsidRPr="00F849E5" w:rsidTr="00BB2ED8">
        <w:tc>
          <w:tcPr>
            <w:tcW w:w="4046" w:type="dxa"/>
          </w:tcPr>
          <w:p w:rsidR="00F849E5" w:rsidRPr="00F849E5" w:rsidRDefault="00F849E5" w:rsidP="00F849E5">
            <w:pPr>
              <w:jc w:val="both"/>
              <w:rPr>
                <w:b/>
                <w:bCs/>
                <w:i/>
                <w:sz w:val="28"/>
                <w:szCs w:val="28"/>
              </w:rPr>
            </w:pPr>
            <w:r w:rsidRPr="00F849E5">
              <w:rPr>
                <w:b/>
                <w:bCs/>
                <w:i/>
                <w:sz w:val="28"/>
                <w:szCs w:val="28"/>
              </w:rPr>
              <w:t>-за счет субвенции из бюджета города Москвы</w:t>
            </w:r>
          </w:p>
        </w:tc>
        <w:tc>
          <w:tcPr>
            <w:tcW w:w="850" w:type="dxa"/>
          </w:tcPr>
          <w:p w:rsidR="00F849E5" w:rsidRPr="00F849E5" w:rsidRDefault="00F849E5" w:rsidP="00F849E5">
            <w:pPr>
              <w:jc w:val="both"/>
              <w:rPr>
                <w:b/>
                <w:bCs/>
                <w:i/>
                <w:sz w:val="28"/>
                <w:szCs w:val="28"/>
              </w:rPr>
            </w:pPr>
          </w:p>
        </w:tc>
        <w:tc>
          <w:tcPr>
            <w:tcW w:w="709" w:type="dxa"/>
          </w:tcPr>
          <w:p w:rsidR="00F849E5" w:rsidRPr="00F849E5" w:rsidRDefault="00F849E5" w:rsidP="00F849E5">
            <w:pPr>
              <w:jc w:val="both"/>
              <w:rPr>
                <w:b/>
                <w:i/>
                <w:sz w:val="28"/>
                <w:szCs w:val="28"/>
              </w:rPr>
            </w:pPr>
          </w:p>
        </w:tc>
        <w:tc>
          <w:tcPr>
            <w:tcW w:w="1134" w:type="dxa"/>
          </w:tcPr>
          <w:p w:rsidR="00F849E5" w:rsidRPr="00F849E5" w:rsidRDefault="00F849E5" w:rsidP="00F849E5">
            <w:pPr>
              <w:jc w:val="center"/>
              <w:rPr>
                <w:b/>
                <w:i/>
                <w:sz w:val="28"/>
                <w:szCs w:val="28"/>
              </w:rPr>
            </w:pPr>
            <w:r w:rsidRPr="00F849E5">
              <w:rPr>
                <w:b/>
                <w:i/>
                <w:sz w:val="28"/>
                <w:szCs w:val="28"/>
              </w:rPr>
              <w:t>33</w:t>
            </w:r>
            <w:proofErr w:type="gramStart"/>
            <w:r w:rsidRPr="00F849E5">
              <w:rPr>
                <w:b/>
                <w:i/>
                <w:sz w:val="28"/>
                <w:szCs w:val="28"/>
              </w:rPr>
              <w:t xml:space="preserve"> А</w:t>
            </w:r>
            <w:proofErr w:type="gramEnd"/>
            <w:r w:rsidRPr="00F849E5">
              <w:rPr>
                <w:b/>
                <w:i/>
                <w:sz w:val="28"/>
                <w:szCs w:val="28"/>
              </w:rPr>
              <w:t xml:space="preserve"> 01 14</w:t>
            </w:r>
          </w:p>
        </w:tc>
        <w:tc>
          <w:tcPr>
            <w:tcW w:w="641" w:type="dxa"/>
          </w:tcPr>
          <w:p w:rsidR="00F849E5" w:rsidRPr="00F849E5" w:rsidRDefault="00F849E5" w:rsidP="00F849E5">
            <w:pPr>
              <w:jc w:val="both"/>
              <w:rPr>
                <w:b/>
                <w:i/>
                <w:sz w:val="28"/>
                <w:szCs w:val="28"/>
              </w:rPr>
            </w:pPr>
          </w:p>
        </w:tc>
        <w:tc>
          <w:tcPr>
            <w:tcW w:w="1157" w:type="dxa"/>
          </w:tcPr>
          <w:p w:rsidR="00F849E5" w:rsidRPr="00F849E5" w:rsidRDefault="00F849E5" w:rsidP="00F849E5">
            <w:pPr>
              <w:jc w:val="right"/>
              <w:rPr>
                <w:b/>
                <w:bCs/>
                <w:i/>
                <w:iCs/>
                <w:sz w:val="28"/>
                <w:szCs w:val="28"/>
              </w:rPr>
            </w:pPr>
            <w:r w:rsidRPr="00F849E5">
              <w:rPr>
                <w:b/>
                <w:bCs/>
                <w:i/>
                <w:iCs/>
                <w:sz w:val="28"/>
                <w:szCs w:val="28"/>
              </w:rPr>
              <w:t>7 076,7</w:t>
            </w:r>
          </w:p>
        </w:tc>
        <w:tc>
          <w:tcPr>
            <w:tcW w:w="1080" w:type="dxa"/>
          </w:tcPr>
          <w:p w:rsidR="00F849E5" w:rsidRPr="00F849E5" w:rsidRDefault="00F849E5" w:rsidP="00F849E5">
            <w:pPr>
              <w:jc w:val="right"/>
              <w:rPr>
                <w:b/>
                <w:bCs/>
                <w:i/>
                <w:iCs/>
                <w:sz w:val="28"/>
                <w:szCs w:val="28"/>
              </w:rPr>
            </w:pPr>
            <w:r w:rsidRPr="00F849E5">
              <w:rPr>
                <w:b/>
                <w:bCs/>
                <w:i/>
                <w:iCs/>
                <w:sz w:val="28"/>
                <w:szCs w:val="28"/>
              </w:rPr>
              <w:t>7 289,2</w:t>
            </w:r>
          </w:p>
        </w:tc>
        <w:tc>
          <w:tcPr>
            <w:tcW w:w="1080" w:type="dxa"/>
          </w:tcPr>
          <w:p w:rsidR="00F849E5" w:rsidRPr="00F849E5" w:rsidRDefault="00F849E5" w:rsidP="00F849E5">
            <w:pPr>
              <w:jc w:val="right"/>
              <w:rPr>
                <w:b/>
                <w:bCs/>
                <w:i/>
                <w:iCs/>
                <w:sz w:val="28"/>
                <w:szCs w:val="28"/>
              </w:rPr>
            </w:pPr>
            <w:r w:rsidRPr="00F849E5">
              <w:rPr>
                <w:b/>
                <w:bCs/>
                <w:i/>
                <w:iCs/>
                <w:sz w:val="28"/>
                <w:szCs w:val="28"/>
              </w:rPr>
              <w:t>7 513,4</w:t>
            </w:r>
          </w:p>
        </w:tc>
      </w:tr>
      <w:tr w:rsidR="00F849E5" w:rsidRPr="00F849E5" w:rsidTr="00BB2ED8">
        <w:tc>
          <w:tcPr>
            <w:tcW w:w="4046" w:type="dxa"/>
          </w:tcPr>
          <w:p w:rsidR="00F849E5" w:rsidRPr="00F849E5" w:rsidRDefault="00F849E5" w:rsidP="00F849E5">
            <w:pPr>
              <w:jc w:val="both"/>
              <w:rPr>
                <w:b/>
                <w:bCs/>
                <w:sz w:val="28"/>
                <w:szCs w:val="28"/>
              </w:rPr>
            </w:pPr>
            <w:r w:rsidRPr="00F849E5">
              <w:rPr>
                <w:b/>
                <w:bCs/>
                <w:sz w:val="28"/>
                <w:szCs w:val="28"/>
              </w:rPr>
              <w:t>Резервные фонды</w:t>
            </w:r>
          </w:p>
        </w:tc>
        <w:tc>
          <w:tcPr>
            <w:tcW w:w="850" w:type="dxa"/>
          </w:tcPr>
          <w:p w:rsidR="00F849E5" w:rsidRPr="00F849E5" w:rsidRDefault="00F849E5" w:rsidP="00F849E5">
            <w:pPr>
              <w:jc w:val="both"/>
              <w:rPr>
                <w:b/>
                <w:bCs/>
                <w:sz w:val="28"/>
                <w:szCs w:val="28"/>
              </w:rPr>
            </w:pPr>
          </w:p>
        </w:tc>
        <w:tc>
          <w:tcPr>
            <w:tcW w:w="709" w:type="dxa"/>
          </w:tcPr>
          <w:p w:rsidR="00F849E5" w:rsidRPr="00F849E5" w:rsidRDefault="00F849E5" w:rsidP="00F849E5">
            <w:pPr>
              <w:jc w:val="both"/>
              <w:rPr>
                <w:b/>
                <w:sz w:val="28"/>
                <w:szCs w:val="28"/>
              </w:rPr>
            </w:pPr>
            <w:r w:rsidRPr="00F849E5">
              <w:rPr>
                <w:b/>
                <w:sz w:val="28"/>
                <w:szCs w:val="28"/>
              </w:rPr>
              <w:t>0111</w:t>
            </w:r>
          </w:p>
        </w:tc>
        <w:tc>
          <w:tcPr>
            <w:tcW w:w="1134" w:type="dxa"/>
          </w:tcPr>
          <w:p w:rsidR="00F849E5" w:rsidRPr="00F849E5" w:rsidRDefault="00F849E5" w:rsidP="00F849E5">
            <w:pPr>
              <w:jc w:val="center"/>
              <w:rPr>
                <w:b/>
                <w:bCs/>
                <w:sz w:val="28"/>
                <w:szCs w:val="28"/>
              </w:rPr>
            </w:pPr>
            <w:r w:rsidRPr="00F849E5">
              <w:rPr>
                <w:b/>
                <w:bCs/>
                <w:sz w:val="28"/>
                <w:szCs w:val="28"/>
              </w:rPr>
              <w:t xml:space="preserve">070 00 </w:t>
            </w:r>
            <w:proofErr w:type="spellStart"/>
            <w:r w:rsidRPr="00F849E5">
              <w:rPr>
                <w:b/>
                <w:bCs/>
                <w:sz w:val="28"/>
                <w:szCs w:val="28"/>
              </w:rPr>
              <w:t>00</w:t>
            </w:r>
            <w:proofErr w:type="spellEnd"/>
          </w:p>
        </w:tc>
        <w:tc>
          <w:tcPr>
            <w:tcW w:w="641" w:type="dxa"/>
          </w:tcPr>
          <w:p w:rsidR="00F849E5" w:rsidRPr="00F849E5" w:rsidRDefault="00F849E5" w:rsidP="00F849E5">
            <w:pPr>
              <w:jc w:val="center"/>
              <w:rPr>
                <w:b/>
                <w:sz w:val="28"/>
                <w:szCs w:val="28"/>
              </w:rPr>
            </w:pPr>
            <w:r w:rsidRPr="00F849E5">
              <w:rPr>
                <w:b/>
                <w:sz w:val="28"/>
                <w:szCs w:val="28"/>
              </w:rPr>
              <w:t>000</w:t>
            </w:r>
          </w:p>
        </w:tc>
        <w:tc>
          <w:tcPr>
            <w:tcW w:w="1157" w:type="dxa"/>
          </w:tcPr>
          <w:p w:rsidR="00F849E5" w:rsidRPr="00F849E5" w:rsidRDefault="00F849E5" w:rsidP="00F849E5">
            <w:pPr>
              <w:jc w:val="right"/>
              <w:rPr>
                <w:b/>
                <w:sz w:val="28"/>
                <w:szCs w:val="28"/>
              </w:rPr>
            </w:pPr>
            <w:r w:rsidRPr="00F849E5">
              <w:rPr>
                <w:b/>
                <w:sz w:val="28"/>
                <w:szCs w:val="28"/>
              </w:rPr>
              <w:t>100,0</w:t>
            </w:r>
          </w:p>
        </w:tc>
        <w:tc>
          <w:tcPr>
            <w:tcW w:w="1080" w:type="dxa"/>
          </w:tcPr>
          <w:p w:rsidR="00F849E5" w:rsidRPr="00F849E5" w:rsidRDefault="00F849E5" w:rsidP="00F849E5">
            <w:pPr>
              <w:jc w:val="right"/>
              <w:rPr>
                <w:b/>
                <w:sz w:val="28"/>
                <w:szCs w:val="28"/>
              </w:rPr>
            </w:pPr>
            <w:r w:rsidRPr="00F849E5">
              <w:rPr>
                <w:b/>
                <w:sz w:val="28"/>
                <w:szCs w:val="28"/>
              </w:rPr>
              <w:t>100,0</w:t>
            </w:r>
          </w:p>
        </w:tc>
        <w:tc>
          <w:tcPr>
            <w:tcW w:w="1080" w:type="dxa"/>
          </w:tcPr>
          <w:p w:rsidR="00F849E5" w:rsidRPr="00F849E5" w:rsidRDefault="00F849E5" w:rsidP="00F849E5">
            <w:pPr>
              <w:jc w:val="right"/>
              <w:rPr>
                <w:b/>
                <w:sz w:val="28"/>
                <w:szCs w:val="28"/>
              </w:rPr>
            </w:pPr>
            <w:r w:rsidRPr="00F849E5">
              <w:rPr>
                <w:b/>
                <w:sz w:val="28"/>
                <w:szCs w:val="28"/>
              </w:rPr>
              <w:t>100,0</w:t>
            </w:r>
          </w:p>
        </w:tc>
      </w:tr>
      <w:tr w:rsidR="00F849E5" w:rsidRPr="00F849E5" w:rsidTr="00BB2ED8">
        <w:tc>
          <w:tcPr>
            <w:tcW w:w="4046" w:type="dxa"/>
          </w:tcPr>
          <w:p w:rsidR="00F849E5" w:rsidRPr="00F849E5" w:rsidRDefault="00F849E5" w:rsidP="00F849E5">
            <w:pPr>
              <w:jc w:val="both"/>
              <w:rPr>
                <w:bCs/>
                <w:sz w:val="28"/>
                <w:szCs w:val="28"/>
              </w:rPr>
            </w:pPr>
            <w:r w:rsidRPr="00F849E5">
              <w:rPr>
                <w:bCs/>
                <w:sz w:val="28"/>
                <w:szCs w:val="28"/>
              </w:rPr>
              <w:t xml:space="preserve">Резервные фонды, предусмотренные в бюджете муниципального образования </w:t>
            </w:r>
          </w:p>
        </w:tc>
        <w:tc>
          <w:tcPr>
            <w:tcW w:w="850" w:type="dxa"/>
          </w:tcPr>
          <w:p w:rsidR="00F849E5" w:rsidRPr="00F849E5" w:rsidRDefault="00F849E5" w:rsidP="00F849E5">
            <w:pPr>
              <w:jc w:val="both"/>
              <w:rPr>
                <w:bCs/>
                <w:sz w:val="28"/>
                <w:szCs w:val="28"/>
              </w:rPr>
            </w:pPr>
          </w:p>
        </w:tc>
        <w:tc>
          <w:tcPr>
            <w:tcW w:w="709" w:type="dxa"/>
          </w:tcPr>
          <w:p w:rsidR="00F849E5" w:rsidRPr="00F849E5" w:rsidRDefault="00F849E5" w:rsidP="00F849E5">
            <w:pPr>
              <w:jc w:val="both"/>
              <w:rPr>
                <w:sz w:val="28"/>
                <w:szCs w:val="28"/>
              </w:rPr>
            </w:pPr>
            <w:r w:rsidRPr="00F849E5">
              <w:rPr>
                <w:sz w:val="28"/>
                <w:szCs w:val="28"/>
              </w:rPr>
              <w:t>0111</w:t>
            </w:r>
          </w:p>
        </w:tc>
        <w:tc>
          <w:tcPr>
            <w:tcW w:w="1134" w:type="dxa"/>
          </w:tcPr>
          <w:p w:rsidR="00F849E5" w:rsidRPr="00F849E5" w:rsidRDefault="00F849E5" w:rsidP="00F849E5">
            <w:pPr>
              <w:jc w:val="center"/>
              <w:rPr>
                <w:sz w:val="28"/>
                <w:szCs w:val="28"/>
              </w:rPr>
            </w:pPr>
            <w:r w:rsidRPr="00F849E5">
              <w:rPr>
                <w:sz w:val="28"/>
                <w:szCs w:val="28"/>
              </w:rPr>
              <w:t xml:space="preserve">070 00 </w:t>
            </w:r>
            <w:proofErr w:type="spellStart"/>
            <w:r w:rsidRPr="00F849E5">
              <w:rPr>
                <w:sz w:val="28"/>
                <w:szCs w:val="28"/>
              </w:rPr>
              <w:t>00</w:t>
            </w:r>
            <w:proofErr w:type="spellEnd"/>
          </w:p>
        </w:tc>
        <w:tc>
          <w:tcPr>
            <w:tcW w:w="641" w:type="dxa"/>
          </w:tcPr>
          <w:p w:rsidR="00F849E5" w:rsidRPr="00F849E5" w:rsidRDefault="00F849E5" w:rsidP="00F849E5">
            <w:pPr>
              <w:jc w:val="center"/>
              <w:rPr>
                <w:sz w:val="28"/>
                <w:szCs w:val="28"/>
              </w:rPr>
            </w:pPr>
            <w:r w:rsidRPr="00F849E5">
              <w:rPr>
                <w:sz w:val="28"/>
                <w:szCs w:val="28"/>
              </w:rPr>
              <w:t>000</w:t>
            </w:r>
          </w:p>
        </w:tc>
        <w:tc>
          <w:tcPr>
            <w:tcW w:w="1157" w:type="dxa"/>
          </w:tcPr>
          <w:p w:rsidR="00F849E5" w:rsidRPr="00F849E5" w:rsidRDefault="00F849E5" w:rsidP="00F849E5">
            <w:pPr>
              <w:jc w:val="right"/>
              <w:rPr>
                <w:bCs/>
                <w:sz w:val="28"/>
                <w:szCs w:val="28"/>
              </w:rPr>
            </w:pPr>
            <w:r w:rsidRPr="00F849E5">
              <w:rPr>
                <w:bCs/>
                <w:sz w:val="28"/>
                <w:szCs w:val="28"/>
              </w:rPr>
              <w:t>100,0</w:t>
            </w:r>
          </w:p>
        </w:tc>
        <w:tc>
          <w:tcPr>
            <w:tcW w:w="1080" w:type="dxa"/>
          </w:tcPr>
          <w:p w:rsidR="00F849E5" w:rsidRPr="00F849E5" w:rsidRDefault="00F849E5" w:rsidP="00F849E5">
            <w:pPr>
              <w:jc w:val="right"/>
              <w:rPr>
                <w:bCs/>
                <w:sz w:val="28"/>
                <w:szCs w:val="28"/>
              </w:rPr>
            </w:pPr>
            <w:r w:rsidRPr="00F849E5">
              <w:rPr>
                <w:bCs/>
                <w:sz w:val="28"/>
                <w:szCs w:val="28"/>
              </w:rPr>
              <w:t>100,0</w:t>
            </w:r>
          </w:p>
        </w:tc>
        <w:tc>
          <w:tcPr>
            <w:tcW w:w="1080" w:type="dxa"/>
          </w:tcPr>
          <w:p w:rsidR="00F849E5" w:rsidRPr="00F849E5" w:rsidRDefault="00F849E5" w:rsidP="00F849E5">
            <w:pPr>
              <w:jc w:val="right"/>
              <w:rPr>
                <w:bCs/>
                <w:sz w:val="28"/>
                <w:szCs w:val="28"/>
              </w:rPr>
            </w:pPr>
            <w:r w:rsidRPr="00F849E5">
              <w:rPr>
                <w:bCs/>
                <w:sz w:val="28"/>
                <w:szCs w:val="28"/>
              </w:rPr>
              <w:t>100,0</w:t>
            </w:r>
          </w:p>
        </w:tc>
      </w:tr>
      <w:tr w:rsidR="00F849E5" w:rsidRPr="00F849E5" w:rsidTr="00BB2ED8">
        <w:tc>
          <w:tcPr>
            <w:tcW w:w="4046" w:type="dxa"/>
          </w:tcPr>
          <w:p w:rsidR="00F849E5" w:rsidRPr="00F849E5" w:rsidRDefault="00F849E5" w:rsidP="00F849E5">
            <w:pPr>
              <w:jc w:val="both"/>
              <w:rPr>
                <w:b/>
                <w:bCs/>
                <w:sz w:val="28"/>
                <w:szCs w:val="28"/>
              </w:rPr>
            </w:pPr>
            <w:r w:rsidRPr="00F849E5">
              <w:rPr>
                <w:b/>
                <w:bCs/>
                <w:sz w:val="28"/>
                <w:szCs w:val="28"/>
              </w:rPr>
              <w:t>Другие общегосударственные вопросы</w:t>
            </w:r>
          </w:p>
        </w:tc>
        <w:tc>
          <w:tcPr>
            <w:tcW w:w="850" w:type="dxa"/>
          </w:tcPr>
          <w:p w:rsidR="00F849E5" w:rsidRPr="00F849E5" w:rsidRDefault="00F849E5" w:rsidP="00F849E5">
            <w:pPr>
              <w:jc w:val="both"/>
              <w:rPr>
                <w:b/>
                <w:bCs/>
                <w:sz w:val="28"/>
                <w:szCs w:val="28"/>
              </w:rPr>
            </w:pPr>
          </w:p>
        </w:tc>
        <w:tc>
          <w:tcPr>
            <w:tcW w:w="709" w:type="dxa"/>
          </w:tcPr>
          <w:p w:rsidR="00F849E5" w:rsidRPr="00F849E5" w:rsidRDefault="00F849E5" w:rsidP="00F849E5">
            <w:pPr>
              <w:jc w:val="both"/>
              <w:rPr>
                <w:b/>
                <w:sz w:val="28"/>
                <w:szCs w:val="28"/>
              </w:rPr>
            </w:pPr>
            <w:r w:rsidRPr="00F849E5">
              <w:rPr>
                <w:b/>
                <w:sz w:val="28"/>
                <w:szCs w:val="28"/>
              </w:rPr>
              <w:t>0113</w:t>
            </w:r>
          </w:p>
        </w:tc>
        <w:tc>
          <w:tcPr>
            <w:tcW w:w="1134" w:type="dxa"/>
          </w:tcPr>
          <w:p w:rsidR="00F849E5" w:rsidRPr="00F849E5" w:rsidRDefault="00F849E5" w:rsidP="00F849E5">
            <w:pPr>
              <w:jc w:val="center"/>
              <w:rPr>
                <w:b/>
                <w:bCs/>
                <w:sz w:val="28"/>
                <w:szCs w:val="28"/>
              </w:rPr>
            </w:pPr>
            <w:r w:rsidRPr="00F849E5">
              <w:rPr>
                <w:b/>
                <w:bCs/>
                <w:sz w:val="28"/>
                <w:szCs w:val="28"/>
              </w:rPr>
              <w:t xml:space="preserve">092 00 </w:t>
            </w:r>
            <w:proofErr w:type="spellStart"/>
            <w:r w:rsidRPr="00F849E5">
              <w:rPr>
                <w:b/>
                <w:bCs/>
                <w:sz w:val="28"/>
                <w:szCs w:val="28"/>
              </w:rPr>
              <w:t>00</w:t>
            </w:r>
            <w:proofErr w:type="spellEnd"/>
          </w:p>
        </w:tc>
        <w:tc>
          <w:tcPr>
            <w:tcW w:w="641" w:type="dxa"/>
          </w:tcPr>
          <w:p w:rsidR="00F849E5" w:rsidRPr="00F849E5" w:rsidRDefault="00F849E5" w:rsidP="00F849E5">
            <w:pPr>
              <w:jc w:val="center"/>
              <w:rPr>
                <w:b/>
                <w:sz w:val="28"/>
                <w:szCs w:val="28"/>
              </w:rPr>
            </w:pPr>
            <w:r w:rsidRPr="00F849E5">
              <w:rPr>
                <w:b/>
                <w:sz w:val="28"/>
                <w:szCs w:val="28"/>
              </w:rPr>
              <w:t>000</w:t>
            </w:r>
          </w:p>
        </w:tc>
        <w:tc>
          <w:tcPr>
            <w:tcW w:w="1157" w:type="dxa"/>
          </w:tcPr>
          <w:p w:rsidR="00F849E5" w:rsidRPr="00F849E5" w:rsidRDefault="00F849E5" w:rsidP="00F849E5">
            <w:pPr>
              <w:tabs>
                <w:tab w:val="left" w:pos="832"/>
              </w:tabs>
              <w:jc w:val="right"/>
              <w:rPr>
                <w:b/>
                <w:sz w:val="28"/>
                <w:szCs w:val="28"/>
              </w:rPr>
            </w:pPr>
            <w:r w:rsidRPr="00F849E5">
              <w:rPr>
                <w:b/>
                <w:sz w:val="28"/>
                <w:szCs w:val="28"/>
              </w:rPr>
              <w:t>550,0</w:t>
            </w:r>
          </w:p>
        </w:tc>
        <w:tc>
          <w:tcPr>
            <w:tcW w:w="1080" w:type="dxa"/>
          </w:tcPr>
          <w:p w:rsidR="00F849E5" w:rsidRPr="00F849E5" w:rsidRDefault="00F849E5" w:rsidP="00F849E5">
            <w:pPr>
              <w:jc w:val="right"/>
              <w:rPr>
                <w:b/>
                <w:sz w:val="28"/>
                <w:szCs w:val="28"/>
              </w:rPr>
            </w:pPr>
            <w:r w:rsidRPr="00F849E5">
              <w:rPr>
                <w:b/>
                <w:sz w:val="28"/>
                <w:szCs w:val="28"/>
              </w:rPr>
              <w:t>550,0</w:t>
            </w:r>
          </w:p>
        </w:tc>
        <w:tc>
          <w:tcPr>
            <w:tcW w:w="1080" w:type="dxa"/>
          </w:tcPr>
          <w:p w:rsidR="00F849E5" w:rsidRPr="00F849E5" w:rsidRDefault="00F849E5" w:rsidP="00F849E5">
            <w:pPr>
              <w:jc w:val="right"/>
              <w:rPr>
                <w:b/>
                <w:sz w:val="28"/>
                <w:szCs w:val="28"/>
              </w:rPr>
            </w:pPr>
            <w:r w:rsidRPr="00F849E5">
              <w:rPr>
                <w:b/>
                <w:sz w:val="28"/>
                <w:szCs w:val="28"/>
              </w:rPr>
              <w:t>550,0</w:t>
            </w:r>
          </w:p>
        </w:tc>
      </w:tr>
      <w:tr w:rsidR="00F849E5" w:rsidRPr="00F849E5" w:rsidTr="00BB2ED8">
        <w:tc>
          <w:tcPr>
            <w:tcW w:w="4046" w:type="dxa"/>
          </w:tcPr>
          <w:p w:rsidR="00F849E5" w:rsidRPr="00F849E5" w:rsidRDefault="00F849E5" w:rsidP="00F849E5">
            <w:pPr>
              <w:jc w:val="both"/>
              <w:rPr>
                <w:bCs/>
                <w:sz w:val="28"/>
                <w:szCs w:val="28"/>
              </w:rPr>
            </w:pPr>
            <w:r w:rsidRPr="00F849E5">
              <w:rPr>
                <w:bCs/>
                <w:sz w:val="28"/>
                <w:szCs w:val="28"/>
              </w:rPr>
              <w:t>Реализация государственных функций, связанных с общегосударственным управлением</w:t>
            </w:r>
          </w:p>
        </w:tc>
        <w:tc>
          <w:tcPr>
            <w:tcW w:w="850" w:type="dxa"/>
          </w:tcPr>
          <w:p w:rsidR="00F849E5" w:rsidRPr="00F849E5" w:rsidRDefault="00F849E5" w:rsidP="00F849E5">
            <w:pPr>
              <w:jc w:val="both"/>
              <w:rPr>
                <w:bCs/>
                <w:sz w:val="28"/>
                <w:szCs w:val="28"/>
              </w:rPr>
            </w:pPr>
          </w:p>
        </w:tc>
        <w:tc>
          <w:tcPr>
            <w:tcW w:w="709" w:type="dxa"/>
          </w:tcPr>
          <w:p w:rsidR="00F849E5" w:rsidRPr="00F849E5" w:rsidRDefault="00F849E5" w:rsidP="00F849E5">
            <w:pPr>
              <w:jc w:val="both"/>
              <w:rPr>
                <w:sz w:val="28"/>
                <w:szCs w:val="28"/>
              </w:rPr>
            </w:pPr>
            <w:r w:rsidRPr="00F849E5">
              <w:rPr>
                <w:sz w:val="28"/>
                <w:szCs w:val="28"/>
              </w:rPr>
              <w:t>0113</w:t>
            </w:r>
          </w:p>
        </w:tc>
        <w:tc>
          <w:tcPr>
            <w:tcW w:w="1134" w:type="dxa"/>
          </w:tcPr>
          <w:p w:rsidR="00F849E5" w:rsidRPr="00F849E5" w:rsidRDefault="00F849E5" w:rsidP="00F849E5">
            <w:pPr>
              <w:jc w:val="center"/>
              <w:rPr>
                <w:sz w:val="28"/>
                <w:szCs w:val="28"/>
              </w:rPr>
            </w:pPr>
            <w:r w:rsidRPr="00F849E5">
              <w:rPr>
                <w:sz w:val="28"/>
                <w:szCs w:val="28"/>
              </w:rPr>
              <w:t xml:space="preserve">092 00 </w:t>
            </w:r>
            <w:proofErr w:type="spellStart"/>
            <w:r w:rsidRPr="00F849E5">
              <w:rPr>
                <w:sz w:val="28"/>
                <w:szCs w:val="28"/>
              </w:rPr>
              <w:t>00</w:t>
            </w:r>
            <w:proofErr w:type="spellEnd"/>
          </w:p>
        </w:tc>
        <w:tc>
          <w:tcPr>
            <w:tcW w:w="641" w:type="dxa"/>
          </w:tcPr>
          <w:p w:rsidR="00F849E5" w:rsidRPr="00F849E5" w:rsidRDefault="00F849E5" w:rsidP="00F849E5">
            <w:pPr>
              <w:jc w:val="center"/>
              <w:rPr>
                <w:sz w:val="28"/>
                <w:szCs w:val="28"/>
              </w:rPr>
            </w:pPr>
            <w:r w:rsidRPr="00F849E5">
              <w:rPr>
                <w:sz w:val="28"/>
                <w:szCs w:val="28"/>
              </w:rPr>
              <w:t>000</w:t>
            </w:r>
          </w:p>
        </w:tc>
        <w:tc>
          <w:tcPr>
            <w:tcW w:w="1157" w:type="dxa"/>
          </w:tcPr>
          <w:p w:rsidR="00F849E5" w:rsidRPr="00F849E5" w:rsidRDefault="00F849E5" w:rsidP="00F849E5">
            <w:pPr>
              <w:jc w:val="right"/>
              <w:rPr>
                <w:bCs/>
                <w:sz w:val="28"/>
                <w:szCs w:val="28"/>
              </w:rPr>
            </w:pPr>
            <w:r w:rsidRPr="00F849E5">
              <w:rPr>
                <w:bCs/>
                <w:sz w:val="28"/>
                <w:szCs w:val="28"/>
              </w:rPr>
              <w:t>550,0</w:t>
            </w:r>
          </w:p>
        </w:tc>
        <w:tc>
          <w:tcPr>
            <w:tcW w:w="1080" w:type="dxa"/>
          </w:tcPr>
          <w:p w:rsidR="00F849E5" w:rsidRPr="00F849E5" w:rsidRDefault="00F849E5" w:rsidP="00F849E5">
            <w:pPr>
              <w:jc w:val="right"/>
              <w:rPr>
                <w:bCs/>
                <w:sz w:val="28"/>
                <w:szCs w:val="28"/>
              </w:rPr>
            </w:pPr>
            <w:r w:rsidRPr="00F849E5">
              <w:rPr>
                <w:bCs/>
                <w:sz w:val="28"/>
                <w:szCs w:val="28"/>
              </w:rPr>
              <w:t>550,0</w:t>
            </w:r>
          </w:p>
        </w:tc>
        <w:tc>
          <w:tcPr>
            <w:tcW w:w="1080" w:type="dxa"/>
          </w:tcPr>
          <w:p w:rsidR="00F849E5" w:rsidRPr="00F849E5" w:rsidRDefault="00F849E5" w:rsidP="00F849E5">
            <w:pPr>
              <w:jc w:val="right"/>
              <w:rPr>
                <w:bCs/>
                <w:sz w:val="28"/>
                <w:szCs w:val="28"/>
              </w:rPr>
            </w:pPr>
            <w:r w:rsidRPr="00F849E5">
              <w:rPr>
                <w:bCs/>
                <w:sz w:val="28"/>
                <w:szCs w:val="28"/>
              </w:rPr>
              <w:t>550,0</w:t>
            </w:r>
          </w:p>
        </w:tc>
      </w:tr>
      <w:tr w:rsidR="00F849E5" w:rsidRPr="00F849E5" w:rsidTr="00BB2ED8">
        <w:tc>
          <w:tcPr>
            <w:tcW w:w="4046" w:type="dxa"/>
          </w:tcPr>
          <w:p w:rsidR="00F849E5" w:rsidRPr="00F849E5" w:rsidRDefault="00F849E5" w:rsidP="00F849E5">
            <w:pPr>
              <w:jc w:val="both"/>
              <w:rPr>
                <w:b/>
                <w:bCs/>
                <w:sz w:val="28"/>
                <w:szCs w:val="28"/>
              </w:rPr>
            </w:pPr>
            <w:r w:rsidRPr="00F849E5">
              <w:rPr>
                <w:b/>
                <w:bCs/>
                <w:sz w:val="28"/>
                <w:szCs w:val="28"/>
              </w:rPr>
              <w:t>Национальная безопасность и правоохранительная деятельность</w:t>
            </w:r>
          </w:p>
        </w:tc>
        <w:tc>
          <w:tcPr>
            <w:tcW w:w="850" w:type="dxa"/>
          </w:tcPr>
          <w:p w:rsidR="00F849E5" w:rsidRPr="00F849E5" w:rsidRDefault="00F849E5" w:rsidP="00F849E5">
            <w:pPr>
              <w:jc w:val="both"/>
              <w:rPr>
                <w:b/>
                <w:sz w:val="28"/>
                <w:szCs w:val="28"/>
              </w:rPr>
            </w:pPr>
          </w:p>
        </w:tc>
        <w:tc>
          <w:tcPr>
            <w:tcW w:w="709" w:type="dxa"/>
          </w:tcPr>
          <w:p w:rsidR="00F849E5" w:rsidRPr="00F849E5" w:rsidRDefault="00F849E5" w:rsidP="00F849E5">
            <w:pPr>
              <w:jc w:val="both"/>
              <w:rPr>
                <w:b/>
                <w:sz w:val="28"/>
                <w:szCs w:val="28"/>
              </w:rPr>
            </w:pPr>
            <w:r w:rsidRPr="00F849E5">
              <w:rPr>
                <w:b/>
                <w:sz w:val="28"/>
                <w:szCs w:val="28"/>
              </w:rPr>
              <w:t>03 00</w:t>
            </w:r>
          </w:p>
        </w:tc>
        <w:tc>
          <w:tcPr>
            <w:tcW w:w="1134" w:type="dxa"/>
          </w:tcPr>
          <w:p w:rsidR="00F849E5" w:rsidRPr="00F849E5" w:rsidRDefault="00F849E5" w:rsidP="00F849E5">
            <w:pPr>
              <w:jc w:val="center"/>
              <w:rPr>
                <w:b/>
                <w:bCs/>
                <w:sz w:val="28"/>
                <w:szCs w:val="28"/>
              </w:rPr>
            </w:pPr>
            <w:r w:rsidRPr="00F849E5">
              <w:rPr>
                <w:b/>
                <w:bCs/>
                <w:sz w:val="28"/>
                <w:szCs w:val="28"/>
              </w:rPr>
              <w:t xml:space="preserve">247 00 </w:t>
            </w:r>
            <w:proofErr w:type="spellStart"/>
            <w:r w:rsidRPr="00F849E5">
              <w:rPr>
                <w:b/>
                <w:bCs/>
                <w:sz w:val="28"/>
                <w:szCs w:val="28"/>
              </w:rPr>
              <w:t>00</w:t>
            </w:r>
            <w:proofErr w:type="spellEnd"/>
          </w:p>
        </w:tc>
        <w:tc>
          <w:tcPr>
            <w:tcW w:w="641" w:type="dxa"/>
          </w:tcPr>
          <w:p w:rsidR="00F849E5" w:rsidRPr="00F849E5" w:rsidRDefault="00F849E5" w:rsidP="00F849E5">
            <w:pPr>
              <w:jc w:val="center"/>
              <w:rPr>
                <w:b/>
                <w:sz w:val="28"/>
                <w:szCs w:val="28"/>
              </w:rPr>
            </w:pPr>
            <w:r w:rsidRPr="00F849E5">
              <w:rPr>
                <w:b/>
                <w:sz w:val="28"/>
                <w:szCs w:val="28"/>
              </w:rPr>
              <w:t>000</w:t>
            </w:r>
          </w:p>
        </w:tc>
        <w:tc>
          <w:tcPr>
            <w:tcW w:w="1157" w:type="dxa"/>
          </w:tcPr>
          <w:p w:rsidR="00F849E5" w:rsidRPr="00F849E5" w:rsidRDefault="00F849E5" w:rsidP="00F849E5">
            <w:pPr>
              <w:jc w:val="right"/>
              <w:rPr>
                <w:b/>
                <w:sz w:val="28"/>
                <w:szCs w:val="28"/>
              </w:rPr>
            </w:pPr>
            <w:r w:rsidRPr="00F849E5">
              <w:rPr>
                <w:b/>
                <w:sz w:val="28"/>
                <w:szCs w:val="28"/>
              </w:rPr>
              <w:t>100,0</w:t>
            </w:r>
          </w:p>
        </w:tc>
        <w:tc>
          <w:tcPr>
            <w:tcW w:w="1080" w:type="dxa"/>
          </w:tcPr>
          <w:p w:rsidR="00F849E5" w:rsidRPr="00F849E5" w:rsidRDefault="00F849E5" w:rsidP="00F849E5">
            <w:pPr>
              <w:jc w:val="right"/>
              <w:rPr>
                <w:sz w:val="28"/>
                <w:szCs w:val="28"/>
              </w:rPr>
            </w:pPr>
            <w:r w:rsidRPr="00F849E5">
              <w:rPr>
                <w:b/>
                <w:sz w:val="28"/>
                <w:szCs w:val="28"/>
              </w:rPr>
              <w:t>100,0</w:t>
            </w:r>
          </w:p>
        </w:tc>
        <w:tc>
          <w:tcPr>
            <w:tcW w:w="1080" w:type="dxa"/>
          </w:tcPr>
          <w:p w:rsidR="00F849E5" w:rsidRPr="00F849E5" w:rsidRDefault="00F849E5" w:rsidP="00F849E5">
            <w:pPr>
              <w:jc w:val="right"/>
              <w:rPr>
                <w:sz w:val="28"/>
                <w:szCs w:val="28"/>
              </w:rPr>
            </w:pPr>
            <w:r w:rsidRPr="00F849E5">
              <w:rPr>
                <w:b/>
                <w:sz w:val="28"/>
                <w:szCs w:val="28"/>
              </w:rPr>
              <w:t>100,0</w:t>
            </w:r>
          </w:p>
        </w:tc>
      </w:tr>
      <w:tr w:rsidR="00F849E5" w:rsidRPr="00F849E5" w:rsidTr="00BB2ED8">
        <w:tc>
          <w:tcPr>
            <w:tcW w:w="4046" w:type="dxa"/>
          </w:tcPr>
          <w:p w:rsidR="00F849E5" w:rsidRPr="00F849E5" w:rsidRDefault="00F849E5" w:rsidP="00F849E5">
            <w:pPr>
              <w:jc w:val="both"/>
              <w:rPr>
                <w:bCs/>
                <w:sz w:val="28"/>
                <w:szCs w:val="28"/>
              </w:rPr>
            </w:pPr>
            <w:r w:rsidRPr="00F849E5">
              <w:rPr>
                <w:bCs/>
                <w:sz w:val="28"/>
                <w:szCs w:val="28"/>
              </w:rPr>
              <w:t>Обеспечение противопожарной безопасности</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both"/>
              <w:rPr>
                <w:sz w:val="28"/>
                <w:szCs w:val="28"/>
              </w:rPr>
            </w:pPr>
            <w:r w:rsidRPr="00F849E5">
              <w:rPr>
                <w:sz w:val="28"/>
                <w:szCs w:val="28"/>
              </w:rPr>
              <w:t>03 10</w:t>
            </w:r>
          </w:p>
        </w:tc>
        <w:tc>
          <w:tcPr>
            <w:tcW w:w="1134" w:type="dxa"/>
          </w:tcPr>
          <w:p w:rsidR="00F849E5" w:rsidRPr="00F849E5" w:rsidRDefault="00F849E5" w:rsidP="00F849E5">
            <w:pPr>
              <w:jc w:val="center"/>
              <w:rPr>
                <w:sz w:val="28"/>
                <w:szCs w:val="28"/>
              </w:rPr>
            </w:pPr>
            <w:r w:rsidRPr="00F849E5">
              <w:rPr>
                <w:sz w:val="28"/>
                <w:szCs w:val="28"/>
              </w:rPr>
              <w:t xml:space="preserve">247 00 </w:t>
            </w:r>
            <w:proofErr w:type="spellStart"/>
            <w:r w:rsidRPr="00F849E5">
              <w:rPr>
                <w:sz w:val="28"/>
                <w:szCs w:val="28"/>
              </w:rPr>
              <w:t>00</w:t>
            </w:r>
            <w:proofErr w:type="spellEnd"/>
          </w:p>
        </w:tc>
        <w:tc>
          <w:tcPr>
            <w:tcW w:w="641" w:type="dxa"/>
          </w:tcPr>
          <w:p w:rsidR="00F849E5" w:rsidRPr="00F849E5" w:rsidRDefault="00F849E5" w:rsidP="00F849E5">
            <w:pPr>
              <w:jc w:val="center"/>
              <w:rPr>
                <w:sz w:val="28"/>
                <w:szCs w:val="28"/>
              </w:rPr>
            </w:pPr>
            <w:r w:rsidRPr="00F849E5">
              <w:rPr>
                <w:sz w:val="28"/>
                <w:szCs w:val="28"/>
              </w:rPr>
              <w:t>000</w:t>
            </w:r>
          </w:p>
        </w:tc>
        <w:tc>
          <w:tcPr>
            <w:tcW w:w="1157" w:type="dxa"/>
          </w:tcPr>
          <w:p w:rsidR="00F849E5" w:rsidRPr="00F849E5" w:rsidRDefault="00F849E5" w:rsidP="00F849E5">
            <w:pPr>
              <w:jc w:val="right"/>
              <w:rPr>
                <w:bCs/>
                <w:sz w:val="28"/>
                <w:szCs w:val="28"/>
              </w:rPr>
            </w:pPr>
            <w:r w:rsidRPr="00F849E5">
              <w:rPr>
                <w:bCs/>
                <w:sz w:val="28"/>
                <w:szCs w:val="28"/>
              </w:rPr>
              <w:t>100,0</w:t>
            </w:r>
          </w:p>
        </w:tc>
        <w:tc>
          <w:tcPr>
            <w:tcW w:w="1080" w:type="dxa"/>
          </w:tcPr>
          <w:p w:rsidR="00F849E5" w:rsidRPr="00F849E5" w:rsidRDefault="00F849E5" w:rsidP="00F849E5">
            <w:pPr>
              <w:jc w:val="right"/>
              <w:rPr>
                <w:bCs/>
                <w:sz w:val="28"/>
                <w:szCs w:val="28"/>
              </w:rPr>
            </w:pPr>
            <w:r w:rsidRPr="00F849E5">
              <w:rPr>
                <w:bCs/>
                <w:sz w:val="28"/>
                <w:szCs w:val="28"/>
              </w:rPr>
              <w:t>100,0</w:t>
            </w:r>
          </w:p>
        </w:tc>
        <w:tc>
          <w:tcPr>
            <w:tcW w:w="1080" w:type="dxa"/>
          </w:tcPr>
          <w:p w:rsidR="00F849E5" w:rsidRPr="00F849E5" w:rsidRDefault="00F849E5" w:rsidP="00F849E5">
            <w:pPr>
              <w:jc w:val="right"/>
              <w:rPr>
                <w:bCs/>
                <w:sz w:val="28"/>
                <w:szCs w:val="28"/>
              </w:rPr>
            </w:pPr>
            <w:r w:rsidRPr="00F849E5">
              <w:rPr>
                <w:bCs/>
                <w:sz w:val="28"/>
                <w:szCs w:val="28"/>
              </w:rPr>
              <w:t>100,0</w:t>
            </w:r>
          </w:p>
        </w:tc>
      </w:tr>
      <w:tr w:rsidR="00F849E5" w:rsidRPr="00F849E5" w:rsidTr="00BB2ED8">
        <w:tc>
          <w:tcPr>
            <w:tcW w:w="4046" w:type="dxa"/>
          </w:tcPr>
          <w:p w:rsidR="00F849E5" w:rsidRPr="00F849E5" w:rsidRDefault="00F849E5" w:rsidP="00F849E5">
            <w:pPr>
              <w:jc w:val="both"/>
              <w:rPr>
                <w:b/>
                <w:sz w:val="28"/>
                <w:szCs w:val="28"/>
              </w:rPr>
            </w:pPr>
            <w:r w:rsidRPr="00F849E5">
              <w:rPr>
                <w:b/>
                <w:sz w:val="28"/>
                <w:szCs w:val="28"/>
              </w:rPr>
              <w:t>Национальная экономика</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both"/>
              <w:rPr>
                <w:b/>
                <w:sz w:val="28"/>
                <w:szCs w:val="28"/>
              </w:rPr>
            </w:pPr>
            <w:r w:rsidRPr="00F849E5">
              <w:rPr>
                <w:b/>
                <w:sz w:val="28"/>
                <w:szCs w:val="28"/>
              </w:rPr>
              <w:t>0400</w:t>
            </w:r>
          </w:p>
        </w:tc>
        <w:tc>
          <w:tcPr>
            <w:tcW w:w="1134" w:type="dxa"/>
          </w:tcPr>
          <w:p w:rsidR="00F849E5" w:rsidRPr="00F849E5" w:rsidRDefault="00F849E5" w:rsidP="00F849E5">
            <w:pPr>
              <w:jc w:val="center"/>
              <w:rPr>
                <w:b/>
                <w:bCs/>
                <w:sz w:val="28"/>
                <w:szCs w:val="28"/>
              </w:rPr>
            </w:pPr>
            <w:r w:rsidRPr="00F849E5">
              <w:rPr>
                <w:b/>
                <w:bCs/>
                <w:sz w:val="28"/>
                <w:szCs w:val="28"/>
              </w:rPr>
              <w:t xml:space="preserve">330 00 </w:t>
            </w:r>
            <w:proofErr w:type="spellStart"/>
            <w:r w:rsidRPr="00F849E5">
              <w:rPr>
                <w:b/>
                <w:bCs/>
                <w:sz w:val="28"/>
                <w:szCs w:val="28"/>
              </w:rPr>
              <w:t>00</w:t>
            </w:r>
            <w:proofErr w:type="spellEnd"/>
          </w:p>
        </w:tc>
        <w:tc>
          <w:tcPr>
            <w:tcW w:w="641" w:type="dxa"/>
          </w:tcPr>
          <w:p w:rsidR="00F849E5" w:rsidRPr="00F849E5" w:rsidRDefault="00F849E5" w:rsidP="00F849E5">
            <w:pPr>
              <w:jc w:val="center"/>
              <w:rPr>
                <w:b/>
                <w:sz w:val="28"/>
                <w:szCs w:val="28"/>
              </w:rPr>
            </w:pPr>
            <w:r w:rsidRPr="00F849E5">
              <w:rPr>
                <w:b/>
                <w:sz w:val="28"/>
                <w:szCs w:val="28"/>
              </w:rPr>
              <w:t>000</w:t>
            </w:r>
          </w:p>
        </w:tc>
        <w:tc>
          <w:tcPr>
            <w:tcW w:w="1157" w:type="dxa"/>
          </w:tcPr>
          <w:p w:rsidR="00F849E5" w:rsidRPr="00F849E5" w:rsidRDefault="00F849E5" w:rsidP="00F849E5">
            <w:pPr>
              <w:jc w:val="right"/>
              <w:rPr>
                <w:b/>
                <w:sz w:val="28"/>
                <w:szCs w:val="28"/>
              </w:rPr>
            </w:pPr>
            <w:r w:rsidRPr="00F849E5">
              <w:rPr>
                <w:b/>
                <w:sz w:val="28"/>
                <w:szCs w:val="28"/>
              </w:rPr>
              <w:t>413,6</w:t>
            </w:r>
          </w:p>
        </w:tc>
        <w:tc>
          <w:tcPr>
            <w:tcW w:w="1080" w:type="dxa"/>
          </w:tcPr>
          <w:p w:rsidR="00F849E5" w:rsidRPr="00F849E5" w:rsidRDefault="00F849E5" w:rsidP="00F849E5">
            <w:pPr>
              <w:jc w:val="right"/>
              <w:rPr>
                <w:b/>
                <w:sz w:val="28"/>
                <w:szCs w:val="28"/>
              </w:rPr>
            </w:pPr>
            <w:r w:rsidRPr="00F849E5">
              <w:rPr>
                <w:b/>
                <w:sz w:val="28"/>
                <w:szCs w:val="28"/>
              </w:rPr>
              <w:t>454,5</w:t>
            </w:r>
          </w:p>
        </w:tc>
        <w:tc>
          <w:tcPr>
            <w:tcW w:w="1080" w:type="dxa"/>
          </w:tcPr>
          <w:p w:rsidR="00F849E5" w:rsidRPr="00F849E5" w:rsidRDefault="00F849E5" w:rsidP="00F849E5">
            <w:pPr>
              <w:jc w:val="right"/>
              <w:rPr>
                <w:b/>
                <w:sz w:val="28"/>
                <w:szCs w:val="28"/>
              </w:rPr>
            </w:pPr>
            <w:r w:rsidRPr="00F849E5">
              <w:rPr>
                <w:b/>
                <w:sz w:val="28"/>
                <w:szCs w:val="28"/>
              </w:rPr>
              <w:t>539,5</w:t>
            </w:r>
          </w:p>
        </w:tc>
      </w:tr>
      <w:tr w:rsidR="00F849E5" w:rsidRPr="00F849E5" w:rsidTr="00BB2ED8">
        <w:trPr>
          <w:trHeight w:val="58"/>
        </w:trPr>
        <w:tc>
          <w:tcPr>
            <w:tcW w:w="4046" w:type="dxa"/>
          </w:tcPr>
          <w:p w:rsidR="00F849E5" w:rsidRPr="00F849E5" w:rsidRDefault="00F849E5" w:rsidP="00F849E5">
            <w:pPr>
              <w:jc w:val="both"/>
              <w:rPr>
                <w:sz w:val="28"/>
                <w:szCs w:val="28"/>
              </w:rPr>
            </w:pPr>
            <w:r w:rsidRPr="00F849E5">
              <w:rPr>
                <w:sz w:val="28"/>
                <w:szCs w:val="28"/>
              </w:rPr>
              <w:t>Информационные технологии и связь</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both"/>
              <w:rPr>
                <w:sz w:val="28"/>
                <w:szCs w:val="28"/>
              </w:rPr>
            </w:pPr>
            <w:r w:rsidRPr="00F849E5">
              <w:rPr>
                <w:sz w:val="28"/>
                <w:szCs w:val="28"/>
              </w:rPr>
              <w:t>0410</w:t>
            </w:r>
          </w:p>
        </w:tc>
        <w:tc>
          <w:tcPr>
            <w:tcW w:w="1134" w:type="dxa"/>
          </w:tcPr>
          <w:p w:rsidR="00F849E5" w:rsidRPr="00F849E5" w:rsidRDefault="00F849E5" w:rsidP="00F849E5">
            <w:pPr>
              <w:jc w:val="center"/>
              <w:rPr>
                <w:sz w:val="28"/>
                <w:szCs w:val="28"/>
              </w:rPr>
            </w:pPr>
            <w:r w:rsidRPr="00F849E5">
              <w:rPr>
                <w:sz w:val="28"/>
                <w:szCs w:val="28"/>
              </w:rPr>
              <w:t xml:space="preserve">330 00 </w:t>
            </w:r>
            <w:proofErr w:type="spellStart"/>
            <w:r w:rsidRPr="00F849E5">
              <w:rPr>
                <w:sz w:val="28"/>
                <w:szCs w:val="28"/>
              </w:rPr>
              <w:t>00</w:t>
            </w:r>
            <w:proofErr w:type="spellEnd"/>
          </w:p>
        </w:tc>
        <w:tc>
          <w:tcPr>
            <w:tcW w:w="641" w:type="dxa"/>
          </w:tcPr>
          <w:p w:rsidR="00F849E5" w:rsidRPr="00F849E5" w:rsidRDefault="00F849E5" w:rsidP="00F849E5">
            <w:pPr>
              <w:jc w:val="both"/>
              <w:rPr>
                <w:sz w:val="28"/>
                <w:szCs w:val="28"/>
              </w:rPr>
            </w:pPr>
          </w:p>
        </w:tc>
        <w:tc>
          <w:tcPr>
            <w:tcW w:w="1157" w:type="dxa"/>
          </w:tcPr>
          <w:p w:rsidR="00F849E5" w:rsidRPr="00F849E5" w:rsidRDefault="00F849E5" w:rsidP="00F849E5">
            <w:pPr>
              <w:jc w:val="right"/>
              <w:rPr>
                <w:b/>
                <w:sz w:val="28"/>
                <w:szCs w:val="28"/>
              </w:rPr>
            </w:pPr>
            <w:r w:rsidRPr="00F849E5">
              <w:rPr>
                <w:b/>
                <w:sz w:val="28"/>
                <w:szCs w:val="28"/>
              </w:rPr>
              <w:t>413,6</w:t>
            </w:r>
          </w:p>
        </w:tc>
        <w:tc>
          <w:tcPr>
            <w:tcW w:w="1080" w:type="dxa"/>
          </w:tcPr>
          <w:p w:rsidR="00F849E5" w:rsidRPr="00F849E5" w:rsidRDefault="00F849E5" w:rsidP="00F849E5">
            <w:pPr>
              <w:jc w:val="right"/>
              <w:rPr>
                <w:b/>
                <w:sz w:val="28"/>
                <w:szCs w:val="28"/>
              </w:rPr>
            </w:pPr>
            <w:r w:rsidRPr="00F849E5">
              <w:rPr>
                <w:b/>
                <w:sz w:val="28"/>
                <w:szCs w:val="28"/>
              </w:rPr>
              <w:t>454,5</w:t>
            </w:r>
          </w:p>
        </w:tc>
        <w:tc>
          <w:tcPr>
            <w:tcW w:w="1080" w:type="dxa"/>
          </w:tcPr>
          <w:p w:rsidR="00F849E5" w:rsidRPr="00F849E5" w:rsidRDefault="00F849E5" w:rsidP="00F849E5">
            <w:pPr>
              <w:jc w:val="right"/>
              <w:rPr>
                <w:b/>
                <w:sz w:val="28"/>
                <w:szCs w:val="28"/>
              </w:rPr>
            </w:pPr>
            <w:r w:rsidRPr="00F849E5">
              <w:rPr>
                <w:b/>
                <w:sz w:val="28"/>
                <w:szCs w:val="28"/>
              </w:rPr>
              <w:t>539,5</w:t>
            </w:r>
          </w:p>
        </w:tc>
      </w:tr>
      <w:tr w:rsidR="00F849E5" w:rsidRPr="00F849E5" w:rsidTr="00BB2ED8">
        <w:tc>
          <w:tcPr>
            <w:tcW w:w="4046" w:type="dxa"/>
          </w:tcPr>
          <w:p w:rsidR="00F849E5" w:rsidRPr="00F849E5" w:rsidRDefault="00F849E5" w:rsidP="00F849E5">
            <w:pPr>
              <w:jc w:val="both"/>
              <w:rPr>
                <w:b/>
                <w:sz w:val="28"/>
                <w:szCs w:val="28"/>
              </w:rPr>
            </w:pPr>
            <w:r w:rsidRPr="00F849E5">
              <w:rPr>
                <w:b/>
                <w:sz w:val="28"/>
                <w:szCs w:val="28"/>
              </w:rPr>
              <w:t xml:space="preserve">Молодежная политика и </w:t>
            </w:r>
            <w:r w:rsidRPr="00F849E5">
              <w:rPr>
                <w:b/>
                <w:sz w:val="28"/>
                <w:szCs w:val="28"/>
              </w:rPr>
              <w:lastRenderedPageBreak/>
              <w:t>оздоровление детей</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both"/>
              <w:rPr>
                <w:b/>
                <w:sz w:val="28"/>
                <w:szCs w:val="28"/>
              </w:rPr>
            </w:pPr>
            <w:r w:rsidRPr="00F849E5">
              <w:rPr>
                <w:b/>
                <w:sz w:val="28"/>
                <w:szCs w:val="28"/>
              </w:rPr>
              <w:t>070</w:t>
            </w:r>
            <w:r w:rsidRPr="00F849E5">
              <w:rPr>
                <w:b/>
                <w:sz w:val="28"/>
                <w:szCs w:val="28"/>
              </w:rPr>
              <w:lastRenderedPageBreak/>
              <w:t>7</w:t>
            </w:r>
          </w:p>
        </w:tc>
        <w:tc>
          <w:tcPr>
            <w:tcW w:w="1134" w:type="dxa"/>
          </w:tcPr>
          <w:p w:rsidR="00F849E5" w:rsidRPr="00F849E5" w:rsidRDefault="00F849E5" w:rsidP="00F849E5">
            <w:pPr>
              <w:jc w:val="center"/>
              <w:rPr>
                <w:sz w:val="28"/>
                <w:szCs w:val="28"/>
              </w:rPr>
            </w:pPr>
            <w:r w:rsidRPr="00F849E5">
              <w:rPr>
                <w:sz w:val="28"/>
                <w:szCs w:val="28"/>
              </w:rPr>
              <w:lastRenderedPageBreak/>
              <w:t>33</w:t>
            </w:r>
            <w:proofErr w:type="gramStart"/>
            <w:r w:rsidRPr="00F849E5">
              <w:rPr>
                <w:sz w:val="28"/>
                <w:szCs w:val="28"/>
              </w:rPr>
              <w:t xml:space="preserve"> А</w:t>
            </w:r>
            <w:proofErr w:type="gramEnd"/>
            <w:r w:rsidRPr="00F849E5">
              <w:rPr>
                <w:sz w:val="28"/>
                <w:szCs w:val="28"/>
              </w:rPr>
              <w:t xml:space="preserve"> 01 </w:t>
            </w:r>
            <w:r w:rsidRPr="00F849E5">
              <w:rPr>
                <w:sz w:val="28"/>
                <w:szCs w:val="28"/>
              </w:rPr>
              <w:lastRenderedPageBreak/>
              <w:t>13</w:t>
            </w:r>
          </w:p>
        </w:tc>
        <w:tc>
          <w:tcPr>
            <w:tcW w:w="641" w:type="dxa"/>
          </w:tcPr>
          <w:p w:rsidR="00F849E5" w:rsidRPr="00F849E5" w:rsidRDefault="00F849E5" w:rsidP="00F849E5">
            <w:pPr>
              <w:jc w:val="center"/>
              <w:rPr>
                <w:b/>
                <w:bCs/>
                <w:sz w:val="28"/>
                <w:szCs w:val="28"/>
              </w:rPr>
            </w:pPr>
            <w:r w:rsidRPr="00F849E5">
              <w:rPr>
                <w:b/>
                <w:bCs/>
                <w:sz w:val="28"/>
                <w:szCs w:val="28"/>
              </w:rPr>
              <w:lastRenderedPageBreak/>
              <w:t>000</w:t>
            </w:r>
          </w:p>
        </w:tc>
        <w:tc>
          <w:tcPr>
            <w:tcW w:w="1157" w:type="dxa"/>
          </w:tcPr>
          <w:p w:rsidR="00F849E5" w:rsidRPr="00F849E5" w:rsidRDefault="00F849E5" w:rsidP="00F849E5">
            <w:pPr>
              <w:jc w:val="right"/>
              <w:rPr>
                <w:b/>
                <w:sz w:val="28"/>
                <w:szCs w:val="28"/>
              </w:rPr>
            </w:pPr>
            <w:r w:rsidRPr="00F849E5">
              <w:rPr>
                <w:b/>
                <w:sz w:val="28"/>
                <w:szCs w:val="28"/>
              </w:rPr>
              <w:t>8 942,4</w:t>
            </w:r>
          </w:p>
        </w:tc>
        <w:tc>
          <w:tcPr>
            <w:tcW w:w="1080" w:type="dxa"/>
          </w:tcPr>
          <w:p w:rsidR="00F849E5" w:rsidRPr="00F849E5" w:rsidRDefault="00F849E5" w:rsidP="00F849E5">
            <w:pPr>
              <w:jc w:val="right"/>
              <w:rPr>
                <w:b/>
                <w:sz w:val="28"/>
                <w:szCs w:val="28"/>
              </w:rPr>
            </w:pPr>
            <w:r w:rsidRPr="00F849E5">
              <w:rPr>
                <w:b/>
                <w:sz w:val="28"/>
                <w:szCs w:val="28"/>
              </w:rPr>
              <w:t>9 343,0</w:t>
            </w:r>
          </w:p>
        </w:tc>
        <w:tc>
          <w:tcPr>
            <w:tcW w:w="1080" w:type="dxa"/>
          </w:tcPr>
          <w:p w:rsidR="00F849E5" w:rsidRPr="00F849E5" w:rsidRDefault="00F849E5" w:rsidP="00F849E5">
            <w:pPr>
              <w:jc w:val="right"/>
              <w:rPr>
                <w:b/>
                <w:sz w:val="28"/>
                <w:szCs w:val="28"/>
              </w:rPr>
            </w:pPr>
            <w:r w:rsidRPr="00F849E5">
              <w:rPr>
                <w:b/>
                <w:sz w:val="28"/>
                <w:szCs w:val="28"/>
              </w:rPr>
              <w:t>9 737,7</w:t>
            </w:r>
          </w:p>
        </w:tc>
      </w:tr>
      <w:tr w:rsidR="00F849E5" w:rsidRPr="00F849E5" w:rsidTr="00BB2ED8">
        <w:tc>
          <w:tcPr>
            <w:tcW w:w="4046" w:type="dxa"/>
          </w:tcPr>
          <w:p w:rsidR="00F849E5" w:rsidRPr="00F849E5" w:rsidRDefault="00F849E5" w:rsidP="00F849E5">
            <w:pPr>
              <w:jc w:val="both"/>
              <w:rPr>
                <w:bCs/>
                <w:sz w:val="28"/>
                <w:szCs w:val="28"/>
              </w:rPr>
            </w:pPr>
            <w:r w:rsidRPr="00F849E5">
              <w:rPr>
                <w:sz w:val="28"/>
                <w:szCs w:val="28"/>
              </w:rPr>
              <w:lastRenderedPageBreak/>
              <w:t xml:space="preserve">Обеспечение деятельности муниципалитета внутригородского муниципального образования в части </w:t>
            </w:r>
            <w:r w:rsidRPr="00F849E5">
              <w:rPr>
                <w:bCs/>
                <w:sz w:val="28"/>
                <w:szCs w:val="28"/>
              </w:rPr>
              <w:t xml:space="preserve">переданных внутригородским муниципальным образованиям полномочий по организации </w:t>
            </w:r>
            <w:proofErr w:type="spellStart"/>
            <w:r w:rsidRPr="00F849E5">
              <w:rPr>
                <w:bCs/>
                <w:sz w:val="28"/>
                <w:szCs w:val="28"/>
              </w:rPr>
              <w:t>досуговой</w:t>
            </w:r>
            <w:proofErr w:type="spellEnd"/>
            <w:r w:rsidRPr="00F849E5">
              <w:rPr>
                <w:bCs/>
                <w:sz w:val="28"/>
                <w:szCs w:val="28"/>
              </w:rPr>
              <w:t xml:space="preserve"> и социально-воспитательной работы с населением по месту жительства</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both"/>
              <w:rPr>
                <w:sz w:val="28"/>
                <w:szCs w:val="28"/>
              </w:rPr>
            </w:pPr>
            <w:r w:rsidRPr="00F849E5">
              <w:rPr>
                <w:sz w:val="28"/>
                <w:szCs w:val="28"/>
              </w:rPr>
              <w:t>0707</w:t>
            </w:r>
          </w:p>
        </w:tc>
        <w:tc>
          <w:tcPr>
            <w:tcW w:w="1134" w:type="dxa"/>
          </w:tcPr>
          <w:p w:rsidR="00F849E5" w:rsidRPr="00F849E5" w:rsidRDefault="00F849E5" w:rsidP="00F849E5">
            <w:pPr>
              <w:jc w:val="center"/>
              <w:rPr>
                <w:sz w:val="28"/>
                <w:szCs w:val="28"/>
              </w:rPr>
            </w:pPr>
            <w:r w:rsidRPr="00F849E5">
              <w:rPr>
                <w:sz w:val="28"/>
                <w:szCs w:val="28"/>
              </w:rPr>
              <w:t>33</w:t>
            </w:r>
            <w:proofErr w:type="gramStart"/>
            <w:r w:rsidRPr="00F849E5">
              <w:rPr>
                <w:sz w:val="28"/>
                <w:szCs w:val="28"/>
              </w:rPr>
              <w:t xml:space="preserve"> А</w:t>
            </w:r>
            <w:proofErr w:type="gramEnd"/>
            <w:r w:rsidRPr="00F849E5">
              <w:rPr>
                <w:sz w:val="28"/>
                <w:szCs w:val="28"/>
              </w:rPr>
              <w:t xml:space="preserve"> 01 13</w:t>
            </w:r>
          </w:p>
        </w:tc>
        <w:tc>
          <w:tcPr>
            <w:tcW w:w="641" w:type="dxa"/>
          </w:tcPr>
          <w:p w:rsidR="00F849E5" w:rsidRPr="00F849E5" w:rsidRDefault="00F849E5" w:rsidP="00F849E5">
            <w:pPr>
              <w:jc w:val="center"/>
              <w:rPr>
                <w:sz w:val="28"/>
                <w:szCs w:val="28"/>
              </w:rPr>
            </w:pPr>
            <w:r w:rsidRPr="00F849E5">
              <w:rPr>
                <w:sz w:val="28"/>
                <w:szCs w:val="28"/>
              </w:rPr>
              <w:t>000</w:t>
            </w:r>
          </w:p>
        </w:tc>
        <w:tc>
          <w:tcPr>
            <w:tcW w:w="1157" w:type="dxa"/>
          </w:tcPr>
          <w:p w:rsidR="00F849E5" w:rsidRPr="00F849E5" w:rsidRDefault="00F849E5" w:rsidP="00F849E5">
            <w:pPr>
              <w:jc w:val="right"/>
              <w:rPr>
                <w:sz w:val="28"/>
                <w:szCs w:val="28"/>
              </w:rPr>
            </w:pPr>
            <w:r w:rsidRPr="00F849E5">
              <w:rPr>
                <w:sz w:val="28"/>
                <w:szCs w:val="28"/>
              </w:rPr>
              <w:t>8 942,4</w:t>
            </w:r>
          </w:p>
        </w:tc>
        <w:tc>
          <w:tcPr>
            <w:tcW w:w="1080" w:type="dxa"/>
          </w:tcPr>
          <w:p w:rsidR="00F849E5" w:rsidRPr="00F849E5" w:rsidRDefault="00F849E5" w:rsidP="00F849E5">
            <w:pPr>
              <w:jc w:val="right"/>
              <w:rPr>
                <w:sz w:val="28"/>
                <w:szCs w:val="28"/>
              </w:rPr>
            </w:pPr>
            <w:r w:rsidRPr="00F849E5">
              <w:rPr>
                <w:sz w:val="28"/>
                <w:szCs w:val="28"/>
              </w:rPr>
              <w:t>9 343,0</w:t>
            </w:r>
          </w:p>
        </w:tc>
        <w:tc>
          <w:tcPr>
            <w:tcW w:w="1080" w:type="dxa"/>
          </w:tcPr>
          <w:p w:rsidR="00F849E5" w:rsidRPr="00F849E5" w:rsidRDefault="00F849E5" w:rsidP="00F849E5">
            <w:pPr>
              <w:jc w:val="right"/>
              <w:rPr>
                <w:sz w:val="28"/>
                <w:szCs w:val="28"/>
              </w:rPr>
            </w:pPr>
            <w:r w:rsidRPr="00F849E5">
              <w:rPr>
                <w:sz w:val="28"/>
                <w:szCs w:val="28"/>
              </w:rPr>
              <w:t>9 737,7</w:t>
            </w:r>
          </w:p>
        </w:tc>
      </w:tr>
      <w:tr w:rsidR="00F849E5" w:rsidRPr="00F849E5" w:rsidTr="00BB2ED8">
        <w:tc>
          <w:tcPr>
            <w:tcW w:w="4046" w:type="dxa"/>
          </w:tcPr>
          <w:p w:rsidR="00F849E5" w:rsidRPr="00F849E5" w:rsidRDefault="00F849E5" w:rsidP="00F849E5">
            <w:pPr>
              <w:jc w:val="both"/>
              <w:rPr>
                <w:b/>
                <w:bCs/>
                <w:i/>
                <w:sz w:val="28"/>
                <w:szCs w:val="28"/>
              </w:rPr>
            </w:pPr>
            <w:r w:rsidRPr="00F849E5">
              <w:rPr>
                <w:b/>
                <w:bCs/>
                <w:i/>
                <w:sz w:val="28"/>
                <w:szCs w:val="28"/>
              </w:rPr>
              <w:t>-за счет субвенции из бюджета города Москвы</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both"/>
              <w:rPr>
                <w:sz w:val="28"/>
                <w:szCs w:val="28"/>
              </w:rPr>
            </w:pPr>
          </w:p>
        </w:tc>
        <w:tc>
          <w:tcPr>
            <w:tcW w:w="1134" w:type="dxa"/>
          </w:tcPr>
          <w:p w:rsidR="00F849E5" w:rsidRPr="00F849E5" w:rsidRDefault="00F849E5" w:rsidP="00F849E5">
            <w:pPr>
              <w:jc w:val="center"/>
              <w:rPr>
                <w:b/>
                <w:i/>
                <w:sz w:val="28"/>
                <w:szCs w:val="28"/>
              </w:rPr>
            </w:pPr>
            <w:r w:rsidRPr="00F849E5">
              <w:rPr>
                <w:b/>
                <w:i/>
                <w:sz w:val="28"/>
                <w:szCs w:val="28"/>
              </w:rPr>
              <w:t>33</w:t>
            </w:r>
            <w:proofErr w:type="gramStart"/>
            <w:r w:rsidRPr="00F849E5">
              <w:rPr>
                <w:b/>
                <w:i/>
                <w:sz w:val="28"/>
                <w:szCs w:val="28"/>
              </w:rPr>
              <w:t xml:space="preserve"> А</w:t>
            </w:r>
            <w:proofErr w:type="gramEnd"/>
            <w:r w:rsidRPr="00F849E5">
              <w:rPr>
                <w:b/>
                <w:i/>
                <w:sz w:val="28"/>
                <w:szCs w:val="28"/>
              </w:rPr>
              <w:t xml:space="preserve"> 01 13</w:t>
            </w:r>
          </w:p>
        </w:tc>
        <w:tc>
          <w:tcPr>
            <w:tcW w:w="641" w:type="dxa"/>
          </w:tcPr>
          <w:p w:rsidR="00F849E5" w:rsidRPr="00F849E5" w:rsidRDefault="00F849E5" w:rsidP="00F849E5">
            <w:pPr>
              <w:jc w:val="both"/>
              <w:rPr>
                <w:i/>
                <w:sz w:val="28"/>
                <w:szCs w:val="28"/>
              </w:rPr>
            </w:pPr>
          </w:p>
        </w:tc>
        <w:tc>
          <w:tcPr>
            <w:tcW w:w="1157" w:type="dxa"/>
          </w:tcPr>
          <w:p w:rsidR="00F849E5" w:rsidRPr="00F849E5" w:rsidRDefault="00F849E5" w:rsidP="00F849E5">
            <w:pPr>
              <w:jc w:val="right"/>
              <w:rPr>
                <w:b/>
                <w:i/>
                <w:iCs/>
                <w:sz w:val="28"/>
                <w:szCs w:val="28"/>
              </w:rPr>
            </w:pPr>
            <w:r w:rsidRPr="00F849E5">
              <w:rPr>
                <w:b/>
                <w:i/>
                <w:iCs/>
                <w:sz w:val="28"/>
                <w:szCs w:val="28"/>
              </w:rPr>
              <w:t>8 942,4</w:t>
            </w:r>
          </w:p>
        </w:tc>
        <w:tc>
          <w:tcPr>
            <w:tcW w:w="1080" w:type="dxa"/>
          </w:tcPr>
          <w:p w:rsidR="00F849E5" w:rsidRPr="00F849E5" w:rsidRDefault="00F849E5" w:rsidP="00F849E5">
            <w:pPr>
              <w:jc w:val="right"/>
              <w:rPr>
                <w:b/>
                <w:i/>
                <w:iCs/>
                <w:sz w:val="28"/>
                <w:szCs w:val="28"/>
              </w:rPr>
            </w:pPr>
            <w:r w:rsidRPr="00F849E5">
              <w:rPr>
                <w:b/>
                <w:i/>
                <w:iCs/>
                <w:sz w:val="28"/>
                <w:szCs w:val="28"/>
              </w:rPr>
              <w:t>9 343,0</w:t>
            </w:r>
          </w:p>
        </w:tc>
        <w:tc>
          <w:tcPr>
            <w:tcW w:w="1080" w:type="dxa"/>
          </w:tcPr>
          <w:p w:rsidR="00F849E5" w:rsidRPr="00F849E5" w:rsidRDefault="00F849E5" w:rsidP="00F849E5">
            <w:pPr>
              <w:jc w:val="right"/>
              <w:rPr>
                <w:b/>
                <w:i/>
                <w:iCs/>
                <w:sz w:val="28"/>
                <w:szCs w:val="28"/>
              </w:rPr>
            </w:pPr>
            <w:r w:rsidRPr="00F849E5">
              <w:rPr>
                <w:b/>
                <w:i/>
                <w:iCs/>
                <w:sz w:val="28"/>
                <w:szCs w:val="28"/>
              </w:rPr>
              <w:t>9 737,7</w:t>
            </w:r>
          </w:p>
        </w:tc>
      </w:tr>
      <w:tr w:rsidR="00F849E5" w:rsidRPr="00F849E5" w:rsidTr="00BB2ED8">
        <w:tc>
          <w:tcPr>
            <w:tcW w:w="4046" w:type="dxa"/>
          </w:tcPr>
          <w:p w:rsidR="00F849E5" w:rsidRPr="00F849E5" w:rsidRDefault="00F849E5" w:rsidP="00F849E5">
            <w:pPr>
              <w:jc w:val="both"/>
              <w:rPr>
                <w:b/>
                <w:bCs/>
                <w:sz w:val="28"/>
                <w:szCs w:val="28"/>
              </w:rPr>
            </w:pPr>
            <w:r w:rsidRPr="00F849E5">
              <w:rPr>
                <w:b/>
                <w:bCs/>
                <w:sz w:val="28"/>
                <w:szCs w:val="28"/>
              </w:rPr>
              <w:t>Другие вопросы в области образования</w:t>
            </w:r>
          </w:p>
        </w:tc>
        <w:tc>
          <w:tcPr>
            <w:tcW w:w="850" w:type="dxa"/>
          </w:tcPr>
          <w:p w:rsidR="00F849E5" w:rsidRPr="00F849E5" w:rsidRDefault="00F849E5" w:rsidP="00F849E5">
            <w:pPr>
              <w:jc w:val="both"/>
              <w:rPr>
                <w:b/>
                <w:bCs/>
                <w:sz w:val="28"/>
                <w:szCs w:val="28"/>
              </w:rPr>
            </w:pPr>
          </w:p>
        </w:tc>
        <w:tc>
          <w:tcPr>
            <w:tcW w:w="709" w:type="dxa"/>
          </w:tcPr>
          <w:p w:rsidR="00F849E5" w:rsidRPr="00F849E5" w:rsidRDefault="00F849E5" w:rsidP="00F849E5">
            <w:pPr>
              <w:jc w:val="both"/>
              <w:rPr>
                <w:b/>
                <w:sz w:val="28"/>
                <w:szCs w:val="28"/>
              </w:rPr>
            </w:pPr>
            <w:r w:rsidRPr="00F849E5">
              <w:rPr>
                <w:b/>
                <w:sz w:val="28"/>
                <w:szCs w:val="28"/>
              </w:rPr>
              <w:t>0709</w:t>
            </w:r>
          </w:p>
        </w:tc>
        <w:tc>
          <w:tcPr>
            <w:tcW w:w="1134" w:type="dxa"/>
          </w:tcPr>
          <w:p w:rsidR="00F849E5" w:rsidRPr="00F849E5" w:rsidRDefault="00F849E5" w:rsidP="00F849E5">
            <w:pPr>
              <w:jc w:val="center"/>
              <w:rPr>
                <w:b/>
                <w:sz w:val="28"/>
                <w:szCs w:val="28"/>
              </w:rPr>
            </w:pPr>
            <w:r w:rsidRPr="00F849E5">
              <w:rPr>
                <w:b/>
                <w:sz w:val="28"/>
                <w:szCs w:val="28"/>
              </w:rPr>
              <w:t xml:space="preserve">436 00 </w:t>
            </w:r>
            <w:proofErr w:type="spellStart"/>
            <w:r w:rsidRPr="00F849E5">
              <w:rPr>
                <w:b/>
                <w:sz w:val="28"/>
                <w:szCs w:val="28"/>
              </w:rPr>
              <w:t>00</w:t>
            </w:r>
            <w:proofErr w:type="spellEnd"/>
          </w:p>
        </w:tc>
        <w:tc>
          <w:tcPr>
            <w:tcW w:w="641" w:type="dxa"/>
          </w:tcPr>
          <w:p w:rsidR="00F849E5" w:rsidRPr="00F849E5" w:rsidRDefault="00F849E5" w:rsidP="00F849E5">
            <w:pPr>
              <w:jc w:val="center"/>
              <w:rPr>
                <w:b/>
                <w:sz w:val="28"/>
                <w:szCs w:val="28"/>
              </w:rPr>
            </w:pPr>
            <w:r w:rsidRPr="00F849E5">
              <w:rPr>
                <w:b/>
                <w:sz w:val="28"/>
                <w:szCs w:val="28"/>
              </w:rPr>
              <w:t>000</w:t>
            </w:r>
          </w:p>
        </w:tc>
        <w:tc>
          <w:tcPr>
            <w:tcW w:w="1157" w:type="dxa"/>
          </w:tcPr>
          <w:p w:rsidR="00F849E5" w:rsidRPr="00F849E5" w:rsidRDefault="00F849E5" w:rsidP="00F849E5">
            <w:pPr>
              <w:jc w:val="right"/>
              <w:rPr>
                <w:b/>
                <w:sz w:val="28"/>
                <w:szCs w:val="28"/>
              </w:rPr>
            </w:pPr>
            <w:r w:rsidRPr="00F849E5">
              <w:rPr>
                <w:b/>
                <w:sz w:val="28"/>
                <w:szCs w:val="28"/>
              </w:rPr>
              <w:t>400,0</w:t>
            </w:r>
          </w:p>
        </w:tc>
        <w:tc>
          <w:tcPr>
            <w:tcW w:w="1080" w:type="dxa"/>
          </w:tcPr>
          <w:p w:rsidR="00F849E5" w:rsidRPr="00F849E5" w:rsidRDefault="00F849E5" w:rsidP="00F849E5">
            <w:pPr>
              <w:jc w:val="right"/>
              <w:rPr>
                <w:b/>
                <w:sz w:val="28"/>
                <w:szCs w:val="28"/>
              </w:rPr>
            </w:pPr>
            <w:r w:rsidRPr="00F849E5">
              <w:rPr>
                <w:b/>
                <w:sz w:val="28"/>
                <w:szCs w:val="28"/>
              </w:rPr>
              <w:t>400,0</w:t>
            </w:r>
          </w:p>
        </w:tc>
        <w:tc>
          <w:tcPr>
            <w:tcW w:w="1080" w:type="dxa"/>
          </w:tcPr>
          <w:p w:rsidR="00F849E5" w:rsidRPr="00F849E5" w:rsidRDefault="00F849E5" w:rsidP="00F849E5">
            <w:pPr>
              <w:jc w:val="right"/>
              <w:rPr>
                <w:b/>
                <w:sz w:val="28"/>
                <w:szCs w:val="28"/>
              </w:rPr>
            </w:pPr>
            <w:r w:rsidRPr="00F849E5">
              <w:rPr>
                <w:b/>
                <w:sz w:val="28"/>
                <w:szCs w:val="28"/>
              </w:rPr>
              <w:t>400,0</w:t>
            </w:r>
          </w:p>
        </w:tc>
      </w:tr>
      <w:tr w:rsidR="00F849E5" w:rsidRPr="00F849E5" w:rsidTr="00BB2ED8">
        <w:tc>
          <w:tcPr>
            <w:tcW w:w="4046" w:type="dxa"/>
          </w:tcPr>
          <w:p w:rsidR="00F849E5" w:rsidRPr="00F849E5" w:rsidRDefault="00F849E5" w:rsidP="00F849E5">
            <w:pPr>
              <w:jc w:val="both"/>
              <w:rPr>
                <w:b/>
                <w:sz w:val="28"/>
                <w:szCs w:val="28"/>
              </w:rPr>
            </w:pPr>
            <w:r w:rsidRPr="00F849E5">
              <w:rPr>
                <w:b/>
                <w:sz w:val="28"/>
                <w:szCs w:val="28"/>
              </w:rPr>
              <w:t xml:space="preserve">Другие вопросы в области культуры, кинематографии </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both"/>
              <w:rPr>
                <w:b/>
                <w:sz w:val="28"/>
                <w:szCs w:val="28"/>
              </w:rPr>
            </w:pPr>
            <w:r w:rsidRPr="00F849E5">
              <w:rPr>
                <w:b/>
                <w:sz w:val="28"/>
                <w:szCs w:val="28"/>
              </w:rPr>
              <w:t>0804</w:t>
            </w:r>
          </w:p>
        </w:tc>
        <w:tc>
          <w:tcPr>
            <w:tcW w:w="1134" w:type="dxa"/>
          </w:tcPr>
          <w:p w:rsidR="00F849E5" w:rsidRPr="00F849E5" w:rsidRDefault="00F849E5" w:rsidP="00F849E5">
            <w:pPr>
              <w:jc w:val="center"/>
              <w:rPr>
                <w:b/>
                <w:bCs/>
                <w:sz w:val="28"/>
                <w:szCs w:val="28"/>
              </w:rPr>
            </w:pPr>
            <w:r w:rsidRPr="00F849E5">
              <w:rPr>
                <w:b/>
                <w:bCs/>
                <w:sz w:val="28"/>
                <w:szCs w:val="28"/>
              </w:rPr>
              <w:t xml:space="preserve">450 00 </w:t>
            </w:r>
            <w:proofErr w:type="spellStart"/>
            <w:r w:rsidRPr="00F849E5">
              <w:rPr>
                <w:b/>
                <w:bCs/>
                <w:sz w:val="28"/>
                <w:szCs w:val="28"/>
              </w:rPr>
              <w:t>00</w:t>
            </w:r>
            <w:proofErr w:type="spellEnd"/>
          </w:p>
        </w:tc>
        <w:tc>
          <w:tcPr>
            <w:tcW w:w="641" w:type="dxa"/>
          </w:tcPr>
          <w:p w:rsidR="00F849E5" w:rsidRPr="00F849E5" w:rsidRDefault="00F849E5" w:rsidP="00F849E5">
            <w:pPr>
              <w:jc w:val="center"/>
              <w:rPr>
                <w:b/>
                <w:bCs/>
                <w:sz w:val="28"/>
                <w:szCs w:val="28"/>
              </w:rPr>
            </w:pPr>
            <w:r w:rsidRPr="00F849E5">
              <w:rPr>
                <w:b/>
                <w:bCs/>
                <w:sz w:val="28"/>
                <w:szCs w:val="28"/>
              </w:rPr>
              <w:t>000</w:t>
            </w:r>
          </w:p>
        </w:tc>
        <w:tc>
          <w:tcPr>
            <w:tcW w:w="1157" w:type="dxa"/>
          </w:tcPr>
          <w:p w:rsidR="00F849E5" w:rsidRPr="00F849E5" w:rsidRDefault="00F849E5" w:rsidP="00F849E5">
            <w:pPr>
              <w:jc w:val="right"/>
              <w:rPr>
                <w:b/>
                <w:sz w:val="28"/>
                <w:szCs w:val="28"/>
              </w:rPr>
            </w:pPr>
            <w:r w:rsidRPr="00F849E5">
              <w:rPr>
                <w:b/>
                <w:sz w:val="28"/>
                <w:szCs w:val="28"/>
              </w:rPr>
              <w:t>906,0</w:t>
            </w:r>
          </w:p>
        </w:tc>
        <w:tc>
          <w:tcPr>
            <w:tcW w:w="1080" w:type="dxa"/>
          </w:tcPr>
          <w:p w:rsidR="00F849E5" w:rsidRPr="00F849E5" w:rsidRDefault="00F849E5" w:rsidP="00F849E5">
            <w:pPr>
              <w:jc w:val="right"/>
              <w:rPr>
                <w:b/>
                <w:sz w:val="28"/>
                <w:szCs w:val="28"/>
              </w:rPr>
            </w:pPr>
            <w:r w:rsidRPr="00F849E5">
              <w:rPr>
                <w:b/>
                <w:sz w:val="28"/>
                <w:szCs w:val="28"/>
              </w:rPr>
              <w:t>950,0</w:t>
            </w:r>
          </w:p>
        </w:tc>
        <w:tc>
          <w:tcPr>
            <w:tcW w:w="1080" w:type="dxa"/>
          </w:tcPr>
          <w:p w:rsidR="00F849E5" w:rsidRPr="00F849E5" w:rsidRDefault="00F849E5" w:rsidP="00F849E5">
            <w:pPr>
              <w:jc w:val="right"/>
              <w:rPr>
                <w:b/>
                <w:sz w:val="28"/>
                <w:szCs w:val="28"/>
              </w:rPr>
            </w:pPr>
            <w:r w:rsidRPr="00F849E5">
              <w:rPr>
                <w:b/>
                <w:sz w:val="28"/>
                <w:szCs w:val="28"/>
              </w:rPr>
              <w:t>950,0</w:t>
            </w:r>
          </w:p>
        </w:tc>
      </w:tr>
      <w:tr w:rsidR="00F849E5" w:rsidRPr="00F849E5" w:rsidTr="00BB2ED8">
        <w:tc>
          <w:tcPr>
            <w:tcW w:w="4046" w:type="dxa"/>
          </w:tcPr>
          <w:p w:rsidR="00F849E5" w:rsidRPr="00F849E5" w:rsidRDefault="00F849E5" w:rsidP="00F849E5">
            <w:pPr>
              <w:pStyle w:val="2"/>
            </w:pPr>
            <w:r w:rsidRPr="00F849E5">
              <w:t>Массовый спорт</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both"/>
              <w:rPr>
                <w:b/>
                <w:sz w:val="28"/>
                <w:szCs w:val="28"/>
              </w:rPr>
            </w:pPr>
            <w:r w:rsidRPr="00F849E5">
              <w:rPr>
                <w:b/>
                <w:sz w:val="28"/>
                <w:szCs w:val="28"/>
              </w:rPr>
              <w:t>1102</w:t>
            </w:r>
          </w:p>
        </w:tc>
        <w:tc>
          <w:tcPr>
            <w:tcW w:w="1134" w:type="dxa"/>
          </w:tcPr>
          <w:p w:rsidR="00F849E5" w:rsidRPr="00F849E5" w:rsidRDefault="00F849E5" w:rsidP="00F849E5">
            <w:pPr>
              <w:jc w:val="center"/>
              <w:rPr>
                <w:b/>
                <w:sz w:val="28"/>
                <w:szCs w:val="28"/>
              </w:rPr>
            </w:pPr>
            <w:r w:rsidRPr="00F849E5">
              <w:rPr>
                <w:b/>
                <w:sz w:val="28"/>
                <w:szCs w:val="28"/>
              </w:rPr>
              <w:t>10А 03 10</w:t>
            </w:r>
          </w:p>
        </w:tc>
        <w:tc>
          <w:tcPr>
            <w:tcW w:w="641" w:type="dxa"/>
          </w:tcPr>
          <w:p w:rsidR="00F849E5" w:rsidRPr="00F849E5" w:rsidRDefault="00F849E5" w:rsidP="00F849E5">
            <w:pPr>
              <w:jc w:val="center"/>
              <w:rPr>
                <w:b/>
                <w:sz w:val="28"/>
                <w:szCs w:val="28"/>
              </w:rPr>
            </w:pPr>
            <w:r w:rsidRPr="00F849E5">
              <w:rPr>
                <w:b/>
                <w:sz w:val="28"/>
                <w:szCs w:val="28"/>
              </w:rPr>
              <w:t>000</w:t>
            </w:r>
          </w:p>
        </w:tc>
        <w:tc>
          <w:tcPr>
            <w:tcW w:w="1157" w:type="dxa"/>
          </w:tcPr>
          <w:p w:rsidR="00F849E5" w:rsidRPr="00F849E5" w:rsidRDefault="00F849E5" w:rsidP="00F849E5">
            <w:pPr>
              <w:jc w:val="right"/>
              <w:rPr>
                <w:b/>
                <w:sz w:val="28"/>
                <w:szCs w:val="28"/>
              </w:rPr>
            </w:pPr>
            <w:r w:rsidRPr="00F849E5">
              <w:rPr>
                <w:b/>
                <w:sz w:val="28"/>
                <w:szCs w:val="28"/>
              </w:rPr>
              <w:t>12 193,1</w:t>
            </w:r>
          </w:p>
        </w:tc>
        <w:tc>
          <w:tcPr>
            <w:tcW w:w="1080" w:type="dxa"/>
          </w:tcPr>
          <w:p w:rsidR="00F849E5" w:rsidRPr="00F849E5" w:rsidRDefault="00F849E5" w:rsidP="00F849E5">
            <w:pPr>
              <w:jc w:val="right"/>
              <w:rPr>
                <w:b/>
                <w:sz w:val="28"/>
                <w:szCs w:val="28"/>
              </w:rPr>
            </w:pPr>
            <w:r w:rsidRPr="00F849E5">
              <w:rPr>
                <w:b/>
                <w:sz w:val="28"/>
                <w:szCs w:val="28"/>
              </w:rPr>
              <w:t>12 745,0</w:t>
            </w:r>
          </w:p>
        </w:tc>
        <w:tc>
          <w:tcPr>
            <w:tcW w:w="1080" w:type="dxa"/>
          </w:tcPr>
          <w:p w:rsidR="00F849E5" w:rsidRPr="00F849E5" w:rsidRDefault="00F849E5" w:rsidP="00F849E5">
            <w:pPr>
              <w:jc w:val="right"/>
              <w:rPr>
                <w:b/>
                <w:sz w:val="28"/>
                <w:szCs w:val="28"/>
              </w:rPr>
            </w:pPr>
            <w:r w:rsidRPr="00F849E5">
              <w:rPr>
                <w:b/>
                <w:sz w:val="28"/>
                <w:szCs w:val="28"/>
              </w:rPr>
              <w:t>13 277,9</w:t>
            </w:r>
          </w:p>
        </w:tc>
      </w:tr>
      <w:tr w:rsidR="00F849E5" w:rsidRPr="00F849E5" w:rsidTr="00BB2ED8">
        <w:tc>
          <w:tcPr>
            <w:tcW w:w="4046" w:type="dxa"/>
          </w:tcPr>
          <w:p w:rsidR="00F849E5" w:rsidRPr="00F849E5" w:rsidRDefault="00F849E5" w:rsidP="00F849E5">
            <w:pPr>
              <w:jc w:val="both"/>
              <w:rPr>
                <w:bCs/>
                <w:sz w:val="28"/>
                <w:szCs w:val="28"/>
              </w:rPr>
            </w:pPr>
            <w:r w:rsidRPr="00F849E5">
              <w:rPr>
                <w:sz w:val="28"/>
                <w:szCs w:val="28"/>
              </w:rPr>
              <w:t xml:space="preserve">Обеспечение деятельности муниципалитета внутригородского муниципального образования в части </w:t>
            </w:r>
            <w:r w:rsidRPr="00F849E5">
              <w:rPr>
                <w:bCs/>
                <w:sz w:val="28"/>
                <w:szCs w:val="28"/>
              </w:rPr>
              <w:t xml:space="preserve">переданных внутригородским муниципальным образованиям полномочий по организации </w:t>
            </w:r>
            <w:proofErr w:type="spellStart"/>
            <w:r w:rsidRPr="00F849E5">
              <w:rPr>
                <w:bCs/>
                <w:sz w:val="28"/>
                <w:szCs w:val="28"/>
              </w:rPr>
              <w:t>физкультурно</w:t>
            </w:r>
            <w:proofErr w:type="spellEnd"/>
            <w:r w:rsidRPr="00F849E5">
              <w:rPr>
                <w:bCs/>
                <w:sz w:val="28"/>
                <w:szCs w:val="28"/>
              </w:rPr>
              <w:t xml:space="preserve"> – оздоровительной  и спортивной работы с населением по месту жительства</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both"/>
              <w:rPr>
                <w:sz w:val="28"/>
                <w:szCs w:val="28"/>
              </w:rPr>
            </w:pPr>
            <w:r w:rsidRPr="00F849E5">
              <w:rPr>
                <w:sz w:val="28"/>
                <w:szCs w:val="28"/>
              </w:rPr>
              <w:t>1102</w:t>
            </w:r>
          </w:p>
        </w:tc>
        <w:tc>
          <w:tcPr>
            <w:tcW w:w="1134" w:type="dxa"/>
          </w:tcPr>
          <w:p w:rsidR="00F849E5" w:rsidRPr="00F849E5" w:rsidRDefault="00F849E5" w:rsidP="00F849E5">
            <w:pPr>
              <w:jc w:val="center"/>
              <w:rPr>
                <w:sz w:val="28"/>
                <w:szCs w:val="28"/>
              </w:rPr>
            </w:pPr>
            <w:r w:rsidRPr="00F849E5">
              <w:rPr>
                <w:sz w:val="28"/>
                <w:szCs w:val="28"/>
              </w:rPr>
              <w:t>10</w:t>
            </w:r>
            <w:proofErr w:type="gramStart"/>
            <w:r w:rsidRPr="00F849E5">
              <w:rPr>
                <w:sz w:val="28"/>
                <w:szCs w:val="28"/>
              </w:rPr>
              <w:t xml:space="preserve"> А</w:t>
            </w:r>
            <w:proofErr w:type="gramEnd"/>
            <w:r w:rsidRPr="00F849E5">
              <w:rPr>
                <w:sz w:val="28"/>
                <w:szCs w:val="28"/>
              </w:rPr>
              <w:t xml:space="preserve"> 03 10</w:t>
            </w:r>
          </w:p>
        </w:tc>
        <w:tc>
          <w:tcPr>
            <w:tcW w:w="641" w:type="dxa"/>
          </w:tcPr>
          <w:p w:rsidR="00F849E5" w:rsidRPr="00F849E5" w:rsidRDefault="00F849E5" w:rsidP="00F849E5">
            <w:pPr>
              <w:jc w:val="center"/>
              <w:rPr>
                <w:sz w:val="28"/>
                <w:szCs w:val="28"/>
              </w:rPr>
            </w:pPr>
            <w:r w:rsidRPr="00F849E5">
              <w:rPr>
                <w:sz w:val="28"/>
                <w:szCs w:val="28"/>
              </w:rPr>
              <w:t>000</w:t>
            </w:r>
          </w:p>
        </w:tc>
        <w:tc>
          <w:tcPr>
            <w:tcW w:w="1157" w:type="dxa"/>
          </w:tcPr>
          <w:p w:rsidR="00F849E5" w:rsidRPr="00F849E5" w:rsidRDefault="00F849E5" w:rsidP="00F849E5">
            <w:pPr>
              <w:jc w:val="right"/>
              <w:rPr>
                <w:bCs/>
                <w:sz w:val="28"/>
                <w:szCs w:val="28"/>
              </w:rPr>
            </w:pPr>
            <w:r w:rsidRPr="00F849E5">
              <w:rPr>
                <w:bCs/>
                <w:sz w:val="28"/>
                <w:szCs w:val="28"/>
              </w:rPr>
              <w:t>12 193,1</w:t>
            </w:r>
          </w:p>
        </w:tc>
        <w:tc>
          <w:tcPr>
            <w:tcW w:w="1080" w:type="dxa"/>
          </w:tcPr>
          <w:p w:rsidR="00F849E5" w:rsidRPr="00F849E5" w:rsidRDefault="00F849E5" w:rsidP="00F849E5">
            <w:pPr>
              <w:jc w:val="right"/>
              <w:rPr>
                <w:bCs/>
                <w:sz w:val="28"/>
                <w:szCs w:val="28"/>
              </w:rPr>
            </w:pPr>
            <w:r w:rsidRPr="00F849E5">
              <w:rPr>
                <w:bCs/>
                <w:sz w:val="28"/>
                <w:szCs w:val="28"/>
              </w:rPr>
              <w:t>12 745,0</w:t>
            </w:r>
          </w:p>
        </w:tc>
        <w:tc>
          <w:tcPr>
            <w:tcW w:w="1080" w:type="dxa"/>
          </w:tcPr>
          <w:p w:rsidR="00F849E5" w:rsidRPr="00F849E5" w:rsidRDefault="00F849E5" w:rsidP="00F849E5">
            <w:pPr>
              <w:jc w:val="right"/>
              <w:rPr>
                <w:bCs/>
                <w:sz w:val="28"/>
                <w:szCs w:val="28"/>
              </w:rPr>
            </w:pPr>
            <w:r w:rsidRPr="00F849E5">
              <w:rPr>
                <w:bCs/>
                <w:sz w:val="28"/>
                <w:szCs w:val="28"/>
              </w:rPr>
              <w:t>13 277,9</w:t>
            </w:r>
          </w:p>
        </w:tc>
      </w:tr>
      <w:tr w:rsidR="00F849E5" w:rsidRPr="00F849E5" w:rsidTr="00BB2ED8">
        <w:tc>
          <w:tcPr>
            <w:tcW w:w="4046" w:type="dxa"/>
          </w:tcPr>
          <w:p w:rsidR="00F849E5" w:rsidRPr="00F849E5" w:rsidRDefault="00F849E5" w:rsidP="00F849E5">
            <w:pPr>
              <w:jc w:val="both"/>
              <w:rPr>
                <w:b/>
                <w:sz w:val="28"/>
                <w:szCs w:val="28"/>
              </w:rPr>
            </w:pPr>
            <w:r w:rsidRPr="00F849E5">
              <w:rPr>
                <w:b/>
                <w:i/>
                <w:sz w:val="28"/>
                <w:szCs w:val="28"/>
              </w:rPr>
              <w:t>-за счет субвенции из бюджета города Москвы</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both"/>
              <w:rPr>
                <w:sz w:val="28"/>
                <w:szCs w:val="28"/>
              </w:rPr>
            </w:pPr>
          </w:p>
        </w:tc>
        <w:tc>
          <w:tcPr>
            <w:tcW w:w="1134" w:type="dxa"/>
          </w:tcPr>
          <w:p w:rsidR="00F849E5" w:rsidRPr="00F849E5" w:rsidRDefault="00F849E5" w:rsidP="00F849E5">
            <w:pPr>
              <w:jc w:val="center"/>
              <w:rPr>
                <w:b/>
                <w:bCs/>
                <w:i/>
                <w:sz w:val="28"/>
                <w:szCs w:val="28"/>
              </w:rPr>
            </w:pPr>
            <w:r w:rsidRPr="00F849E5">
              <w:rPr>
                <w:b/>
                <w:bCs/>
                <w:i/>
                <w:sz w:val="28"/>
                <w:szCs w:val="28"/>
              </w:rPr>
              <w:t>10</w:t>
            </w:r>
            <w:proofErr w:type="gramStart"/>
            <w:r w:rsidRPr="00F849E5">
              <w:rPr>
                <w:b/>
                <w:bCs/>
                <w:i/>
                <w:sz w:val="28"/>
                <w:szCs w:val="28"/>
              </w:rPr>
              <w:t xml:space="preserve"> А</w:t>
            </w:r>
            <w:proofErr w:type="gramEnd"/>
            <w:r w:rsidRPr="00F849E5">
              <w:rPr>
                <w:b/>
                <w:bCs/>
                <w:i/>
                <w:sz w:val="28"/>
                <w:szCs w:val="28"/>
              </w:rPr>
              <w:t xml:space="preserve"> 03 10</w:t>
            </w:r>
          </w:p>
        </w:tc>
        <w:tc>
          <w:tcPr>
            <w:tcW w:w="641" w:type="dxa"/>
          </w:tcPr>
          <w:p w:rsidR="00F849E5" w:rsidRPr="00F849E5" w:rsidRDefault="00F849E5" w:rsidP="00F849E5">
            <w:pPr>
              <w:jc w:val="both"/>
              <w:rPr>
                <w:b/>
                <w:bCs/>
                <w:i/>
                <w:sz w:val="28"/>
                <w:szCs w:val="28"/>
              </w:rPr>
            </w:pPr>
          </w:p>
        </w:tc>
        <w:tc>
          <w:tcPr>
            <w:tcW w:w="1157" w:type="dxa"/>
          </w:tcPr>
          <w:p w:rsidR="00F849E5" w:rsidRPr="00F849E5" w:rsidRDefault="00F849E5" w:rsidP="00F849E5">
            <w:pPr>
              <w:jc w:val="right"/>
              <w:rPr>
                <w:b/>
                <w:bCs/>
                <w:i/>
                <w:iCs/>
                <w:sz w:val="28"/>
                <w:szCs w:val="28"/>
              </w:rPr>
            </w:pPr>
            <w:r w:rsidRPr="00F849E5">
              <w:rPr>
                <w:b/>
                <w:bCs/>
                <w:i/>
                <w:iCs/>
                <w:sz w:val="28"/>
                <w:szCs w:val="28"/>
              </w:rPr>
              <w:t>12 193,1</w:t>
            </w:r>
          </w:p>
        </w:tc>
        <w:tc>
          <w:tcPr>
            <w:tcW w:w="1080" w:type="dxa"/>
          </w:tcPr>
          <w:p w:rsidR="00F849E5" w:rsidRPr="00F849E5" w:rsidRDefault="00F849E5" w:rsidP="00F849E5">
            <w:pPr>
              <w:jc w:val="right"/>
              <w:rPr>
                <w:b/>
                <w:bCs/>
                <w:i/>
                <w:iCs/>
                <w:sz w:val="28"/>
                <w:szCs w:val="28"/>
              </w:rPr>
            </w:pPr>
            <w:r w:rsidRPr="00F849E5">
              <w:rPr>
                <w:b/>
                <w:bCs/>
                <w:i/>
                <w:iCs/>
                <w:sz w:val="28"/>
                <w:szCs w:val="28"/>
              </w:rPr>
              <w:t>12 745,0</w:t>
            </w:r>
          </w:p>
        </w:tc>
        <w:tc>
          <w:tcPr>
            <w:tcW w:w="1080" w:type="dxa"/>
          </w:tcPr>
          <w:p w:rsidR="00F849E5" w:rsidRPr="00F849E5" w:rsidRDefault="00F849E5" w:rsidP="00F849E5">
            <w:pPr>
              <w:jc w:val="right"/>
              <w:rPr>
                <w:b/>
                <w:bCs/>
                <w:i/>
                <w:iCs/>
                <w:sz w:val="28"/>
                <w:szCs w:val="28"/>
              </w:rPr>
            </w:pPr>
            <w:r w:rsidRPr="00F849E5">
              <w:rPr>
                <w:b/>
                <w:bCs/>
                <w:i/>
                <w:iCs/>
                <w:sz w:val="28"/>
                <w:szCs w:val="28"/>
              </w:rPr>
              <w:t>13 277,9</w:t>
            </w:r>
          </w:p>
        </w:tc>
      </w:tr>
      <w:tr w:rsidR="00F849E5" w:rsidRPr="00F849E5" w:rsidTr="00BB2ED8">
        <w:tc>
          <w:tcPr>
            <w:tcW w:w="4046" w:type="dxa"/>
          </w:tcPr>
          <w:p w:rsidR="00F849E5" w:rsidRPr="00F849E5" w:rsidRDefault="00F849E5" w:rsidP="00F849E5">
            <w:pPr>
              <w:jc w:val="both"/>
              <w:rPr>
                <w:b/>
                <w:sz w:val="28"/>
                <w:szCs w:val="28"/>
              </w:rPr>
            </w:pPr>
            <w:r w:rsidRPr="00F849E5">
              <w:rPr>
                <w:b/>
                <w:sz w:val="28"/>
                <w:szCs w:val="28"/>
              </w:rPr>
              <w:t>Средства массовой информации</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both"/>
              <w:rPr>
                <w:b/>
                <w:sz w:val="28"/>
                <w:szCs w:val="28"/>
              </w:rPr>
            </w:pPr>
            <w:r w:rsidRPr="00F849E5">
              <w:rPr>
                <w:b/>
                <w:sz w:val="28"/>
                <w:szCs w:val="28"/>
              </w:rPr>
              <w:t>1200</w:t>
            </w:r>
          </w:p>
        </w:tc>
        <w:tc>
          <w:tcPr>
            <w:tcW w:w="1134" w:type="dxa"/>
          </w:tcPr>
          <w:p w:rsidR="00F849E5" w:rsidRPr="00F849E5" w:rsidRDefault="00F849E5" w:rsidP="00F849E5">
            <w:pPr>
              <w:jc w:val="center"/>
              <w:rPr>
                <w:b/>
                <w:bCs/>
                <w:sz w:val="28"/>
                <w:szCs w:val="28"/>
              </w:rPr>
            </w:pPr>
            <w:r w:rsidRPr="00F849E5">
              <w:rPr>
                <w:b/>
                <w:bCs/>
                <w:sz w:val="28"/>
                <w:szCs w:val="28"/>
              </w:rPr>
              <w:t xml:space="preserve">451 00 </w:t>
            </w:r>
            <w:proofErr w:type="spellStart"/>
            <w:r w:rsidRPr="00F849E5">
              <w:rPr>
                <w:b/>
                <w:bCs/>
                <w:sz w:val="28"/>
                <w:szCs w:val="28"/>
              </w:rPr>
              <w:t>00</w:t>
            </w:r>
            <w:proofErr w:type="spellEnd"/>
          </w:p>
        </w:tc>
        <w:tc>
          <w:tcPr>
            <w:tcW w:w="641" w:type="dxa"/>
          </w:tcPr>
          <w:p w:rsidR="00F849E5" w:rsidRPr="00F849E5" w:rsidRDefault="00F849E5" w:rsidP="00F849E5">
            <w:pPr>
              <w:jc w:val="center"/>
              <w:rPr>
                <w:b/>
                <w:sz w:val="28"/>
                <w:szCs w:val="28"/>
              </w:rPr>
            </w:pPr>
            <w:r w:rsidRPr="00F849E5">
              <w:rPr>
                <w:b/>
                <w:sz w:val="28"/>
                <w:szCs w:val="28"/>
              </w:rPr>
              <w:t>000</w:t>
            </w:r>
          </w:p>
        </w:tc>
        <w:tc>
          <w:tcPr>
            <w:tcW w:w="1157" w:type="dxa"/>
          </w:tcPr>
          <w:p w:rsidR="00F849E5" w:rsidRPr="00F849E5" w:rsidRDefault="00F849E5" w:rsidP="00F849E5">
            <w:pPr>
              <w:jc w:val="right"/>
              <w:rPr>
                <w:b/>
                <w:sz w:val="28"/>
                <w:szCs w:val="28"/>
              </w:rPr>
            </w:pPr>
            <w:r w:rsidRPr="00F849E5">
              <w:rPr>
                <w:b/>
                <w:sz w:val="28"/>
                <w:szCs w:val="28"/>
              </w:rPr>
              <w:t>900,0</w:t>
            </w:r>
          </w:p>
        </w:tc>
        <w:tc>
          <w:tcPr>
            <w:tcW w:w="1080" w:type="dxa"/>
          </w:tcPr>
          <w:p w:rsidR="00F849E5" w:rsidRPr="00F849E5" w:rsidRDefault="00F849E5" w:rsidP="00F849E5">
            <w:pPr>
              <w:jc w:val="right"/>
              <w:rPr>
                <w:b/>
                <w:sz w:val="28"/>
                <w:szCs w:val="28"/>
              </w:rPr>
            </w:pPr>
            <w:r w:rsidRPr="00F849E5">
              <w:rPr>
                <w:b/>
                <w:sz w:val="28"/>
                <w:szCs w:val="28"/>
              </w:rPr>
              <w:t>900,0</w:t>
            </w:r>
          </w:p>
        </w:tc>
        <w:tc>
          <w:tcPr>
            <w:tcW w:w="1080" w:type="dxa"/>
          </w:tcPr>
          <w:p w:rsidR="00F849E5" w:rsidRPr="00F849E5" w:rsidRDefault="00F849E5" w:rsidP="00F849E5">
            <w:pPr>
              <w:jc w:val="right"/>
              <w:rPr>
                <w:b/>
                <w:sz w:val="28"/>
                <w:szCs w:val="28"/>
              </w:rPr>
            </w:pPr>
            <w:r w:rsidRPr="00F849E5">
              <w:rPr>
                <w:b/>
                <w:sz w:val="28"/>
                <w:szCs w:val="28"/>
              </w:rPr>
              <w:t>900,0</w:t>
            </w:r>
          </w:p>
        </w:tc>
      </w:tr>
      <w:tr w:rsidR="00F849E5" w:rsidRPr="00F849E5" w:rsidTr="00BB2ED8">
        <w:tc>
          <w:tcPr>
            <w:tcW w:w="4046" w:type="dxa"/>
          </w:tcPr>
          <w:p w:rsidR="00F849E5" w:rsidRPr="00F849E5" w:rsidRDefault="00F849E5" w:rsidP="00F849E5">
            <w:pPr>
              <w:jc w:val="both"/>
              <w:rPr>
                <w:sz w:val="28"/>
                <w:szCs w:val="28"/>
              </w:rPr>
            </w:pPr>
            <w:r w:rsidRPr="00F849E5">
              <w:rPr>
                <w:sz w:val="28"/>
                <w:szCs w:val="28"/>
              </w:rPr>
              <w:t>Периодическая печать и издательства</w:t>
            </w:r>
          </w:p>
        </w:tc>
        <w:tc>
          <w:tcPr>
            <w:tcW w:w="850" w:type="dxa"/>
          </w:tcPr>
          <w:p w:rsidR="00F849E5" w:rsidRPr="00F849E5" w:rsidRDefault="00F849E5" w:rsidP="00F849E5">
            <w:pPr>
              <w:jc w:val="both"/>
              <w:rPr>
                <w:sz w:val="28"/>
                <w:szCs w:val="28"/>
              </w:rPr>
            </w:pPr>
          </w:p>
        </w:tc>
        <w:tc>
          <w:tcPr>
            <w:tcW w:w="709" w:type="dxa"/>
          </w:tcPr>
          <w:p w:rsidR="00F849E5" w:rsidRPr="00F849E5" w:rsidRDefault="00F849E5" w:rsidP="00F849E5">
            <w:pPr>
              <w:jc w:val="both"/>
              <w:rPr>
                <w:sz w:val="28"/>
                <w:szCs w:val="28"/>
              </w:rPr>
            </w:pPr>
            <w:r w:rsidRPr="00F849E5">
              <w:rPr>
                <w:sz w:val="28"/>
                <w:szCs w:val="28"/>
              </w:rPr>
              <w:t>1202</w:t>
            </w:r>
          </w:p>
        </w:tc>
        <w:tc>
          <w:tcPr>
            <w:tcW w:w="1134" w:type="dxa"/>
          </w:tcPr>
          <w:p w:rsidR="00F849E5" w:rsidRPr="00F849E5" w:rsidRDefault="00F849E5" w:rsidP="00F849E5">
            <w:pPr>
              <w:jc w:val="center"/>
              <w:rPr>
                <w:sz w:val="28"/>
                <w:szCs w:val="28"/>
              </w:rPr>
            </w:pPr>
            <w:r w:rsidRPr="00F849E5">
              <w:rPr>
                <w:sz w:val="28"/>
                <w:szCs w:val="28"/>
              </w:rPr>
              <w:t xml:space="preserve">451 00 </w:t>
            </w:r>
            <w:proofErr w:type="spellStart"/>
            <w:r w:rsidRPr="00F849E5">
              <w:rPr>
                <w:sz w:val="28"/>
                <w:szCs w:val="28"/>
              </w:rPr>
              <w:t>00</w:t>
            </w:r>
            <w:proofErr w:type="spellEnd"/>
          </w:p>
        </w:tc>
        <w:tc>
          <w:tcPr>
            <w:tcW w:w="641" w:type="dxa"/>
          </w:tcPr>
          <w:p w:rsidR="00F849E5" w:rsidRPr="00F849E5" w:rsidRDefault="00F849E5" w:rsidP="00F849E5">
            <w:pPr>
              <w:jc w:val="center"/>
              <w:rPr>
                <w:sz w:val="28"/>
                <w:szCs w:val="28"/>
              </w:rPr>
            </w:pPr>
            <w:r w:rsidRPr="00F849E5">
              <w:rPr>
                <w:sz w:val="28"/>
                <w:szCs w:val="28"/>
              </w:rPr>
              <w:t>000</w:t>
            </w:r>
          </w:p>
        </w:tc>
        <w:tc>
          <w:tcPr>
            <w:tcW w:w="1157" w:type="dxa"/>
          </w:tcPr>
          <w:p w:rsidR="00F849E5" w:rsidRPr="00F849E5" w:rsidRDefault="00F849E5" w:rsidP="00F849E5">
            <w:pPr>
              <w:jc w:val="right"/>
              <w:rPr>
                <w:bCs/>
                <w:sz w:val="28"/>
                <w:szCs w:val="28"/>
              </w:rPr>
            </w:pPr>
            <w:r w:rsidRPr="00F849E5">
              <w:rPr>
                <w:bCs/>
                <w:sz w:val="28"/>
                <w:szCs w:val="28"/>
              </w:rPr>
              <w:t>900,0</w:t>
            </w:r>
          </w:p>
        </w:tc>
        <w:tc>
          <w:tcPr>
            <w:tcW w:w="1080" w:type="dxa"/>
          </w:tcPr>
          <w:p w:rsidR="00F849E5" w:rsidRPr="00F849E5" w:rsidRDefault="00F849E5" w:rsidP="00F849E5">
            <w:pPr>
              <w:jc w:val="right"/>
              <w:rPr>
                <w:bCs/>
                <w:sz w:val="28"/>
                <w:szCs w:val="28"/>
              </w:rPr>
            </w:pPr>
            <w:r w:rsidRPr="00F849E5">
              <w:rPr>
                <w:bCs/>
                <w:sz w:val="28"/>
                <w:szCs w:val="28"/>
              </w:rPr>
              <w:t>900,0</w:t>
            </w:r>
          </w:p>
        </w:tc>
        <w:tc>
          <w:tcPr>
            <w:tcW w:w="1080" w:type="dxa"/>
          </w:tcPr>
          <w:p w:rsidR="00F849E5" w:rsidRPr="00F849E5" w:rsidRDefault="00F849E5" w:rsidP="00F849E5">
            <w:pPr>
              <w:jc w:val="right"/>
              <w:rPr>
                <w:bCs/>
                <w:sz w:val="28"/>
                <w:szCs w:val="28"/>
              </w:rPr>
            </w:pPr>
            <w:r w:rsidRPr="00F849E5">
              <w:rPr>
                <w:bCs/>
                <w:sz w:val="28"/>
                <w:szCs w:val="28"/>
              </w:rPr>
              <w:t>900,0</w:t>
            </w:r>
          </w:p>
        </w:tc>
      </w:tr>
    </w:tbl>
    <w:p w:rsidR="00F849E5" w:rsidRPr="00F849E5" w:rsidRDefault="00F849E5" w:rsidP="00BB2ED8">
      <w:pPr>
        <w:jc w:val="right"/>
        <w:rPr>
          <w:sz w:val="28"/>
          <w:szCs w:val="28"/>
        </w:rPr>
      </w:pPr>
      <w:r w:rsidRPr="00F849E5">
        <w:rPr>
          <w:b/>
          <w:sz w:val="28"/>
          <w:szCs w:val="28"/>
        </w:rPr>
        <w:lastRenderedPageBreak/>
        <w:t>ПРИЛОЖЕНИЕ № 10</w:t>
      </w:r>
    </w:p>
    <w:p w:rsidR="00F849E5" w:rsidRPr="00F849E5" w:rsidRDefault="00F849E5" w:rsidP="00F849E5">
      <w:pPr>
        <w:ind w:left="4248" w:firstLine="708"/>
        <w:rPr>
          <w:sz w:val="28"/>
          <w:szCs w:val="28"/>
        </w:rPr>
      </w:pPr>
      <w:r w:rsidRPr="00F849E5">
        <w:rPr>
          <w:sz w:val="28"/>
          <w:szCs w:val="28"/>
        </w:rPr>
        <w:t>к решению муниципального Собрания</w:t>
      </w:r>
    </w:p>
    <w:p w:rsidR="00F849E5" w:rsidRPr="00F849E5" w:rsidRDefault="00F849E5" w:rsidP="00F849E5">
      <w:pPr>
        <w:ind w:left="4248" w:firstLine="708"/>
        <w:rPr>
          <w:sz w:val="28"/>
          <w:szCs w:val="28"/>
        </w:rPr>
      </w:pPr>
      <w:r w:rsidRPr="00F849E5">
        <w:rPr>
          <w:sz w:val="28"/>
          <w:szCs w:val="28"/>
        </w:rPr>
        <w:t>внутригородского муниципального</w:t>
      </w:r>
    </w:p>
    <w:p w:rsidR="00F849E5" w:rsidRPr="00F849E5" w:rsidRDefault="00F849E5" w:rsidP="00F849E5">
      <w:pPr>
        <w:ind w:left="4956"/>
        <w:rPr>
          <w:sz w:val="28"/>
          <w:szCs w:val="28"/>
        </w:rPr>
      </w:pPr>
      <w:r w:rsidRPr="00F849E5">
        <w:rPr>
          <w:sz w:val="28"/>
          <w:szCs w:val="28"/>
        </w:rPr>
        <w:t xml:space="preserve">образования </w:t>
      </w:r>
      <w:proofErr w:type="gramStart"/>
      <w:r w:rsidRPr="00F849E5">
        <w:rPr>
          <w:sz w:val="28"/>
          <w:szCs w:val="28"/>
        </w:rPr>
        <w:t>Ломоносовское</w:t>
      </w:r>
      <w:proofErr w:type="gramEnd"/>
      <w:r w:rsidRPr="00F849E5">
        <w:rPr>
          <w:sz w:val="28"/>
          <w:szCs w:val="28"/>
        </w:rPr>
        <w:t xml:space="preserve"> в городе Москве </w:t>
      </w:r>
    </w:p>
    <w:p w:rsidR="00F849E5" w:rsidRPr="00F849E5" w:rsidRDefault="00F849E5" w:rsidP="00F849E5">
      <w:pPr>
        <w:ind w:left="4248" w:firstLine="708"/>
        <w:rPr>
          <w:sz w:val="28"/>
          <w:szCs w:val="28"/>
        </w:rPr>
      </w:pPr>
      <w:r w:rsidRPr="00F849E5">
        <w:rPr>
          <w:sz w:val="28"/>
          <w:szCs w:val="28"/>
        </w:rPr>
        <w:t xml:space="preserve">от  13 ноября 2012 года № 02-12-01/11 </w:t>
      </w:r>
    </w:p>
    <w:p w:rsidR="00F849E5" w:rsidRPr="00F849E5" w:rsidRDefault="00F849E5" w:rsidP="00F849E5">
      <w:pPr>
        <w:ind w:left="4248" w:firstLine="708"/>
        <w:rPr>
          <w:sz w:val="28"/>
          <w:szCs w:val="28"/>
        </w:rPr>
      </w:pPr>
    </w:p>
    <w:p w:rsidR="00F849E5" w:rsidRPr="00F849E5" w:rsidRDefault="00F849E5" w:rsidP="00F849E5">
      <w:pPr>
        <w:jc w:val="center"/>
        <w:rPr>
          <w:rStyle w:val="FontStyle78"/>
          <w:color w:val="auto"/>
          <w:sz w:val="28"/>
          <w:szCs w:val="28"/>
        </w:rPr>
      </w:pPr>
      <w:r w:rsidRPr="00F849E5">
        <w:rPr>
          <w:rStyle w:val="FontStyle78"/>
          <w:color w:val="auto"/>
          <w:sz w:val="28"/>
          <w:szCs w:val="28"/>
        </w:rPr>
        <w:t>Источники финансирования дефицита бюджета внутригородского</w:t>
      </w:r>
      <w:r w:rsidRPr="00F849E5">
        <w:rPr>
          <w:rStyle w:val="FontStyle78"/>
          <w:color w:val="auto"/>
          <w:sz w:val="28"/>
          <w:szCs w:val="28"/>
        </w:rPr>
        <w:br/>
        <w:t xml:space="preserve">муниципального образования </w:t>
      </w:r>
      <w:proofErr w:type="gramStart"/>
      <w:r w:rsidRPr="00F849E5">
        <w:rPr>
          <w:rStyle w:val="FontStyle78"/>
          <w:color w:val="auto"/>
          <w:sz w:val="28"/>
          <w:szCs w:val="28"/>
        </w:rPr>
        <w:t>Ломоносовское</w:t>
      </w:r>
      <w:proofErr w:type="gramEnd"/>
      <w:r w:rsidRPr="00F849E5">
        <w:rPr>
          <w:rStyle w:val="FontStyle78"/>
          <w:color w:val="auto"/>
          <w:sz w:val="28"/>
          <w:szCs w:val="28"/>
        </w:rPr>
        <w:t xml:space="preserve"> в городе Москве</w:t>
      </w:r>
    </w:p>
    <w:p w:rsidR="00F849E5" w:rsidRPr="00F849E5" w:rsidRDefault="00F849E5" w:rsidP="00F849E5">
      <w:pPr>
        <w:jc w:val="center"/>
        <w:rPr>
          <w:rStyle w:val="FontStyle78"/>
          <w:color w:val="auto"/>
          <w:sz w:val="28"/>
          <w:szCs w:val="28"/>
        </w:rPr>
      </w:pPr>
      <w:r w:rsidRPr="00F849E5">
        <w:rPr>
          <w:rStyle w:val="FontStyle78"/>
          <w:color w:val="auto"/>
          <w:sz w:val="28"/>
          <w:szCs w:val="28"/>
        </w:rPr>
        <w:t xml:space="preserve"> на </w:t>
      </w:r>
      <w:r w:rsidRPr="00F849E5">
        <w:rPr>
          <w:b/>
          <w:sz w:val="28"/>
          <w:szCs w:val="28"/>
        </w:rPr>
        <w:t xml:space="preserve"> 2013</w:t>
      </w:r>
      <w:r w:rsidRPr="00F849E5">
        <w:rPr>
          <w:rStyle w:val="FontStyle78"/>
          <w:color w:val="auto"/>
          <w:sz w:val="28"/>
          <w:szCs w:val="28"/>
        </w:rPr>
        <w:t xml:space="preserve"> и плановый период 2014 и 2015 годов</w:t>
      </w:r>
    </w:p>
    <w:p w:rsidR="00F849E5" w:rsidRPr="00F849E5" w:rsidRDefault="00F849E5" w:rsidP="00F849E5">
      <w:pPr>
        <w:jc w:val="center"/>
        <w:rPr>
          <w:sz w:val="28"/>
          <w:szCs w:val="28"/>
        </w:rPr>
      </w:pPr>
    </w:p>
    <w:tbl>
      <w:tblPr>
        <w:tblW w:w="10260" w:type="dxa"/>
        <w:tblInd w:w="40" w:type="dxa"/>
        <w:tblLayout w:type="fixed"/>
        <w:tblCellMar>
          <w:left w:w="40" w:type="dxa"/>
          <w:right w:w="40" w:type="dxa"/>
        </w:tblCellMar>
        <w:tblLook w:val="04A0"/>
      </w:tblPr>
      <w:tblGrid>
        <w:gridCol w:w="3187"/>
        <w:gridCol w:w="3163"/>
        <w:gridCol w:w="1447"/>
        <w:gridCol w:w="1447"/>
        <w:gridCol w:w="1016"/>
      </w:tblGrid>
      <w:tr w:rsidR="00F849E5" w:rsidRPr="00F849E5" w:rsidTr="00F849E5">
        <w:trPr>
          <w:cantSplit/>
        </w:trPr>
        <w:tc>
          <w:tcPr>
            <w:tcW w:w="3187" w:type="dxa"/>
            <w:vMerge w:val="restart"/>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color w:val="auto"/>
                <w:sz w:val="28"/>
                <w:szCs w:val="28"/>
              </w:rPr>
            </w:pPr>
            <w:r w:rsidRPr="00F849E5">
              <w:rPr>
                <w:rStyle w:val="FontStyle78"/>
                <w:color w:val="auto"/>
                <w:sz w:val="28"/>
                <w:szCs w:val="28"/>
              </w:rPr>
              <w:t>Коды бюджетной</w:t>
            </w:r>
            <w:r w:rsidRPr="00F849E5">
              <w:rPr>
                <w:rStyle w:val="FontStyle78"/>
                <w:color w:val="auto"/>
                <w:sz w:val="28"/>
                <w:szCs w:val="28"/>
              </w:rPr>
              <w:br/>
              <w:t>классификации</w:t>
            </w:r>
          </w:p>
          <w:p w:rsidR="00F849E5" w:rsidRPr="00F849E5" w:rsidRDefault="00F849E5" w:rsidP="00F849E5">
            <w:pPr>
              <w:jc w:val="center"/>
              <w:rPr>
                <w:rStyle w:val="FontStyle78"/>
                <w:color w:val="auto"/>
                <w:sz w:val="28"/>
                <w:szCs w:val="28"/>
                <w:lang w:val="en-US"/>
              </w:rPr>
            </w:pPr>
          </w:p>
        </w:tc>
        <w:tc>
          <w:tcPr>
            <w:tcW w:w="3163" w:type="dxa"/>
            <w:vMerge w:val="restart"/>
            <w:tcBorders>
              <w:top w:val="single" w:sz="6" w:space="0" w:color="auto"/>
              <w:left w:val="single" w:sz="6" w:space="0" w:color="auto"/>
              <w:bottom w:val="single" w:sz="6" w:space="0" w:color="auto"/>
              <w:right w:val="single" w:sz="6" w:space="0" w:color="auto"/>
            </w:tcBorders>
          </w:tcPr>
          <w:p w:rsidR="00F849E5" w:rsidRPr="00F849E5" w:rsidRDefault="00F849E5" w:rsidP="00F849E5">
            <w:pPr>
              <w:jc w:val="center"/>
              <w:rPr>
                <w:rStyle w:val="FontStyle78"/>
                <w:color w:val="auto"/>
                <w:sz w:val="28"/>
                <w:szCs w:val="28"/>
              </w:rPr>
            </w:pPr>
            <w:r w:rsidRPr="00F849E5">
              <w:rPr>
                <w:rStyle w:val="FontStyle78"/>
                <w:color w:val="auto"/>
                <w:sz w:val="28"/>
                <w:szCs w:val="28"/>
              </w:rPr>
              <w:t>Наименование показателей</w:t>
            </w:r>
          </w:p>
          <w:p w:rsidR="00F849E5" w:rsidRPr="00F849E5" w:rsidRDefault="00F849E5" w:rsidP="00F849E5">
            <w:pPr>
              <w:jc w:val="center"/>
              <w:rPr>
                <w:rStyle w:val="FontStyle78"/>
                <w:color w:val="auto"/>
                <w:sz w:val="28"/>
                <w:szCs w:val="28"/>
                <w:lang w:val="en-US"/>
              </w:rPr>
            </w:pPr>
          </w:p>
        </w:tc>
        <w:tc>
          <w:tcPr>
            <w:tcW w:w="3910" w:type="dxa"/>
            <w:gridSpan w:val="3"/>
            <w:tcBorders>
              <w:top w:val="single" w:sz="6" w:space="0" w:color="auto"/>
              <w:left w:val="single" w:sz="6" w:space="0" w:color="auto"/>
              <w:bottom w:val="single" w:sz="6" w:space="0" w:color="auto"/>
              <w:right w:val="single" w:sz="6" w:space="0" w:color="auto"/>
            </w:tcBorders>
            <w:hideMark/>
          </w:tcPr>
          <w:p w:rsidR="00F849E5" w:rsidRPr="00F849E5" w:rsidRDefault="00F849E5" w:rsidP="00F849E5">
            <w:pPr>
              <w:jc w:val="center"/>
              <w:rPr>
                <w:rStyle w:val="FontStyle78"/>
                <w:color w:val="auto"/>
                <w:sz w:val="28"/>
                <w:szCs w:val="28"/>
              </w:rPr>
            </w:pPr>
            <w:r w:rsidRPr="00F849E5">
              <w:rPr>
                <w:rStyle w:val="FontStyle78"/>
                <w:color w:val="auto"/>
                <w:sz w:val="28"/>
                <w:szCs w:val="28"/>
              </w:rPr>
              <w:t>Сумма</w:t>
            </w:r>
            <w:r w:rsidRPr="00F849E5">
              <w:rPr>
                <w:rStyle w:val="FontStyle78"/>
                <w:color w:val="auto"/>
                <w:sz w:val="28"/>
                <w:szCs w:val="28"/>
              </w:rPr>
              <w:br/>
              <w:t>(тыс. руб.)</w:t>
            </w:r>
          </w:p>
        </w:tc>
      </w:tr>
      <w:tr w:rsidR="00F849E5" w:rsidRPr="00F849E5" w:rsidTr="00F849E5">
        <w:trPr>
          <w:cantSplit/>
        </w:trPr>
        <w:tc>
          <w:tcPr>
            <w:tcW w:w="3187" w:type="dxa"/>
            <w:vMerge/>
            <w:tcBorders>
              <w:top w:val="single" w:sz="6" w:space="0" w:color="auto"/>
              <w:left w:val="single" w:sz="6" w:space="0" w:color="auto"/>
              <w:bottom w:val="single" w:sz="6" w:space="0" w:color="auto"/>
              <w:right w:val="single" w:sz="6" w:space="0" w:color="auto"/>
            </w:tcBorders>
            <w:vAlign w:val="center"/>
            <w:hideMark/>
          </w:tcPr>
          <w:p w:rsidR="00F849E5" w:rsidRPr="00F849E5" w:rsidRDefault="00F849E5" w:rsidP="00F849E5">
            <w:pPr>
              <w:rPr>
                <w:rStyle w:val="FontStyle78"/>
                <w:color w:val="auto"/>
                <w:sz w:val="28"/>
                <w:szCs w:val="28"/>
                <w:lang w:val="en-US"/>
              </w:rPr>
            </w:pPr>
          </w:p>
        </w:tc>
        <w:tc>
          <w:tcPr>
            <w:tcW w:w="3163" w:type="dxa"/>
            <w:vMerge/>
            <w:tcBorders>
              <w:top w:val="single" w:sz="6" w:space="0" w:color="auto"/>
              <w:left w:val="single" w:sz="6" w:space="0" w:color="auto"/>
              <w:bottom w:val="single" w:sz="6" w:space="0" w:color="auto"/>
              <w:right w:val="single" w:sz="6" w:space="0" w:color="auto"/>
            </w:tcBorders>
            <w:vAlign w:val="center"/>
            <w:hideMark/>
          </w:tcPr>
          <w:p w:rsidR="00F849E5" w:rsidRPr="00F849E5" w:rsidRDefault="00F849E5" w:rsidP="00F849E5">
            <w:pPr>
              <w:rPr>
                <w:rStyle w:val="FontStyle78"/>
                <w:color w:val="auto"/>
                <w:sz w:val="28"/>
                <w:szCs w:val="28"/>
                <w:lang w:val="en-US"/>
              </w:rPr>
            </w:pPr>
          </w:p>
        </w:tc>
        <w:tc>
          <w:tcPr>
            <w:tcW w:w="1447" w:type="dxa"/>
            <w:tcBorders>
              <w:top w:val="single" w:sz="6" w:space="0" w:color="auto"/>
              <w:left w:val="single" w:sz="6" w:space="0" w:color="auto"/>
              <w:bottom w:val="single" w:sz="6" w:space="0" w:color="auto"/>
              <w:right w:val="single" w:sz="6" w:space="0" w:color="auto"/>
            </w:tcBorders>
            <w:hideMark/>
          </w:tcPr>
          <w:p w:rsidR="00F849E5" w:rsidRPr="00F849E5" w:rsidRDefault="00F849E5" w:rsidP="00F849E5">
            <w:pPr>
              <w:jc w:val="center"/>
              <w:rPr>
                <w:rStyle w:val="FontStyle85"/>
                <w:color w:val="auto"/>
                <w:sz w:val="28"/>
                <w:szCs w:val="28"/>
                <w:lang w:val="en-US"/>
              </w:rPr>
            </w:pPr>
            <w:r w:rsidRPr="00F849E5">
              <w:rPr>
                <w:rStyle w:val="FontStyle85"/>
                <w:color w:val="auto"/>
                <w:sz w:val="28"/>
                <w:szCs w:val="28"/>
                <w:lang w:val="en-US"/>
              </w:rPr>
              <w:t>2013</w:t>
            </w:r>
          </w:p>
        </w:tc>
        <w:tc>
          <w:tcPr>
            <w:tcW w:w="1447" w:type="dxa"/>
            <w:tcBorders>
              <w:top w:val="single" w:sz="6" w:space="0" w:color="auto"/>
              <w:left w:val="single" w:sz="6" w:space="0" w:color="auto"/>
              <w:bottom w:val="single" w:sz="6" w:space="0" w:color="auto"/>
              <w:right w:val="single" w:sz="6" w:space="0" w:color="auto"/>
            </w:tcBorders>
            <w:hideMark/>
          </w:tcPr>
          <w:p w:rsidR="00F849E5" w:rsidRPr="00F849E5" w:rsidRDefault="00F849E5" w:rsidP="00F849E5">
            <w:pPr>
              <w:jc w:val="center"/>
              <w:rPr>
                <w:rStyle w:val="FontStyle85"/>
                <w:color w:val="auto"/>
                <w:sz w:val="28"/>
                <w:szCs w:val="28"/>
                <w:lang w:val="en-US"/>
              </w:rPr>
            </w:pPr>
            <w:r w:rsidRPr="00F849E5">
              <w:rPr>
                <w:rStyle w:val="FontStyle85"/>
                <w:color w:val="auto"/>
                <w:sz w:val="28"/>
                <w:szCs w:val="28"/>
                <w:lang w:val="en-US"/>
              </w:rPr>
              <w:t>2014</w:t>
            </w:r>
          </w:p>
        </w:tc>
        <w:tc>
          <w:tcPr>
            <w:tcW w:w="1016" w:type="dxa"/>
            <w:tcBorders>
              <w:top w:val="single" w:sz="6" w:space="0" w:color="auto"/>
              <w:left w:val="single" w:sz="6" w:space="0" w:color="auto"/>
              <w:bottom w:val="single" w:sz="6" w:space="0" w:color="auto"/>
              <w:right w:val="single" w:sz="6" w:space="0" w:color="auto"/>
            </w:tcBorders>
            <w:hideMark/>
          </w:tcPr>
          <w:p w:rsidR="00F849E5" w:rsidRPr="00F849E5" w:rsidRDefault="00F849E5" w:rsidP="00F849E5">
            <w:pPr>
              <w:jc w:val="center"/>
              <w:rPr>
                <w:rStyle w:val="FontStyle85"/>
                <w:color w:val="auto"/>
                <w:sz w:val="28"/>
                <w:szCs w:val="28"/>
                <w:lang w:val="en-US"/>
              </w:rPr>
            </w:pPr>
            <w:r w:rsidRPr="00F849E5">
              <w:rPr>
                <w:rStyle w:val="FontStyle85"/>
                <w:color w:val="auto"/>
                <w:sz w:val="28"/>
                <w:szCs w:val="28"/>
                <w:lang w:val="en-US"/>
              </w:rPr>
              <w:t>2015</w:t>
            </w:r>
          </w:p>
        </w:tc>
      </w:tr>
      <w:tr w:rsidR="00F849E5" w:rsidRPr="00F849E5" w:rsidTr="00F849E5">
        <w:tc>
          <w:tcPr>
            <w:tcW w:w="3187" w:type="dxa"/>
            <w:tcBorders>
              <w:top w:val="single" w:sz="6" w:space="0" w:color="auto"/>
              <w:left w:val="single" w:sz="6" w:space="0" w:color="auto"/>
              <w:bottom w:val="single" w:sz="6" w:space="0" w:color="auto"/>
              <w:right w:val="single" w:sz="6" w:space="0" w:color="auto"/>
            </w:tcBorders>
            <w:hideMark/>
          </w:tcPr>
          <w:p w:rsidR="00F849E5" w:rsidRPr="00F849E5" w:rsidRDefault="00F849E5" w:rsidP="00F849E5">
            <w:pPr>
              <w:jc w:val="center"/>
              <w:rPr>
                <w:rStyle w:val="FontStyle85"/>
                <w:color w:val="auto"/>
                <w:sz w:val="28"/>
                <w:szCs w:val="28"/>
              </w:rPr>
            </w:pPr>
            <w:r w:rsidRPr="00F849E5">
              <w:rPr>
                <w:rStyle w:val="FontStyle85"/>
                <w:color w:val="auto"/>
                <w:sz w:val="28"/>
                <w:szCs w:val="28"/>
              </w:rPr>
              <w:t>-</w:t>
            </w:r>
          </w:p>
        </w:tc>
        <w:tc>
          <w:tcPr>
            <w:tcW w:w="3163" w:type="dxa"/>
            <w:tcBorders>
              <w:top w:val="single" w:sz="6" w:space="0" w:color="auto"/>
              <w:left w:val="single" w:sz="6" w:space="0" w:color="auto"/>
              <w:bottom w:val="single" w:sz="6" w:space="0" w:color="auto"/>
              <w:right w:val="single" w:sz="6" w:space="0" w:color="auto"/>
            </w:tcBorders>
            <w:hideMark/>
          </w:tcPr>
          <w:p w:rsidR="00F849E5" w:rsidRPr="00F849E5" w:rsidRDefault="00F849E5" w:rsidP="00F849E5">
            <w:pPr>
              <w:jc w:val="center"/>
              <w:rPr>
                <w:rStyle w:val="FontStyle86"/>
                <w:color w:val="auto"/>
                <w:sz w:val="28"/>
                <w:szCs w:val="28"/>
              </w:rPr>
            </w:pPr>
            <w:r w:rsidRPr="00F849E5">
              <w:rPr>
                <w:rStyle w:val="FontStyle86"/>
                <w:color w:val="auto"/>
                <w:sz w:val="28"/>
                <w:szCs w:val="28"/>
              </w:rPr>
              <w:t>-</w:t>
            </w:r>
          </w:p>
        </w:tc>
        <w:tc>
          <w:tcPr>
            <w:tcW w:w="1447" w:type="dxa"/>
            <w:tcBorders>
              <w:top w:val="single" w:sz="6" w:space="0" w:color="auto"/>
              <w:left w:val="single" w:sz="6" w:space="0" w:color="auto"/>
              <w:bottom w:val="single" w:sz="6" w:space="0" w:color="auto"/>
              <w:right w:val="single" w:sz="6" w:space="0" w:color="auto"/>
            </w:tcBorders>
            <w:hideMark/>
          </w:tcPr>
          <w:p w:rsidR="00F849E5" w:rsidRPr="00F849E5" w:rsidRDefault="00F849E5" w:rsidP="00F849E5">
            <w:pPr>
              <w:jc w:val="center"/>
              <w:rPr>
                <w:sz w:val="28"/>
                <w:szCs w:val="28"/>
                <w:lang w:val="en-US"/>
              </w:rPr>
            </w:pPr>
            <w:r w:rsidRPr="00F849E5">
              <w:rPr>
                <w:rStyle w:val="FontStyle86"/>
                <w:color w:val="auto"/>
                <w:sz w:val="28"/>
                <w:szCs w:val="28"/>
              </w:rPr>
              <w:t>-</w:t>
            </w:r>
          </w:p>
        </w:tc>
        <w:tc>
          <w:tcPr>
            <w:tcW w:w="1447" w:type="dxa"/>
            <w:tcBorders>
              <w:top w:val="single" w:sz="6" w:space="0" w:color="auto"/>
              <w:left w:val="single" w:sz="6" w:space="0" w:color="auto"/>
              <w:bottom w:val="single" w:sz="6" w:space="0" w:color="auto"/>
              <w:right w:val="single" w:sz="6" w:space="0" w:color="auto"/>
            </w:tcBorders>
            <w:hideMark/>
          </w:tcPr>
          <w:p w:rsidR="00F849E5" w:rsidRPr="00F849E5" w:rsidRDefault="00F849E5" w:rsidP="00F849E5">
            <w:pPr>
              <w:jc w:val="center"/>
              <w:rPr>
                <w:sz w:val="28"/>
                <w:szCs w:val="28"/>
              </w:rPr>
            </w:pPr>
            <w:r w:rsidRPr="00F849E5">
              <w:rPr>
                <w:rStyle w:val="FontStyle86"/>
                <w:color w:val="auto"/>
                <w:sz w:val="28"/>
                <w:szCs w:val="28"/>
              </w:rPr>
              <w:t>-</w:t>
            </w:r>
          </w:p>
        </w:tc>
        <w:tc>
          <w:tcPr>
            <w:tcW w:w="1016" w:type="dxa"/>
            <w:tcBorders>
              <w:top w:val="single" w:sz="6" w:space="0" w:color="auto"/>
              <w:left w:val="single" w:sz="6" w:space="0" w:color="auto"/>
              <w:bottom w:val="single" w:sz="6" w:space="0" w:color="auto"/>
              <w:right w:val="single" w:sz="6" w:space="0" w:color="auto"/>
            </w:tcBorders>
            <w:hideMark/>
          </w:tcPr>
          <w:p w:rsidR="00F849E5" w:rsidRPr="00F849E5" w:rsidRDefault="00F849E5" w:rsidP="00F849E5">
            <w:pPr>
              <w:jc w:val="center"/>
              <w:rPr>
                <w:sz w:val="28"/>
                <w:szCs w:val="28"/>
              </w:rPr>
            </w:pPr>
            <w:r w:rsidRPr="00F849E5">
              <w:rPr>
                <w:rStyle w:val="FontStyle86"/>
                <w:color w:val="auto"/>
                <w:sz w:val="28"/>
                <w:szCs w:val="28"/>
              </w:rPr>
              <w:t>-</w:t>
            </w:r>
          </w:p>
        </w:tc>
      </w:tr>
    </w:tbl>
    <w:p w:rsidR="00F849E5" w:rsidRPr="00F849E5" w:rsidRDefault="00F849E5" w:rsidP="00F849E5">
      <w:pPr>
        <w:rPr>
          <w:sz w:val="28"/>
          <w:szCs w:val="28"/>
        </w:rPr>
      </w:pPr>
    </w:p>
    <w:p w:rsidR="00F849E5" w:rsidRPr="00F849E5" w:rsidRDefault="00F849E5" w:rsidP="00F849E5">
      <w:pPr>
        <w:rPr>
          <w:sz w:val="28"/>
          <w:szCs w:val="28"/>
        </w:rPr>
      </w:pPr>
    </w:p>
    <w:p w:rsidR="00F849E5" w:rsidRPr="00F849E5" w:rsidRDefault="00F849E5" w:rsidP="00F849E5">
      <w:pPr>
        <w:rPr>
          <w:sz w:val="28"/>
          <w:szCs w:val="28"/>
        </w:rPr>
      </w:pPr>
    </w:p>
    <w:p w:rsidR="00F849E5" w:rsidRPr="00F849E5" w:rsidRDefault="00F849E5" w:rsidP="00F849E5">
      <w:pPr>
        <w:rPr>
          <w:sz w:val="28"/>
          <w:szCs w:val="28"/>
        </w:rPr>
      </w:pPr>
    </w:p>
    <w:p w:rsidR="00F849E5" w:rsidRPr="00F849E5" w:rsidRDefault="00F849E5" w:rsidP="00CD6771">
      <w:pPr>
        <w:ind w:firstLine="360"/>
        <w:jc w:val="both"/>
        <w:rPr>
          <w:b/>
          <w:bCs/>
          <w:sz w:val="28"/>
          <w:szCs w:val="28"/>
        </w:rPr>
      </w:pPr>
    </w:p>
    <w:sectPr w:rsidR="00F849E5" w:rsidRPr="00F849E5" w:rsidSect="00F849E5">
      <w:pgSz w:w="11906" w:h="16838"/>
      <w:pgMar w:top="1560"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15569"/>
    <w:multiLevelType w:val="hybridMultilevel"/>
    <w:tmpl w:val="E41A6090"/>
    <w:lvl w:ilvl="0" w:tplc="1CC295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037727"/>
    <w:multiLevelType w:val="hybridMultilevel"/>
    <w:tmpl w:val="EC006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CED0251"/>
    <w:multiLevelType w:val="hybridMultilevel"/>
    <w:tmpl w:val="2690A704"/>
    <w:lvl w:ilvl="0" w:tplc="1CC295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E24E5D"/>
    <w:multiLevelType w:val="hybridMultilevel"/>
    <w:tmpl w:val="9D4855D8"/>
    <w:lvl w:ilvl="0" w:tplc="1BAE4B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064090"/>
    <w:multiLevelType w:val="hybridMultilevel"/>
    <w:tmpl w:val="4DCAC7A2"/>
    <w:lvl w:ilvl="0" w:tplc="1CC295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60271E"/>
    <w:multiLevelType w:val="hybridMultilevel"/>
    <w:tmpl w:val="1654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936A4E"/>
    <w:multiLevelType w:val="hybridMultilevel"/>
    <w:tmpl w:val="1F0E9C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1AF4F0C"/>
    <w:multiLevelType w:val="hybridMultilevel"/>
    <w:tmpl w:val="A5F657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51D4DFE"/>
    <w:multiLevelType w:val="hybridMultilevel"/>
    <w:tmpl w:val="A32EC43C"/>
    <w:lvl w:ilvl="0" w:tplc="25A69B3A">
      <w:start w:val="1"/>
      <w:numFmt w:val="decimal"/>
      <w:lvlText w:val="%1."/>
      <w:lvlJc w:val="left"/>
      <w:pPr>
        <w:ind w:left="720" w:hanging="360"/>
      </w:pPr>
      <w:rPr>
        <w:rFonts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343CEC"/>
    <w:multiLevelType w:val="hybridMultilevel"/>
    <w:tmpl w:val="EFDC8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2"/>
  </w:num>
  <w:num w:numId="6">
    <w:abstractNumId w:val="0"/>
  </w:num>
  <w:num w:numId="7">
    <w:abstractNumId w:val="4"/>
  </w:num>
  <w:num w:numId="8">
    <w:abstractNumId w:val="5"/>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6771"/>
    <w:rsid w:val="00057E93"/>
    <w:rsid w:val="000A413C"/>
    <w:rsid w:val="001A04B3"/>
    <w:rsid w:val="00251F62"/>
    <w:rsid w:val="00476AE5"/>
    <w:rsid w:val="004F293D"/>
    <w:rsid w:val="00600FF5"/>
    <w:rsid w:val="006058D2"/>
    <w:rsid w:val="007447A4"/>
    <w:rsid w:val="009E1533"/>
    <w:rsid w:val="00A57895"/>
    <w:rsid w:val="00B00D0A"/>
    <w:rsid w:val="00BB2ED8"/>
    <w:rsid w:val="00BF57D3"/>
    <w:rsid w:val="00C57C73"/>
    <w:rsid w:val="00CD6771"/>
    <w:rsid w:val="00F849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771"/>
    <w:pPr>
      <w:spacing w:before="0" w:beforeAutospacing="0" w:after="0" w:afterAutospacing="0"/>
    </w:pPr>
    <w:rPr>
      <w:rFonts w:ascii="Times New Roman" w:eastAsia="Times New Roman" w:hAnsi="Times New Roman" w:cs="Times New Roman"/>
      <w:sz w:val="20"/>
      <w:szCs w:val="20"/>
      <w:lang w:eastAsia="ru-RU"/>
    </w:rPr>
  </w:style>
  <w:style w:type="paragraph" w:styleId="1">
    <w:name w:val="heading 1"/>
    <w:basedOn w:val="a"/>
    <w:next w:val="a"/>
    <w:link w:val="10"/>
    <w:qFormat/>
    <w:rsid w:val="00CD6771"/>
    <w:pPr>
      <w:keepNext/>
      <w:jc w:val="both"/>
      <w:outlineLvl w:val="0"/>
    </w:pPr>
    <w:rPr>
      <w:b/>
      <w:sz w:val="28"/>
    </w:rPr>
  </w:style>
  <w:style w:type="paragraph" w:styleId="2">
    <w:name w:val="heading 2"/>
    <w:basedOn w:val="a"/>
    <w:next w:val="a"/>
    <w:link w:val="20"/>
    <w:semiHidden/>
    <w:unhideWhenUsed/>
    <w:qFormat/>
    <w:rsid w:val="00F849E5"/>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849E5"/>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F849E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771"/>
    <w:rPr>
      <w:rFonts w:ascii="Times New Roman" w:eastAsia="Times New Roman" w:hAnsi="Times New Roman" w:cs="Times New Roman"/>
      <w:b/>
      <w:sz w:val="28"/>
      <w:szCs w:val="20"/>
      <w:lang w:eastAsia="ru-RU"/>
    </w:rPr>
  </w:style>
  <w:style w:type="paragraph" w:customStyle="1" w:styleId="11">
    <w:name w:val="Обычный1"/>
    <w:rsid w:val="00CD6771"/>
    <w:pPr>
      <w:spacing w:before="0" w:beforeAutospacing="0" w:after="0" w:afterAutospacing="0"/>
    </w:pPr>
    <w:rPr>
      <w:rFonts w:ascii="Times New Roman" w:eastAsia="Times New Roman" w:hAnsi="Times New Roman" w:cs="Times New Roman"/>
      <w:snapToGrid w:val="0"/>
      <w:sz w:val="20"/>
      <w:szCs w:val="20"/>
      <w:lang w:eastAsia="ru-RU"/>
    </w:rPr>
  </w:style>
  <w:style w:type="character" w:customStyle="1" w:styleId="20">
    <w:name w:val="Заголовок 2 Знак"/>
    <w:basedOn w:val="a0"/>
    <w:link w:val="2"/>
    <w:semiHidden/>
    <w:rsid w:val="00F849E5"/>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F849E5"/>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F849E5"/>
    <w:rPr>
      <w:rFonts w:ascii="Calibri" w:eastAsia="Times New Roman" w:hAnsi="Calibri" w:cs="Times New Roman"/>
      <w:b/>
      <w:bCs/>
      <w:sz w:val="28"/>
      <w:szCs w:val="28"/>
      <w:lang w:eastAsia="ru-RU"/>
    </w:rPr>
  </w:style>
  <w:style w:type="character" w:customStyle="1" w:styleId="FontStyle64">
    <w:name w:val="Font Style64"/>
    <w:basedOn w:val="a0"/>
    <w:rsid w:val="00F849E5"/>
    <w:rPr>
      <w:rFonts w:ascii="Times New Roman" w:hAnsi="Times New Roman" w:cs="Times New Roman"/>
      <w:color w:val="000000"/>
      <w:sz w:val="24"/>
      <w:szCs w:val="24"/>
    </w:rPr>
  </w:style>
  <w:style w:type="character" w:customStyle="1" w:styleId="FontStyle67">
    <w:name w:val="Font Style67"/>
    <w:basedOn w:val="a0"/>
    <w:rsid w:val="00F849E5"/>
    <w:rPr>
      <w:rFonts w:ascii="Times New Roman" w:hAnsi="Times New Roman" w:cs="Times New Roman"/>
      <w:b/>
      <w:bCs/>
      <w:color w:val="000000"/>
      <w:sz w:val="24"/>
      <w:szCs w:val="24"/>
    </w:rPr>
  </w:style>
  <w:style w:type="character" w:customStyle="1" w:styleId="FontStyle78">
    <w:name w:val="Font Style78"/>
    <w:basedOn w:val="a0"/>
    <w:rsid w:val="00F849E5"/>
    <w:rPr>
      <w:rFonts w:ascii="Times New Roman" w:hAnsi="Times New Roman" w:cs="Times New Roman"/>
      <w:b/>
      <w:bCs/>
      <w:color w:val="000000"/>
      <w:sz w:val="22"/>
      <w:szCs w:val="22"/>
    </w:rPr>
  </w:style>
  <w:style w:type="character" w:customStyle="1" w:styleId="FontStyle66">
    <w:name w:val="Font Style66"/>
    <w:basedOn w:val="a0"/>
    <w:rsid w:val="00F849E5"/>
    <w:rPr>
      <w:rFonts w:ascii="Times New Roman" w:hAnsi="Times New Roman" w:cs="Times New Roman"/>
      <w:b/>
      <w:bCs/>
      <w:color w:val="000000"/>
      <w:sz w:val="18"/>
      <w:szCs w:val="18"/>
    </w:rPr>
  </w:style>
  <w:style w:type="character" w:customStyle="1" w:styleId="FontStyle68">
    <w:name w:val="Font Style68"/>
    <w:basedOn w:val="a0"/>
    <w:rsid w:val="00F849E5"/>
    <w:rPr>
      <w:rFonts w:ascii="Times New Roman" w:hAnsi="Times New Roman" w:cs="Times New Roman"/>
      <w:b/>
      <w:bCs/>
      <w:color w:val="000000"/>
      <w:sz w:val="18"/>
      <w:szCs w:val="18"/>
    </w:rPr>
  </w:style>
  <w:style w:type="character" w:customStyle="1" w:styleId="FontStyle69">
    <w:name w:val="Font Style69"/>
    <w:basedOn w:val="a0"/>
    <w:rsid w:val="00F849E5"/>
    <w:rPr>
      <w:rFonts w:ascii="Times New Roman" w:hAnsi="Times New Roman" w:cs="Times New Roman"/>
      <w:b/>
      <w:bCs/>
      <w:color w:val="000000"/>
      <w:sz w:val="18"/>
      <w:szCs w:val="18"/>
    </w:rPr>
  </w:style>
  <w:style w:type="character" w:customStyle="1" w:styleId="FontStyle70">
    <w:name w:val="Font Style70"/>
    <w:basedOn w:val="a0"/>
    <w:rsid w:val="00F849E5"/>
    <w:rPr>
      <w:rFonts w:ascii="Calibri" w:hAnsi="Calibri" w:cs="Calibri"/>
      <w:color w:val="000000"/>
      <w:sz w:val="18"/>
      <w:szCs w:val="18"/>
    </w:rPr>
  </w:style>
  <w:style w:type="character" w:customStyle="1" w:styleId="FontStyle72">
    <w:name w:val="Font Style72"/>
    <w:basedOn w:val="a0"/>
    <w:rsid w:val="00F849E5"/>
    <w:rPr>
      <w:rFonts w:ascii="Times New Roman" w:hAnsi="Times New Roman" w:cs="Times New Roman"/>
      <w:color w:val="000000"/>
      <w:sz w:val="18"/>
      <w:szCs w:val="18"/>
    </w:rPr>
  </w:style>
  <w:style w:type="character" w:customStyle="1" w:styleId="FontStyle73">
    <w:name w:val="Font Style73"/>
    <w:basedOn w:val="a0"/>
    <w:rsid w:val="00F849E5"/>
    <w:rPr>
      <w:rFonts w:ascii="Times New Roman" w:hAnsi="Times New Roman" w:cs="Times New Roman"/>
      <w:b/>
      <w:bCs/>
      <w:color w:val="000000"/>
      <w:sz w:val="20"/>
      <w:szCs w:val="20"/>
    </w:rPr>
  </w:style>
  <w:style w:type="character" w:customStyle="1" w:styleId="FontStyle74">
    <w:name w:val="Font Style74"/>
    <w:basedOn w:val="a0"/>
    <w:rsid w:val="00F849E5"/>
    <w:rPr>
      <w:rFonts w:ascii="Arial" w:hAnsi="Arial" w:cs="Arial"/>
      <w:b/>
      <w:bCs/>
      <w:color w:val="000000"/>
      <w:sz w:val="20"/>
      <w:szCs w:val="20"/>
    </w:rPr>
  </w:style>
  <w:style w:type="character" w:customStyle="1" w:styleId="FontStyle75">
    <w:name w:val="Font Style75"/>
    <w:basedOn w:val="a0"/>
    <w:rsid w:val="00F849E5"/>
    <w:rPr>
      <w:rFonts w:ascii="Trebuchet MS" w:hAnsi="Trebuchet MS" w:cs="Trebuchet MS"/>
      <w:color w:val="000000"/>
      <w:sz w:val="24"/>
      <w:szCs w:val="24"/>
    </w:rPr>
  </w:style>
  <w:style w:type="character" w:customStyle="1" w:styleId="FontStyle76">
    <w:name w:val="Font Style76"/>
    <w:basedOn w:val="a0"/>
    <w:rsid w:val="00F849E5"/>
    <w:rPr>
      <w:rFonts w:ascii="Times New Roman" w:hAnsi="Times New Roman" w:cs="Times New Roman"/>
      <w:color w:val="000000"/>
      <w:sz w:val="26"/>
      <w:szCs w:val="26"/>
    </w:rPr>
  </w:style>
  <w:style w:type="character" w:customStyle="1" w:styleId="FontStyle77">
    <w:name w:val="Font Style77"/>
    <w:basedOn w:val="a0"/>
    <w:rsid w:val="00F849E5"/>
    <w:rPr>
      <w:rFonts w:ascii="Times New Roman" w:hAnsi="Times New Roman" w:cs="Times New Roman"/>
      <w:b/>
      <w:bCs/>
      <w:color w:val="000000"/>
      <w:sz w:val="22"/>
      <w:szCs w:val="22"/>
    </w:rPr>
  </w:style>
  <w:style w:type="character" w:customStyle="1" w:styleId="FontStyle80">
    <w:name w:val="Font Style80"/>
    <w:basedOn w:val="a0"/>
    <w:rsid w:val="00F849E5"/>
    <w:rPr>
      <w:rFonts w:ascii="Times New Roman" w:hAnsi="Times New Roman" w:cs="Times New Roman"/>
      <w:color w:val="000000"/>
      <w:sz w:val="22"/>
      <w:szCs w:val="22"/>
    </w:rPr>
  </w:style>
  <w:style w:type="character" w:customStyle="1" w:styleId="FontStyle85">
    <w:name w:val="Font Style85"/>
    <w:basedOn w:val="a0"/>
    <w:rsid w:val="00F849E5"/>
    <w:rPr>
      <w:rFonts w:ascii="Times New Roman" w:hAnsi="Times New Roman" w:cs="Times New Roman"/>
      <w:b/>
      <w:bCs/>
      <w:color w:val="000000"/>
      <w:sz w:val="24"/>
      <w:szCs w:val="24"/>
    </w:rPr>
  </w:style>
  <w:style w:type="character" w:customStyle="1" w:styleId="FontStyle86">
    <w:name w:val="Font Style86"/>
    <w:basedOn w:val="a0"/>
    <w:rsid w:val="00F849E5"/>
    <w:rPr>
      <w:rFonts w:ascii="Times New Roman" w:hAnsi="Times New Roman" w:cs="Times New Roman"/>
      <w:b/>
      <w:bCs/>
      <w:color w:val="000000"/>
      <w:sz w:val="24"/>
      <w:szCs w:val="24"/>
    </w:rPr>
  </w:style>
  <w:style w:type="paragraph" w:styleId="a3">
    <w:name w:val="header"/>
    <w:basedOn w:val="a"/>
    <w:link w:val="a4"/>
    <w:rsid w:val="00F849E5"/>
    <w:pPr>
      <w:tabs>
        <w:tab w:val="center" w:pos="4677"/>
        <w:tab w:val="right" w:pos="9355"/>
      </w:tabs>
    </w:pPr>
  </w:style>
  <w:style w:type="character" w:customStyle="1" w:styleId="a4">
    <w:name w:val="Верхний колонтитул Знак"/>
    <w:basedOn w:val="a0"/>
    <w:link w:val="a3"/>
    <w:rsid w:val="00F849E5"/>
    <w:rPr>
      <w:rFonts w:ascii="Times New Roman" w:eastAsia="Times New Roman" w:hAnsi="Times New Roman" w:cs="Times New Roman"/>
      <w:sz w:val="20"/>
      <w:szCs w:val="20"/>
      <w:lang w:eastAsia="ru-RU"/>
    </w:rPr>
  </w:style>
  <w:style w:type="paragraph" w:styleId="a5">
    <w:name w:val="footer"/>
    <w:basedOn w:val="a"/>
    <w:link w:val="a6"/>
    <w:uiPriority w:val="99"/>
    <w:rsid w:val="00F849E5"/>
    <w:pPr>
      <w:tabs>
        <w:tab w:val="center" w:pos="4677"/>
        <w:tab w:val="right" w:pos="9355"/>
      </w:tabs>
    </w:pPr>
  </w:style>
  <w:style w:type="character" w:customStyle="1" w:styleId="a6">
    <w:name w:val="Нижний колонтитул Знак"/>
    <w:basedOn w:val="a0"/>
    <w:link w:val="a5"/>
    <w:uiPriority w:val="99"/>
    <w:rsid w:val="00F849E5"/>
    <w:rPr>
      <w:rFonts w:ascii="Times New Roman" w:eastAsia="Times New Roman" w:hAnsi="Times New Roman" w:cs="Times New Roman"/>
      <w:sz w:val="20"/>
      <w:szCs w:val="20"/>
      <w:lang w:eastAsia="ru-RU"/>
    </w:rPr>
  </w:style>
  <w:style w:type="paragraph" w:styleId="a7">
    <w:name w:val="Normal (Web)"/>
    <w:basedOn w:val="a"/>
    <w:rsid w:val="00F849E5"/>
    <w:pPr>
      <w:spacing w:before="100" w:beforeAutospacing="1" w:after="100" w:afterAutospacing="1"/>
    </w:pPr>
    <w:rPr>
      <w:sz w:val="24"/>
      <w:szCs w:val="24"/>
    </w:rPr>
  </w:style>
  <w:style w:type="paragraph" w:customStyle="1" w:styleId="12">
    <w:name w:val="Знак1 Знак Знак Знак Знак Знак Знак Знак Знак Знак"/>
    <w:basedOn w:val="a"/>
    <w:next w:val="2"/>
    <w:autoRedefine/>
    <w:rsid w:val="00F849E5"/>
    <w:pPr>
      <w:spacing w:after="160" w:line="240" w:lineRule="exact"/>
    </w:pPr>
    <w:rPr>
      <w:sz w:val="24"/>
      <w:lang w:val="en-US" w:eastAsia="en-US"/>
    </w:rPr>
  </w:style>
</w:styles>
</file>

<file path=word/webSettings.xml><?xml version="1.0" encoding="utf-8"?>
<w:webSettings xmlns:r="http://schemas.openxmlformats.org/officeDocument/2006/relationships" xmlns:w="http://schemas.openxmlformats.org/wordprocessingml/2006/main">
  <w:divs>
    <w:div w:id="184570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6204</Words>
  <Characters>35364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Feroci</dc:creator>
  <cp:lastModifiedBy>Declasse</cp:lastModifiedBy>
  <cp:revision>2</cp:revision>
  <dcterms:created xsi:type="dcterms:W3CDTF">2012-11-29T06:05:00Z</dcterms:created>
  <dcterms:modified xsi:type="dcterms:W3CDTF">2012-11-29T06:05:00Z</dcterms:modified>
</cp:coreProperties>
</file>