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68" w:rsidRPr="00AE5C68" w:rsidRDefault="00AE5C68" w:rsidP="00AE5C68">
      <w:pPr>
        <w:autoSpaceDE/>
        <w:autoSpaceDN/>
        <w:spacing w:line="240" w:lineRule="atLeast"/>
        <w:jc w:val="center"/>
      </w:pPr>
      <w:r w:rsidRPr="00AE5C68">
        <w:t xml:space="preserve">СОВЕТ ДЕПУТАТОВ </w:t>
      </w:r>
    </w:p>
    <w:p w:rsidR="00AE5C68" w:rsidRPr="00AE5C68" w:rsidRDefault="00AE5C68" w:rsidP="00AE5C68">
      <w:pPr>
        <w:autoSpaceDE/>
        <w:autoSpaceDN/>
        <w:spacing w:line="240" w:lineRule="atLeast"/>
        <w:jc w:val="center"/>
        <w:rPr>
          <w:sz w:val="24"/>
          <w:szCs w:val="24"/>
        </w:rPr>
      </w:pPr>
      <w:r w:rsidRPr="00AE5C68">
        <w:rPr>
          <w:sz w:val="24"/>
          <w:szCs w:val="24"/>
        </w:rPr>
        <w:t>МУНИЦИПАЛЬНОГО ОКРУГА</w:t>
      </w:r>
    </w:p>
    <w:p w:rsidR="00AE5C68" w:rsidRPr="00AE5C68" w:rsidRDefault="00AE5C68" w:rsidP="00AE5C68">
      <w:pPr>
        <w:autoSpaceDE/>
        <w:autoSpaceDN/>
        <w:spacing w:line="240" w:lineRule="atLeast"/>
        <w:jc w:val="center"/>
      </w:pPr>
      <w:r w:rsidRPr="00AE5C68">
        <w:t>ЛОМОНОСОВСКИЙ</w:t>
      </w:r>
    </w:p>
    <w:p w:rsidR="00AE5C68" w:rsidRPr="00AE5C68" w:rsidRDefault="00AE5C68" w:rsidP="00AE5C68">
      <w:pPr>
        <w:autoSpaceDE/>
        <w:autoSpaceDN/>
        <w:spacing w:line="240" w:lineRule="atLeast"/>
        <w:jc w:val="both"/>
      </w:pPr>
    </w:p>
    <w:p w:rsidR="00AE5C68" w:rsidRPr="00AE5C68" w:rsidRDefault="00AE5C68" w:rsidP="00AE5C68">
      <w:pPr>
        <w:autoSpaceDE/>
        <w:autoSpaceDN/>
        <w:spacing w:line="240" w:lineRule="atLeast"/>
        <w:jc w:val="center"/>
        <w:rPr>
          <w:bCs/>
        </w:rPr>
      </w:pPr>
      <w:r w:rsidRPr="00AE5C68">
        <w:rPr>
          <w:bCs/>
        </w:rPr>
        <w:t>РЕШЕНИЕ</w:t>
      </w:r>
    </w:p>
    <w:p w:rsidR="00AE5C68" w:rsidRPr="00AE5C68" w:rsidRDefault="00AE5C68" w:rsidP="00AE5C68">
      <w:pPr>
        <w:autoSpaceDE/>
        <w:autoSpaceDN/>
        <w:spacing w:line="240" w:lineRule="atLeast"/>
        <w:jc w:val="center"/>
        <w:rPr>
          <w:b/>
          <w:bCs/>
          <w:sz w:val="16"/>
          <w:szCs w:val="16"/>
        </w:rPr>
      </w:pPr>
    </w:p>
    <w:p w:rsidR="00FC17B4" w:rsidRPr="00A56EBE" w:rsidRDefault="00FC17B4" w:rsidP="00FC17B4">
      <w:pPr>
        <w:pStyle w:val="ConsPlusTitle"/>
        <w:jc w:val="center"/>
      </w:pPr>
      <w:bookmarkStart w:id="0" w:name="_GoBack"/>
      <w:bookmarkEnd w:id="0"/>
    </w:p>
    <w:p w:rsidR="002570FA" w:rsidRPr="00A56EBE" w:rsidRDefault="00D7446C" w:rsidP="002570FA">
      <w:pPr>
        <w:pStyle w:val="ConsPlusTitle"/>
      </w:pPr>
      <w:r w:rsidRPr="00A56EBE">
        <w:t>14 февраля 2017</w:t>
      </w:r>
      <w:r w:rsidR="002570FA" w:rsidRPr="00A56EBE">
        <w:t xml:space="preserve"> года    №</w:t>
      </w:r>
      <w:r w:rsidRPr="00A56EBE">
        <w:t xml:space="preserve"> 84/5</w:t>
      </w:r>
    </w:p>
    <w:p w:rsidR="002570FA" w:rsidRPr="00BF44F1" w:rsidRDefault="002570FA" w:rsidP="002570FA">
      <w:pPr>
        <w:pStyle w:val="ConsPlusTitle"/>
        <w:rPr>
          <w:sz w:val="20"/>
          <w:szCs w:val="20"/>
        </w:rPr>
      </w:pPr>
    </w:p>
    <w:tbl>
      <w:tblPr>
        <w:tblStyle w:val="a6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5068"/>
      </w:tblGrid>
      <w:tr w:rsidR="00D7446C" w:rsidTr="008B5013">
        <w:tc>
          <w:tcPr>
            <w:tcW w:w="5353" w:type="dxa"/>
          </w:tcPr>
          <w:p w:rsidR="00D7446C" w:rsidRDefault="00D7446C" w:rsidP="008B5013">
            <w:pPr>
              <w:pStyle w:val="ConsPlusTitle"/>
              <w:tabs>
                <w:tab w:val="left" w:pos="5103"/>
              </w:tabs>
              <w:jc w:val="both"/>
              <w:rPr>
                <w:sz w:val="24"/>
                <w:szCs w:val="24"/>
              </w:rPr>
            </w:pPr>
            <w:r w:rsidRPr="005E57D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 отмене решения Совета депутатов муниципального округа Ломоносовский</w:t>
            </w:r>
            <w:r w:rsidR="008B50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13 сентября 2016 года № 74/7 «</w:t>
            </w:r>
            <w:r w:rsidRPr="00A1298E">
              <w:rPr>
                <w:sz w:val="24"/>
                <w:szCs w:val="24"/>
              </w:rPr>
              <w:t>О согласовании установки ограждающих</w:t>
            </w:r>
            <w:r w:rsidRPr="00BD7227">
              <w:rPr>
                <w:sz w:val="24"/>
                <w:szCs w:val="24"/>
              </w:rPr>
              <w:t xml:space="preserve"> устройств на придомовой территории по адресу: город Москва улица Гарибальди дом 6 корпус 1</w:t>
            </w:r>
            <w:r w:rsidR="008B5013">
              <w:rPr>
                <w:sz w:val="24"/>
                <w:szCs w:val="24"/>
              </w:rPr>
              <w:t>»</w:t>
            </w:r>
          </w:p>
        </w:tc>
        <w:tc>
          <w:tcPr>
            <w:tcW w:w="5068" w:type="dxa"/>
          </w:tcPr>
          <w:p w:rsidR="00D7446C" w:rsidRDefault="00D7446C" w:rsidP="002570FA">
            <w:pPr>
              <w:pStyle w:val="ConsPlusTitle"/>
              <w:tabs>
                <w:tab w:val="left" w:pos="4860"/>
              </w:tabs>
              <w:ind w:right="4495"/>
              <w:rPr>
                <w:sz w:val="24"/>
                <w:szCs w:val="24"/>
              </w:rPr>
            </w:pPr>
          </w:p>
        </w:tc>
      </w:tr>
    </w:tbl>
    <w:p w:rsidR="002570FA" w:rsidRPr="00D7446C" w:rsidRDefault="002570FA" w:rsidP="002570FA">
      <w:pPr>
        <w:adjustRightInd w:val="0"/>
        <w:ind w:firstLine="540"/>
        <w:rPr>
          <w:sz w:val="16"/>
          <w:szCs w:val="16"/>
        </w:rPr>
      </w:pPr>
    </w:p>
    <w:p w:rsidR="002570FA" w:rsidRDefault="002570FA" w:rsidP="002570FA">
      <w:pPr>
        <w:adjustRightInd w:val="0"/>
        <w:ind w:firstLine="720"/>
        <w:jc w:val="both"/>
      </w:pPr>
      <w:proofErr w:type="gramStart"/>
      <w:r>
        <w:rPr>
          <w:spacing w:val="1"/>
        </w:rPr>
        <w:t xml:space="preserve">В соответствии с Законом города Москвы от 06 ноября 2002 года № 56 «Об организации местного самоуправления в городе Москве», </w:t>
      </w:r>
      <w:r>
        <w:t xml:space="preserve">Постановлением Правительства Москвы от 02.07.2013 </w:t>
      </w:r>
      <w:r w:rsidR="00831BE4">
        <w:t xml:space="preserve">года </w:t>
      </w:r>
      <w:r>
        <w:t xml:space="preserve">№ 428-ПП «О порядке установки ограждений на придомовых территориях в городе Москве», Уставом муниципального округа Ломоносовский и </w:t>
      </w:r>
      <w:r w:rsidRPr="00A32764">
        <w:t>на основании протеста Гагаринской межрайонной прокуратуры</w:t>
      </w:r>
      <w:r w:rsidR="008B5013" w:rsidRPr="00A32764">
        <w:t xml:space="preserve"> города Москвы от </w:t>
      </w:r>
      <w:r w:rsidR="005D60AD" w:rsidRPr="00A32764">
        <w:t xml:space="preserve">19.01.2017 года </w:t>
      </w:r>
      <w:r w:rsidR="008B5013" w:rsidRPr="00A32764">
        <w:t xml:space="preserve">№ </w:t>
      </w:r>
      <w:r w:rsidR="005D60AD" w:rsidRPr="00A32764">
        <w:t xml:space="preserve">07-04-2017 </w:t>
      </w:r>
      <w:r w:rsidRPr="00A32764">
        <w:t>на</w:t>
      </w:r>
      <w:proofErr w:type="gramEnd"/>
      <w:r w:rsidRPr="00A32764">
        <w:t xml:space="preserve"> решение Совета депутатов муниципального ок</w:t>
      </w:r>
      <w:r w:rsidR="008B5013" w:rsidRPr="00A32764">
        <w:t>руга Ломоносовский от 13 сентября 2016 года № 74/7</w:t>
      </w:r>
      <w:r w:rsidRPr="00A32764">
        <w:t xml:space="preserve"> «</w:t>
      </w:r>
      <w:r w:rsidR="008B5013" w:rsidRPr="00A32764">
        <w:t>О</w:t>
      </w:r>
      <w:r w:rsidR="008B5013" w:rsidRPr="00A32764">
        <w:rPr>
          <w:b/>
          <w:bCs/>
        </w:rPr>
        <w:t xml:space="preserve"> </w:t>
      </w:r>
      <w:r w:rsidR="008B5013" w:rsidRPr="00A32764">
        <w:rPr>
          <w:bCs/>
        </w:rPr>
        <w:t>согласовании установки ограждающих устройств на придомовой территории по адресу: город Москва улица Гарибальди дом 6 корпус 1</w:t>
      </w:r>
      <w:r w:rsidRPr="00A32764">
        <w:t>»,</w:t>
      </w:r>
      <w:r w:rsidR="005D60AD">
        <w:t xml:space="preserve"> входящий </w:t>
      </w:r>
      <w:r w:rsidR="00831BE4">
        <w:t xml:space="preserve">№ </w:t>
      </w:r>
      <w:r w:rsidR="005D60AD">
        <w:t>01-08-13/17 от 06 февраля 2017 года,</w:t>
      </w:r>
      <w:r>
        <w:t xml:space="preserve"> </w:t>
      </w:r>
      <w:r w:rsidRPr="008B5013">
        <w:rPr>
          <w:b/>
        </w:rPr>
        <w:t>Совет депутатов решил:</w:t>
      </w:r>
    </w:p>
    <w:p w:rsidR="002570FA" w:rsidRDefault="002570FA" w:rsidP="002570FA">
      <w:pPr>
        <w:pStyle w:val="a5"/>
        <w:numPr>
          <w:ilvl w:val="0"/>
          <w:numId w:val="1"/>
        </w:numPr>
        <w:adjustRightInd w:val="0"/>
        <w:ind w:left="0" w:firstLine="709"/>
        <w:jc w:val="both"/>
      </w:pPr>
      <w:r>
        <w:t>Отменить решение Совета депутатов муниципального округа Ломоносовский от</w:t>
      </w:r>
      <w:r w:rsidR="008B5013">
        <w:t xml:space="preserve"> 13 сентября 2016 года № 74/7 «</w:t>
      </w:r>
      <w:r w:rsidR="008B5013" w:rsidRPr="008B5013">
        <w:t>О</w:t>
      </w:r>
      <w:r w:rsidR="008B5013" w:rsidRPr="008B5013">
        <w:rPr>
          <w:b/>
          <w:bCs/>
        </w:rPr>
        <w:t xml:space="preserve"> </w:t>
      </w:r>
      <w:r w:rsidR="008B5013" w:rsidRPr="008B5013">
        <w:rPr>
          <w:bCs/>
        </w:rPr>
        <w:t>согласовании установки ограждающих устройств на придомовой территории по адресу: город Москва улица Гарибальди дом 6 корпус 1</w:t>
      </w:r>
      <w:r w:rsidR="008B5013">
        <w:t>»</w:t>
      </w:r>
      <w:r>
        <w:t>.</w:t>
      </w:r>
    </w:p>
    <w:p w:rsidR="002570FA" w:rsidRDefault="002570FA" w:rsidP="002570FA">
      <w:pPr>
        <w:pStyle w:val="a5"/>
        <w:numPr>
          <w:ilvl w:val="0"/>
          <w:numId w:val="1"/>
        </w:numPr>
        <w:adjustRightInd w:val="0"/>
        <w:ind w:left="0" w:firstLine="709"/>
        <w:jc w:val="both"/>
      </w:pPr>
      <w:r w:rsidRPr="00D7065D">
        <w:t xml:space="preserve">Настоящее решение вступает в силу </w:t>
      </w:r>
      <w:r>
        <w:t>со дня его принятия</w:t>
      </w:r>
      <w:r w:rsidRPr="00D7065D">
        <w:t>.</w:t>
      </w:r>
      <w:r>
        <w:t xml:space="preserve"> </w:t>
      </w:r>
    </w:p>
    <w:p w:rsidR="00367461" w:rsidRDefault="00367461" w:rsidP="00A32764">
      <w:pPr>
        <w:pStyle w:val="a5"/>
        <w:numPr>
          <w:ilvl w:val="0"/>
          <w:numId w:val="1"/>
        </w:numPr>
        <w:adjustRightInd w:val="0"/>
        <w:ind w:left="0" w:firstLine="709"/>
        <w:jc w:val="both"/>
      </w:pPr>
      <w: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:rsidR="002570FA" w:rsidRPr="00E26DED" w:rsidRDefault="002570FA" w:rsidP="00367461">
      <w:pPr>
        <w:pStyle w:val="a5"/>
        <w:numPr>
          <w:ilvl w:val="0"/>
          <w:numId w:val="1"/>
        </w:numPr>
        <w:adjustRightInd w:val="0"/>
        <w:ind w:left="0" w:firstLine="709"/>
        <w:jc w:val="both"/>
      </w:pPr>
      <w:proofErr w:type="gramStart"/>
      <w:r w:rsidRPr="00D7065D">
        <w:t>Контроль за</w:t>
      </w:r>
      <w:proofErr w:type="gramEnd"/>
      <w:r w:rsidRPr="00D7065D">
        <w:t xml:space="preserve"> исполнением настоящего решения возложить на </w:t>
      </w:r>
      <w:r>
        <w:t>главу муниципального округа Ломоносовский</w:t>
      </w:r>
      <w:r w:rsidRPr="00D7065D">
        <w:t xml:space="preserve"> </w:t>
      </w:r>
      <w:r w:rsidRPr="00E26DED">
        <w:t>Бабурину И.А.</w:t>
      </w:r>
    </w:p>
    <w:p w:rsidR="002570FA" w:rsidRDefault="002570FA" w:rsidP="002570FA">
      <w:pPr>
        <w:adjustRightInd w:val="0"/>
        <w:ind w:firstLine="540"/>
        <w:jc w:val="both"/>
      </w:pPr>
    </w:p>
    <w:p w:rsidR="002570FA" w:rsidRDefault="002570FA" w:rsidP="002570FA">
      <w:pPr>
        <w:adjustRightInd w:val="0"/>
        <w:ind w:firstLine="540"/>
        <w:jc w:val="both"/>
      </w:pPr>
    </w:p>
    <w:p w:rsidR="002570FA" w:rsidRDefault="002570FA" w:rsidP="002570FA">
      <w:pPr>
        <w:adjustRightInd w:val="0"/>
        <w:ind w:firstLine="708"/>
        <w:jc w:val="both"/>
        <w:rPr>
          <w:b/>
        </w:rPr>
      </w:pPr>
      <w:r>
        <w:rPr>
          <w:b/>
        </w:rPr>
        <w:t>Глава</w:t>
      </w:r>
      <w:r w:rsidRPr="002F6572">
        <w:rPr>
          <w:b/>
        </w:rPr>
        <w:t xml:space="preserve"> </w:t>
      </w:r>
      <w:proofErr w:type="gramStart"/>
      <w:r>
        <w:rPr>
          <w:b/>
        </w:rPr>
        <w:t>муниципального</w:t>
      </w:r>
      <w:proofErr w:type="gramEnd"/>
      <w:r>
        <w:rPr>
          <w:b/>
        </w:rPr>
        <w:t xml:space="preserve"> </w:t>
      </w:r>
    </w:p>
    <w:p w:rsidR="002570FA" w:rsidRPr="002F6572" w:rsidRDefault="002570FA" w:rsidP="002570FA">
      <w:pPr>
        <w:adjustRightInd w:val="0"/>
        <w:ind w:firstLine="708"/>
        <w:jc w:val="both"/>
        <w:rPr>
          <w:b/>
        </w:rPr>
      </w:pPr>
      <w:r>
        <w:rPr>
          <w:b/>
        </w:rPr>
        <w:t>округа</w:t>
      </w:r>
      <w:r w:rsidRPr="002F6572">
        <w:rPr>
          <w:b/>
        </w:rPr>
        <w:t xml:space="preserve"> </w:t>
      </w:r>
      <w:proofErr w:type="gramStart"/>
      <w:r>
        <w:rPr>
          <w:b/>
        </w:rPr>
        <w:t>Ломоносовский</w:t>
      </w:r>
      <w:proofErr w:type="gramEnd"/>
      <w:r w:rsidRPr="002F6572">
        <w:rPr>
          <w:b/>
        </w:rPr>
        <w:tab/>
      </w:r>
      <w:r w:rsidRPr="002F6572">
        <w:rPr>
          <w:b/>
        </w:rPr>
        <w:tab/>
      </w:r>
      <w:r w:rsidRPr="002F6572">
        <w:rPr>
          <w:b/>
        </w:rPr>
        <w:tab/>
      </w:r>
      <w:r>
        <w:rPr>
          <w:b/>
        </w:rPr>
        <w:tab/>
      </w:r>
      <w:r w:rsidRPr="002F6572">
        <w:rPr>
          <w:b/>
        </w:rPr>
        <w:t>И.А. Бабурина</w:t>
      </w:r>
    </w:p>
    <w:p w:rsidR="002570FA" w:rsidRDefault="002570FA" w:rsidP="002570FA">
      <w:pPr>
        <w:pStyle w:val="a3"/>
        <w:ind w:left="4860"/>
      </w:pPr>
    </w:p>
    <w:p w:rsidR="002570FA" w:rsidRDefault="002570FA" w:rsidP="002570FA"/>
    <w:p w:rsidR="00600FF5" w:rsidRDefault="00600FF5"/>
    <w:sectPr w:rsidR="00600FF5" w:rsidSect="00AE5C68">
      <w:pgSz w:w="11906" w:h="16838"/>
      <w:pgMar w:top="1135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82E1B"/>
    <w:multiLevelType w:val="hybridMultilevel"/>
    <w:tmpl w:val="3DDEC50C"/>
    <w:lvl w:ilvl="0" w:tplc="72C09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C75735"/>
    <w:multiLevelType w:val="hybridMultilevel"/>
    <w:tmpl w:val="84565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70FA"/>
    <w:rsid w:val="00047EE2"/>
    <w:rsid w:val="00230F62"/>
    <w:rsid w:val="002570FA"/>
    <w:rsid w:val="002F458C"/>
    <w:rsid w:val="00367461"/>
    <w:rsid w:val="005D60AD"/>
    <w:rsid w:val="00600FF5"/>
    <w:rsid w:val="00831BE4"/>
    <w:rsid w:val="008B5013"/>
    <w:rsid w:val="00A32764"/>
    <w:rsid w:val="00A56EBE"/>
    <w:rsid w:val="00AE5C68"/>
    <w:rsid w:val="00B8753F"/>
    <w:rsid w:val="00D7446C"/>
    <w:rsid w:val="00FC17B4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0FA"/>
    <w:pPr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570FA"/>
    <w:pPr>
      <w:keepNext/>
      <w:autoSpaceDE/>
      <w:autoSpaceDN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0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2570FA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2570FA"/>
    <w:pPr>
      <w:overflowPunct w:val="0"/>
      <w:adjustRightInd w:val="0"/>
      <w:jc w:val="both"/>
      <w:textAlignment w:val="baseline"/>
    </w:pPr>
    <w:rPr>
      <w:szCs w:val="20"/>
    </w:rPr>
  </w:style>
  <w:style w:type="character" w:customStyle="1" w:styleId="a4">
    <w:name w:val="Основной текст Знак"/>
    <w:basedOn w:val="a0"/>
    <w:link w:val="a3"/>
    <w:rsid w:val="002570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570FA"/>
    <w:pPr>
      <w:ind w:left="720"/>
      <w:contextualSpacing/>
    </w:pPr>
  </w:style>
  <w:style w:type="table" w:styleId="a6">
    <w:name w:val="Table Grid"/>
    <w:basedOn w:val="a1"/>
    <w:uiPriority w:val="59"/>
    <w:rsid w:val="00D7446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0888-2E7A-4341-8BE4-5EAA91C19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9</cp:revision>
  <dcterms:created xsi:type="dcterms:W3CDTF">2014-09-09T08:47:00Z</dcterms:created>
  <dcterms:modified xsi:type="dcterms:W3CDTF">2017-02-15T14:04:00Z</dcterms:modified>
</cp:coreProperties>
</file>