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DF" w:rsidRDefault="00FE2EDF" w:rsidP="00FE2E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FE2EDF" w:rsidRDefault="00FE2EDF" w:rsidP="00FE2E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FE2EDF" w:rsidRDefault="00FE2EDF" w:rsidP="00FE2E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FE2EDF" w:rsidRDefault="00FE2EDF" w:rsidP="00FE2E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E2EDF" w:rsidRDefault="00FE2EDF" w:rsidP="00FE2ED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РЕШЕНИЕ</w:t>
      </w:r>
    </w:p>
    <w:p w:rsidR="00FE2EDF" w:rsidRDefault="00FE2EDF" w:rsidP="00FE2E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E2EDF" w:rsidRDefault="00FE2EDF" w:rsidP="00FE2E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26 марта 2019 года    № 33/1</w:t>
      </w:r>
      <w:bookmarkStart w:id="0" w:name="_GoBack"/>
      <w:bookmarkEnd w:id="0"/>
    </w:p>
    <w:p w:rsidR="00FE2EDF" w:rsidRDefault="00FE2EDF" w:rsidP="00FE2EDF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FE2EDF" w:rsidRDefault="00FE2EDF" w:rsidP="00FE2EDF">
      <w:pPr>
        <w:spacing w:after="0" w:line="240" w:lineRule="auto"/>
        <w:ind w:right="42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 xml:space="preserve">согласовании ежеквартального сводного районного календарного плана </w:t>
      </w:r>
      <w:r>
        <w:rPr>
          <w:rFonts w:ascii="Times New Roman" w:hAnsi="Times New Roman"/>
          <w:b/>
          <w:sz w:val="24"/>
          <w:szCs w:val="24"/>
        </w:rPr>
        <w:t xml:space="preserve">по </w:t>
      </w:r>
      <w:proofErr w:type="spellStart"/>
      <w:r>
        <w:rPr>
          <w:rFonts w:ascii="Times New Roman" w:hAnsi="Times New Roman"/>
          <w:b/>
          <w:sz w:val="24"/>
          <w:szCs w:val="24"/>
        </w:rPr>
        <w:t>досуговой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квартал 2019 года</w:t>
      </w:r>
    </w:p>
    <w:p w:rsidR="00FE2EDF" w:rsidRDefault="00FE2EDF" w:rsidP="00FE2EDF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:rsidR="00FE2EDF" w:rsidRDefault="00FE2EDF" w:rsidP="00FE2EDF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управы Ломоносовского района города Москвы </w:t>
      </w:r>
      <w:r w:rsidRPr="00005CB2">
        <w:rPr>
          <w:rFonts w:ascii="Times New Roman" w:hAnsi="Times New Roman" w:cs="Times New Roman"/>
          <w:b w:val="0"/>
          <w:sz w:val="28"/>
          <w:szCs w:val="28"/>
        </w:rPr>
        <w:t xml:space="preserve">от 20.03.2019 года № ЛО-08-165/9, входящий № </w:t>
      </w:r>
      <w:r>
        <w:rPr>
          <w:rFonts w:ascii="Times New Roman" w:hAnsi="Times New Roman" w:cs="Times New Roman"/>
          <w:b w:val="0"/>
          <w:sz w:val="28"/>
          <w:szCs w:val="28"/>
        </w:rPr>
        <w:t>01-08-</w:t>
      </w:r>
      <w:r w:rsidRPr="00005CB2">
        <w:rPr>
          <w:rFonts w:ascii="Times New Roman" w:hAnsi="Times New Roman" w:cs="Times New Roman"/>
          <w:b w:val="0"/>
          <w:sz w:val="28"/>
          <w:szCs w:val="28"/>
        </w:rPr>
        <w:t>176/19 от 20.03.2019 года,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Совет депутатов решил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  <w:proofErr w:type="gramEnd"/>
    </w:p>
    <w:p w:rsidR="00FE2EDF" w:rsidRDefault="00FE2EDF" w:rsidP="00FE2EDF">
      <w:pPr>
        <w:pStyle w:val="a3"/>
        <w:numPr>
          <w:ilvl w:val="0"/>
          <w:numId w:val="1"/>
        </w:numPr>
      </w:pPr>
      <w:r>
        <w:t xml:space="preserve"> Согласовать ежеквартальный </w:t>
      </w:r>
      <w:r>
        <w:rPr>
          <w:bCs/>
        </w:rPr>
        <w:t>сводный районный календарный</w:t>
      </w:r>
      <w:r>
        <w:t xml:space="preserve"> план по </w:t>
      </w:r>
      <w:proofErr w:type="spellStart"/>
      <w:r>
        <w:t>досуговой</w:t>
      </w:r>
      <w:proofErr w:type="spellEnd"/>
      <w:r>
        <w:t xml:space="preserve">, социально-воспитательной, физкультурно-оздоровительной и спортивной работе с населением по месту жительства на </w:t>
      </w:r>
      <w:r>
        <w:rPr>
          <w:lang w:val="en-US"/>
        </w:rPr>
        <w:t>II</w:t>
      </w:r>
      <w:r>
        <w:t xml:space="preserve"> квартал 2019 года (приложение).</w:t>
      </w:r>
    </w:p>
    <w:p w:rsidR="00FE2EDF" w:rsidRDefault="00FE2EDF" w:rsidP="00FE2EDF">
      <w:pPr>
        <w:pStyle w:val="a3"/>
        <w:numPr>
          <w:ilvl w:val="0"/>
          <w:numId w:val="1"/>
        </w:numPr>
      </w:pPr>
      <w:r>
        <w:t xml:space="preserve">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</w:t>
      </w:r>
      <w:r w:rsidRPr="00902EA4">
        <w:rPr>
          <w:lang w:eastAsia="en-US"/>
        </w:rPr>
        <w:t>в течение 3 рабочих дней после принятия настоящего решения</w:t>
      </w:r>
      <w:r w:rsidRPr="00902EA4">
        <w:t>.</w:t>
      </w:r>
      <w:r>
        <w:t xml:space="preserve"> </w:t>
      </w:r>
    </w:p>
    <w:p w:rsidR="00FE2EDF" w:rsidRDefault="00FE2EDF" w:rsidP="00FE2EDF">
      <w:pPr>
        <w:pStyle w:val="a3"/>
        <w:numPr>
          <w:ilvl w:val="0"/>
          <w:numId w:val="1"/>
        </w:numPr>
      </w:pPr>
      <w:r>
        <w:t xml:space="preserve">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FE2EDF" w:rsidRDefault="00FE2EDF" w:rsidP="00FE2EDF">
      <w:pPr>
        <w:pStyle w:val="a3"/>
        <w:numPr>
          <w:ilvl w:val="0"/>
          <w:numId w:val="1"/>
        </w:numPr>
      </w:pPr>
      <w:r>
        <w:t xml:space="preserve"> Настоящее решение вступает в силу со дня его принятия. </w:t>
      </w:r>
    </w:p>
    <w:p w:rsidR="00FE2EDF" w:rsidRDefault="00FE2EDF" w:rsidP="00FE2EDF">
      <w:pPr>
        <w:pStyle w:val="a3"/>
        <w:numPr>
          <w:ilvl w:val="0"/>
          <w:numId w:val="1"/>
        </w:numPr>
      </w:pPr>
      <w:r>
        <w:t xml:space="preserve"> </w:t>
      </w:r>
      <w:bookmarkStart w:id="1" w:name="_Toc363472312"/>
      <w:proofErr w:type="gramStart"/>
      <w:r>
        <w:t>Контроль за</w:t>
      </w:r>
      <w:proofErr w:type="gramEnd"/>
      <w:r>
        <w:t xml:space="preserve"> выполнением настоящего решения возложить на главу муниципального округа </w:t>
      </w:r>
      <w:bookmarkEnd w:id="1"/>
      <w:r>
        <w:t>Ломоносовский Нефедова Г.Ю.</w:t>
      </w:r>
    </w:p>
    <w:p w:rsidR="00FE2EDF" w:rsidRDefault="00FE2EDF" w:rsidP="00FE2EDF">
      <w:pPr>
        <w:jc w:val="both"/>
        <w:rPr>
          <w:sz w:val="28"/>
          <w:szCs w:val="28"/>
        </w:rPr>
      </w:pPr>
    </w:p>
    <w:p w:rsidR="00FE2EDF" w:rsidRDefault="00FE2EDF" w:rsidP="00FE2ED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E2EDF" w:rsidRDefault="00FE2EDF" w:rsidP="00FE2ED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FE2EDF" w:rsidRDefault="00FE2EDF" w:rsidP="00FE2EDF">
      <w:pPr>
        <w:rPr>
          <w:rFonts w:ascii="Times New Roman" w:hAnsi="Times New Roman"/>
          <w:b/>
          <w:sz w:val="28"/>
          <w:szCs w:val="28"/>
        </w:rPr>
      </w:pPr>
    </w:p>
    <w:p w:rsidR="00FE2EDF" w:rsidRDefault="00FE2EDF" w:rsidP="00FE2EDF">
      <w:pPr>
        <w:rPr>
          <w:rFonts w:ascii="Times New Roman" w:hAnsi="Times New Roman"/>
          <w:b/>
          <w:sz w:val="28"/>
          <w:szCs w:val="28"/>
        </w:rPr>
      </w:pPr>
    </w:p>
    <w:p w:rsidR="00FE2EDF" w:rsidRDefault="00FE2EDF" w:rsidP="00FE2EDF">
      <w:pPr>
        <w:rPr>
          <w:rFonts w:ascii="Times New Roman" w:hAnsi="Times New Roman"/>
          <w:b/>
          <w:sz w:val="28"/>
          <w:szCs w:val="28"/>
        </w:rPr>
        <w:sectPr w:rsidR="00FE2EDF" w:rsidSect="00FE2EDF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E2EDF" w:rsidRPr="000373DC" w:rsidRDefault="00FE2EDF" w:rsidP="00FE2EDF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lastRenderedPageBreak/>
        <w:t>СО</w:t>
      </w:r>
      <w:r>
        <w:rPr>
          <w:rFonts w:ascii="Times New Roman" w:hAnsi="Times New Roman"/>
          <w:b/>
        </w:rPr>
        <w:t xml:space="preserve">ГЛАСОВАНО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 xml:space="preserve">Приложение </w:t>
      </w:r>
    </w:p>
    <w:p w:rsidR="00FE2EDF" w:rsidRPr="000373DC" w:rsidRDefault="00FE2EDF" w:rsidP="00FE2EDF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 xml:space="preserve">Глава управы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>к решению Совета депутатов</w:t>
      </w:r>
    </w:p>
    <w:p w:rsidR="00FE2EDF" w:rsidRPr="000373DC" w:rsidRDefault="00FE2EDF" w:rsidP="00FE2EDF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>Ломоносовског</w:t>
      </w:r>
      <w:r>
        <w:rPr>
          <w:rFonts w:ascii="Times New Roman" w:hAnsi="Times New Roman"/>
          <w:b/>
        </w:rPr>
        <w:t xml:space="preserve">о района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>муниципального округа</w:t>
      </w:r>
      <w:r>
        <w:rPr>
          <w:rFonts w:ascii="Times New Roman" w:hAnsi="Times New Roman"/>
          <w:b/>
        </w:rPr>
        <w:t xml:space="preserve"> </w:t>
      </w:r>
      <w:proofErr w:type="gramStart"/>
      <w:r w:rsidRPr="000373DC">
        <w:rPr>
          <w:rFonts w:ascii="Times New Roman" w:hAnsi="Times New Roman"/>
          <w:b/>
        </w:rPr>
        <w:t>Ломоносовский</w:t>
      </w:r>
      <w:proofErr w:type="gramEnd"/>
    </w:p>
    <w:p w:rsidR="00FE2EDF" w:rsidRPr="000373DC" w:rsidRDefault="00FE2EDF" w:rsidP="00FE2EDF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от 26 марта 2019 года № 33/1</w:t>
      </w:r>
    </w:p>
    <w:p w:rsidR="00FE2EDF" w:rsidRPr="000373DC" w:rsidRDefault="00FE2EDF" w:rsidP="00FE2EDF">
      <w:pPr>
        <w:spacing w:after="0" w:line="240" w:lineRule="atLeast"/>
        <w:ind w:right="-595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______________К.В. Кравцова</w:t>
      </w:r>
      <w:r w:rsidRPr="000373DC">
        <w:rPr>
          <w:rFonts w:ascii="Times New Roman" w:hAnsi="Times New Roman"/>
        </w:rPr>
        <w:t xml:space="preserve">    </w:t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</w:p>
    <w:p w:rsidR="00FE2EDF" w:rsidRPr="00631942" w:rsidRDefault="00FE2EDF" w:rsidP="00FE2EDF">
      <w:pPr>
        <w:spacing w:line="240" w:lineRule="auto"/>
        <w:ind w:right="-598"/>
        <w:rPr>
          <w:rFonts w:ascii="Times New Roman" w:hAnsi="Times New Roman"/>
          <w:b/>
          <w:sz w:val="16"/>
          <w:szCs w:val="16"/>
        </w:rPr>
      </w:pPr>
    </w:p>
    <w:p w:rsidR="00FE2EDF" w:rsidRDefault="00FE2EDF" w:rsidP="00FE2EDF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Ежеквартальный сводный районный календарный план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73DC"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 w:rsidRPr="000373DC">
        <w:rPr>
          <w:rFonts w:ascii="Times New Roman" w:hAnsi="Times New Roman"/>
          <w:b/>
          <w:sz w:val="28"/>
          <w:szCs w:val="28"/>
        </w:rPr>
        <w:t>досуговой</w:t>
      </w:r>
      <w:proofErr w:type="spellEnd"/>
      <w:r w:rsidRPr="000373DC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0373DC">
        <w:rPr>
          <w:rFonts w:ascii="Times New Roman" w:hAnsi="Times New Roman"/>
          <w:b/>
          <w:sz w:val="28"/>
          <w:szCs w:val="28"/>
        </w:rPr>
        <w:t>социально-воспитательной</w:t>
      </w:r>
      <w:proofErr w:type="gramEnd"/>
      <w:r w:rsidRPr="000373DC">
        <w:rPr>
          <w:rFonts w:ascii="Times New Roman" w:hAnsi="Times New Roman"/>
          <w:b/>
          <w:sz w:val="28"/>
          <w:szCs w:val="28"/>
        </w:rPr>
        <w:t xml:space="preserve">, </w:t>
      </w:r>
    </w:p>
    <w:p w:rsidR="00FE2EDF" w:rsidRPr="000373DC" w:rsidRDefault="00FE2EDF" w:rsidP="00FE2EDF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физкультурно-оздоровительной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73DC">
        <w:rPr>
          <w:rFonts w:ascii="Times New Roman" w:hAnsi="Times New Roman"/>
          <w:b/>
          <w:sz w:val="28"/>
          <w:szCs w:val="28"/>
        </w:rPr>
        <w:t>и спортивной работе с населением по месту жительства</w:t>
      </w:r>
    </w:p>
    <w:p w:rsidR="00FE2EDF" w:rsidRDefault="00FE2EDF" w:rsidP="00FE2E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 xml:space="preserve">на </w:t>
      </w:r>
      <w:r w:rsidRPr="000373DC">
        <w:rPr>
          <w:rFonts w:ascii="Times New Roman" w:hAnsi="Times New Roman"/>
          <w:b/>
          <w:sz w:val="28"/>
          <w:szCs w:val="28"/>
          <w:lang w:val="en-US"/>
        </w:rPr>
        <w:t xml:space="preserve">II </w:t>
      </w:r>
      <w:r>
        <w:rPr>
          <w:rFonts w:ascii="Times New Roman" w:hAnsi="Times New Roman"/>
          <w:b/>
          <w:sz w:val="28"/>
          <w:szCs w:val="28"/>
        </w:rPr>
        <w:t>квартал 2019</w:t>
      </w:r>
      <w:r w:rsidRPr="000373DC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E2EDF" w:rsidRPr="009F1399" w:rsidRDefault="00FE2EDF" w:rsidP="00FE2ED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712"/>
        <w:gridCol w:w="5990"/>
        <w:gridCol w:w="4106"/>
        <w:gridCol w:w="3537"/>
      </w:tblGrid>
      <w:tr w:rsidR="00FE2EDF" w:rsidRPr="009F1399" w:rsidTr="00225E64">
        <w:trPr>
          <w:trHeight w:val="45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Место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Ответственный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Ф.И.О., телефон</w:t>
            </w:r>
          </w:p>
        </w:tc>
      </w:tr>
      <w:tr w:rsidR="00FE2EDF" w:rsidRPr="009F1399" w:rsidTr="00225E64">
        <w:trPr>
          <w:trHeight w:val="20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</w:tr>
      <w:tr w:rsidR="00FE2EDF" w:rsidRPr="009F1399" w:rsidTr="00225E64">
        <w:trPr>
          <w:trHeight w:val="84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Соревнования по шахматам среди жителей района до 18 лет в рамках Окружной Московской Спартакиады "Московский дво</w:t>
            </w:r>
            <w:proofErr w:type="gram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р-</w:t>
            </w:r>
            <w:proofErr w:type="gram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 спортивный двор"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ГБУ «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Ломоносовец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пр-т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 Вернадского,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27-1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ГБУ «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Ломоносовец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Инструктор по спорту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Рыжов А.С.</w:t>
            </w: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2EDF" w:rsidRPr="009F1399" w:rsidTr="00225E64">
        <w:trPr>
          <w:trHeight w:val="856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Соревнования по настольному теннису в рамках Спартакиады пенсионеров города Москвы «Московское долголетие»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ГБУ «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Ломоносовец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пр. Вернадского, 27 корп.1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ГБУ «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Ломоносовец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Инструктор по спорту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Симоновский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 С.Л.</w:t>
            </w:r>
          </w:p>
        </w:tc>
      </w:tr>
      <w:tr w:rsidR="00FE2EDF" w:rsidRPr="009F1399" w:rsidTr="00225E64">
        <w:trPr>
          <w:trHeight w:val="84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Соревнования по общефизической подготовке в рамках Окружной Спартакиады молодежи допризывного возраста:</w:t>
            </w:r>
          </w:p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-бег на короткую дистанцию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9F1399">
                <w:rPr>
                  <w:rFonts w:ascii="Times New Roman" w:eastAsia="Calibri" w:hAnsi="Times New Roman"/>
                  <w:sz w:val="24"/>
                  <w:szCs w:val="24"/>
                </w:rPr>
                <w:t>100 м;</w:t>
              </w:r>
            </w:smartTag>
          </w:p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-бег на среднюю дистанцию-кросс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9F1399">
                <w:rPr>
                  <w:rFonts w:ascii="Times New Roman" w:eastAsia="Calibri" w:hAnsi="Times New Roman"/>
                  <w:sz w:val="24"/>
                  <w:szCs w:val="24"/>
                </w:rPr>
                <w:t>1000 м</w:t>
              </w:r>
            </w:smartTag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 на время;</w:t>
            </w:r>
          </w:p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-метения гранаты весом 500-700гр на дальность;</w:t>
            </w:r>
          </w:p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-подтягивание на перекладине (кол-во раз за 3 мин).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ГБОУ Школа № 7 СП 2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ул. М.Ульяновой, 5 а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спортивные площадки района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ГБУ «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Ломоносовец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Инструктор по спорту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Митряшов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 А.А.</w:t>
            </w:r>
          </w:p>
        </w:tc>
      </w:tr>
      <w:tr w:rsidR="00FE2EDF" w:rsidRPr="009F1399" w:rsidTr="00225E64">
        <w:trPr>
          <w:trHeight w:val="134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Соревнования по  военно-прикладной и спортивно-технической подготовке в рамках окружной Спартакиады молодежи допризывного возраста:</w:t>
            </w:r>
          </w:p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-сборка и разборка автомата  АК-47;</w:t>
            </w:r>
          </w:p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-одевание хим. защиты и противогаза; </w:t>
            </w:r>
          </w:p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-стрельба из пневматического оружия.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ГБОУ Школа № 7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ул. Крупской, 17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спортивные площадки района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ГБУ «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Ломоносовец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Инструктор по спорту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Сапожков Н.В.</w:t>
            </w:r>
          </w:p>
        </w:tc>
      </w:tr>
      <w:tr w:rsidR="00FE2EDF" w:rsidRPr="009F1399" w:rsidTr="00225E64">
        <w:trPr>
          <w:trHeight w:val="276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Мастер класс по </w:t>
            </w:r>
            <w:proofErr w:type="spellStart"/>
            <w:r w:rsidRPr="009F1399">
              <w:rPr>
                <w:rFonts w:ascii="Times New Roman" w:eastAsia="Calibri" w:hAnsi="Times New Roman"/>
                <w:bCs/>
                <w:sz w:val="24"/>
                <w:szCs w:val="24"/>
              </w:rPr>
              <w:t>аквагриму</w:t>
            </w:r>
            <w:proofErr w:type="spellEnd"/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Клуб "На Гарибальди", 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ул. Гарибальди, д. 5, к. 1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Т.Г. Каменская</w:t>
            </w:r>
          </w:p>
        </w:tc>
      </w:tr>
      <w:tr w:rsidR="00FE2EDF" w:rsidRPr="009F1399" w:rsidTr="00225E64">
        <w:trPr>
          <w:trHeight w:val="24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Районный 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Межклубный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 Товарищеский (РМТ) шахматный турнир (личный зачет) «Воля к победе №10».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Многопрофильный клуб  "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Альмега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"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ул. Кравченко, д. 8 под. 12А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Ю.А. Куприянов</w:t>
            </w:r>
          </w:p>
        </w:tc>
      </w:tr>
      <w:tr w:rsidR="00FE2EDF" w:rsidRPr="009F1399" w:rsidTr="00225E64">
        <w:trPr>
          <w:trHeight w:val="986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Экскурсия в Музей Востока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Государственный музей Востока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Никитский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б-р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, д.12а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Т.Г. Каменская</w:t>
            </w:r>
          </w:p>
        </w:tc>
      </w:tr>
      <w:tr w:rsidR="00FE2EDF" w:rsidRPr="009F1399" w:rsidTr="00225E64">
        <w:trPr>
          <w:trHeight w:val="986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Ар</w:t>
            </w:r>
            <w:proofErr w:type="gram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т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 праздник в Изостудии "Подснежник" "День птиц"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Изостудия "Подснежник" 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ул. Крупской, д. 4, к. 3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Л.С. Лебедева</w:t>
            </w:r>
          </w:p>
        </w:tc>
      </w:tr>
      <w:tr w:rsidR="00FE2EDF" w:rsidRPr="009F1399" w:rsidTr="00225E64">
        <w:trPr>
          <w:trHeight w:val="1127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Мастер-кла</w:t>
            </w:r>
            <w:proofErr w:type="gram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сс в ст</w:t>
            </w:r>
            <w:proofErr w:type="gram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удии "Батик и акварель" "Миниатюра" (роспись: акрил, дерево)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 "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д. 8 под. 12А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М.В.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Шляхтина</w:t>
            </w:r>
            <w:proofErr w:type="spellEnd"/>
          </w:p>
        </w:tc>
      </w:tr>
      <w:tr w:rsidR="00FE2EDF" w:rsidRPr="009F1399" w:rsidTr="00225E64">
        <w:trPr>
          <w:trHeight w:val="937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Конкурс студии "Фантазия" по рисованию "Птиц"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Клуб "На Гарибальди", 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ул. Гарибальди, д. 5, к. 1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Т.Г. Каменская</w:t>
            </w:r>
          </w:p>
        </w:tc>
      </w:tr>
      <w:tr w:rsidR="00FE2EDF" w:rsidRPr="009F1399" w:rsidTr="00225E64">
        <w:trPr>
          <w:trHeight w:val="110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Выставка-конкурс Изостудии "Подснежник" "Полеты в небе и космосе"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Изостудия "Подснежник" 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ул. Крупской, д. 4, к. 3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Л.С. Лебедева</w:t>
            </w:r>
          </w:p>
        </w:tc>
      </w:tr>
      <w:tr w:rsidR="00FE2EDF" w:rsidRPr="009F1399" w:rsidTr="00225E64">
        <w:trPr>
          <w:trHeight w:val="74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Скаутская акция "Благодатный Огонь"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Москва, Поклонная гора и Кутузовский проспект, д. 3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E2EDF" w:rsidRPr="009F1399" w:rsidTr="00225E64">
        <w:trPr>
          <w:trHeight w:val="802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Скаутский праздник "День первого Костра"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E2EDF" w:rsidRPr="009F1399" w:rsidTr="00225E64">
        <w:trPr>
          <w:trHeight w:val="12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</w:tr>
      <w:tr w:rsidR="00FE2EDF" w:rsidRPr="009F1399" w:rsidTr="00225E64">
        <w:trPr>
          <w:trHeight w:val="71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Районные соревнования по шахматам среди семейных команд "Плечом к плечу", посвященные  Дню  Победы </w:t>
            </w:r>
            <w:r w:rsidRPr="009F139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 ВОВ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ГБУ «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Ломоносовец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пр-т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 Вернадского,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27-1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Директор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ГБУ «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Ломоносовец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Медведева Л.М.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Инструктор по спорту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Гранова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 Г.А.</w:t>
            </w:r>
          </w:p>
        </w:tc>
      </w:tr>
      <w:tr w:rsidR="00FE2EDF" w:rsidRPr="009F1399" w:rsidTr="00225E64">
        <w:trPr>
          <w:trHeight w:val="73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Соревнования «Веселые старты»,   настольный хоккей,  напольные шашки и шахматы, настольный теннис среди жителей Ломоносовского района, в том числе для лиц с ОВЗ, посвященные  празднованию Дня Победы в ВОВ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Народный парк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Ленинский 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пр-т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влад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. 82-86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ГБУ «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Ломоносовец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Инструктор по спорту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Волобуева Е.В.</w:t>
            </w:r>
          </w:p>
        </w:tc>
      </w:tr>
      <w:tr w:rsidR="00FE2EDF" w:rsidRPr="009F1399" w:rsidTr="00225E64">
        <w:trPr>
          <w:trHeight w:val="116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Соревнования по настольному теннису среди жителей района, приуроченные к "Международному дню соседей"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ГБУ «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Ломоносовец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пр-т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 Вернадского,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27-1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ГБУ «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Ломоносовец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Инструктор по спорту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Симоновский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 С.Л.</w:t>
            </w:r>
          </w:p>
        </w:tc>
      </w:tr>
      <w:tr w:rsidR="00FE2EDF" w:rsidRPr="009F1399" w:rsidTr="00225E64">
        <w:trPr>
          <w:trHeight w:val="116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Дворовый праздник "Наша Победа"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Дворовая площадка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ул. Кравченко, д. 8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Воронкина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С.Н.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Березенкова</w:t>
            </w:r>
            <w:proofErr w:type="spellEnd"/>
          </w:p>
        </w:tc>
      </w:tr>
      <w:tr w:rsidR="00FE2EDF" w:rsidRPr="009F1399" w:rsidTr="00225E64">
        <w:trPr>
          <w:trHeight w:val="116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Подготовка и проведение праздничной программы в рамках районного праздника "День Победы в </w:t>
            </w:r>
            <w:proofErr w:type="gram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Ломоносовском</w:t>
            </w:r>
            <w:proofErr w:type="gram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"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"Народный парк"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Ленинский 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пр-т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, вл. 82-86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Воронкина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С.Н.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Березенкова</w:t>
            </w:r>
            <w:proofErr w:type="spellEnd"/>
          </w:p>
        </w:tc>
      </w:tr>
      <w:tr w:rsidR="00FE2EDF" w:rsidRPr="009F1399" w:rsidTr="00225E64">
        <w:trPr>
          <w:trHeight w:val="116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Концерт хореографической студии "Карамель"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Драматический театр "Вернадского 13", 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пр-т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 Вернадского, д. 13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В.В.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Волевач</w:t>
            </w:r>
            <w:proofErr w:type="spellEnd"/>
          </w:p>
        </w:tc>
      </w:tr>
      <w:tr w:rsidR="00FE2EDF" w:rsidRPr="009F1399" w:rsidTr="00225E64">
        <w:trPr>
          <w:trHeight w:val="285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Ежегодный семейный командный шахматный турнир "Плечом к плечу"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Многопрофильный клуб  "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Альмега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"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ул. Кравченко, д. 8 под. 12А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Воронкина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Ю.А. Куприянов</w:t>
            </w:r>
          </w:p>
        </w:tc>
      </w:tr>
      <w:tr w:rsidR="00FE2EDF" w:rsidRPr="009F1399" w:rsidTr="00225E64">
        <w:trPr>
          <w:trHeight w:val="16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Дворовый праздник "Здравствуй, лето", посвящённый Дню защиты детей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Дворовая площадка, 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ул. Кравченко, д. 8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8-499-131-10-88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Воронкина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С.Н.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Березенкова</w:t>
            </w:r>
            <w:proofErr w:type="spellEnd"/>
          </w:p>
        </w:tc>
      </w:tr>
      <w:tr w:rsidR="00FE2EDF" w:rsidRPr="009F1399" w:rsidTr="00225E64">
        <w:trPr>
          <w:trHeight w:val="231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Наброски в 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Воронцовском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 парке (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скетчинг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Парк "Усадьба Воронцово"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Воронцовский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 парк, дом 3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Т.Г. Каменская</w:t>
            </w:r>
          </w:p>
        </w:tc>
      </w:tr>
      <w:tr w:rsidR="00FE2EDF" w:rsidRPr="009F1399" w:rsidTr="00225E64">
        <w:trPr>
          <w:trHeight w:val="231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Скаутский праздник «День св. Георгия Победоносца»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Храм Великомученика 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Георгия Победоносца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Площадь Победы, 3Б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</w:tc>
      </w:tr>
      <w:tr w:rsidR="00FE2EDF" w:rsidRPr="009F1399" w:rsidTr="00225E64">
        <w:trPr>
          <w:trHeight w:val="231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Конкурс студии "Фантазия" "Маски народов мира"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Клуб "На Гарибальди", 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ул. Гарибальди, д. 5, к. 1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Т.Г. Каменская</w:t>
            </w:r>
          </w:p>
        </w:tc>
      </w:tr>
      <w:tr w:rsidR="00FE2EDF" w:rsidRPr="009F1399" w:rsidTr="00225E64">
        <w:trPr>
          <w:trHeight w:val="231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Арт-праздник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 в Изостудии "Подснежник" "Волшебный город"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Изостудия "Подснежник" 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ул. Крупской, д. 4, к. 3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Л.С. Лебедева</w:t>
            </w:r>
          </w:p>
        </w:tc>
      </w:tr>
      <w:tr w:rsidR="00FE2EDF" w:rsidRPr="009F1399" w:rsidTr="00225E64">
        <w:trPr>
          <w:trHeight w:val="22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</w:tr>
      <w:tr w:rsidR="00FE2EDF" w:rsidRPr="009F1399" w:rsidTr="00225E64">
        <w:trPr>
          <w:trHeight w:val="5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Веселые старты по гигантским шахматам,  настольному хоккею, посвященные  «Дню защиты детей»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Спортплощадка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района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Ленинский 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пр-т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, 90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ГБУ «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Ломоносовец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Инструкторы по спорту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Рыжов А.С.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Симоновский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 С.Л.</w:t>
            </w:r>
          </w:p>
        </w:tc>
      </w:tr>
      <w:tr w:rsidR="00FE2EDF" w:rsidRPr="009F1399" w:rsidTr="00225E64">
        <w:trPr>
          <w:trHeight w:val="274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флорболу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,  посвященные</w:t>
            </w:r>
          </w:p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 "Дню России"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Спортплощадка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ул. М. Ульяновой, 23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ГБУ «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Ломоносовец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Инструктор по спорту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Сааков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 К.К.</w:t>
            </w:r>
          </w:p>
        </w:tc>
      </w:tr>
      <w:tr w:rsidR="00FE2EDF" w:rsidRPr="009F1399" w:rsidTr="00225E64">
        <w:trPr>
          <w:trHeight w:val="5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Соревнования по настольному теннису, посвященные "Дню России"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ГБУ «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Ломоносовец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пр-т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Вернадского, д. 27-1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ГБУ «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Ломоносовец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Инструкторы по спорту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Симоновский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 С.Л.</w:t>
            </w:r>
          </w:p>
        </w:tc>
      </w:tr>
      <w:tr w:rsidR="00FE2EDF" w:rsidRPr="009F1399" w:rsidTr="00225E64">
        <w:trPr>
          <w:trHeight w:val="71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Мероприятие в память о погибших  в ВОВ, (минута молчания, возложение цветов, чтение стихов)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F139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Ак</w:t>
            </w:r>
            <w:proofErr w:type="spellEnd"/>
            <w:r w:rsidRPr="009F139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 Пилюгина, 8 к</w:t>
            </w:r>
            <w:proofErr w:type="gramStart"/>
            <w:r w:rsidRPr="009F139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  <w:proofErr w:type="gramEnd"/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Мемориальная доска М.П. Одинцову  дважды герою Советского Союза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ГБУ «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Ломоносовец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Инструктор по спорту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Волобуева Е.В.</w:t>
            </w:r>
          </w:p>
        </w:tc>
      </w:tr>
      <w:tr w:rsidR="00FE2EDF" w:rsidRPr="009F1399" w:rsidTr="00225E64">
        <w:trPr>
          <w:trHeight w:val="276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Подготовка и проведение праздничной программы в рамках празднования Дня России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«Дворовая площадка, 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ул. Кравченко, д. 8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Воронкина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С.Н.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Березенкова</w:t>
            </w:r>
            <w:proofErr w:type="spellEnd"/>
          </w:p>
        </w:tc>
      </w:tr>
      <w:tr w:rsidR="00FE2EDF" w:rsidRPr="009F1399" w:rsidTr="00225E64">
        <w:trPr>
          <w:trHeight w:val="31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Мастер-класс "Весенние цветы" (рисунок пастелью)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Изостудия "Подснежник" 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ул. Крупской, д. 4, к. 3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Л.С. Лебедева</w:t>
            </w:r>
          </w:p>
        </w:tc>
      </w:tr>
      <w:tr w:rsidR="00FE2EDF" w:rsidRPr="009F1399" w:rsidTr="00225E64">
        <w:trPr>
          <w:trHeight w:val="31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Наброски в японском саду (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скетчинг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Главный ботанический сад РАН им. Н.В. </w:t>
            </w:r>
            <w:proofErr w:type="spellStart"/>
            <w:r w:rsidRPr="009F1399">
              <w:rPr>
                <w:rFonts w:ascii="Times New Roman" w:eastAsia="Calibri" w:hAnsi="Times New Roman"/>
                <w:sz w:val="24"/>
                <w:szCs w:val="24"/>
              </w:rPr>
              <w:t>Цицина</w:t>
            </w:r>
            <w:proofErr w:type="spellEnd"/>
            <w:r w:rsidRPr="009F139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ул. Ботаническая, д. 4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Т.Г. Каменская</w:t>
            </w:r>
          </w:p>
        </w:tc>
      </w:tr>
      <w:tr w:rsidR="00FE2EDF" w:rsidRPr="009F1399" w:rsidTr="00225E64">
        <w:trPr>
          <w:trHeight w:val="31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eastAsia="Calibri" w:hAnsi="Times New Roman"/>
                <w:sz w:val="24"/>
                <w:szCs w:val="24"/>
              </w:rPr>
              <w:t>Квалификационный шахматный турнир на I юношеский разряд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Многопрофильный клуб  "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д. 8 под. 12А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FE2EDF" w:rsidRPr="009F1399" w:rsidRDefault="00FE2EDF" w:rsidP="00225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Карандеева</w:t>
            </w:r>
            <w:proofErr w:type="spellEnd"/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:rsidR="00FE2EDF" w:rsidRPr="009F1399" w:rsidRDefault="00FE2EDF" w:rsidP="00225E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39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Ю.А. Куприянов</w:t>
            </w:r>
          </w:p>
        </w:tc>
      </w:tr>
    </w:tbl>
    <w:p w:rsidR="00FE2EDF" w:rsidRDefault="00FE2EDF" w:rsidP="00FE2E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FF5" w:rsidRDefault="00600FF5"/>
    <w:sectPr w:rsidR="00600FF5" w:rsidSect="009F1399">
      <w:pgSz w:w="16838" w:h="11906" w:orient="landscape"/>
      <w:pgMar w:top="709" w:right="8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E2EDF"/>
    <w:rsid w:val="0038034E"/>
    <w:rsid w:val="00600FF5"/>
    <w:rsid w:val="00926184"/>
    <w:rsid w:val="00E25826"/>
    <w:rsid w:val="00FC62F0"/>
    <w:rsid w:val="00FE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DF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E2ED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2ED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FE2EDF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E2ED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1400</Words>
  <Characters>7980</Characters>
  <Application>Microsoft Office Word</Application>
  <DocSecurity>0</DocSecurity>
  <Lines>66</Lines>
  <Paragraphs>18</Paragraphs>
  <ScaleCrop>false</ScaleCrop>
  <Company>Ya Blondinko Edition</Company>
  <LinksUpToDate>false</LinksUpToDate>
  <CharactersWithSpaces>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2019-03-27T07:25:00Z</dcterms:created>
  <dcterms:modified xsi:type="dcterms:W3CDTF">2019-03-27T07:26:00Z</dcterms:modified>
</cp:coreProperties>
</file>