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1B4" w:rsidRDefault="00D841B4" w:rsidP="00D841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D841B4" w:rsidRDefault="00D841B4" w:rsidP="00D841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D841B4" w:rsidRDefault="00D841B4" w:rsidP="00D841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D841B4" w:rsidRDefault="00D841B4" w:rsidP="00D84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41B4" w:rsidRDefault="00D841B4" w:rsidP="00D841B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D841B4" w:rsidRDefault="00D841B4" w:rsidP="00D84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41B4" w:rsidRDefault="00D841B4" w:rsidP="00D84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 сентября 2019 года    № 43/1</w:t>
      </w:r>
    </w:p>
    <w:p w:rsidR="00D841B4" w:rsidRDefault="00D841B4" w:rsidP="00D841B4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D841B4" w:rsidRDefault="00D841B4" w:rsidP="00D841B4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квартал 2019 года</w:t>
      </w:r>
    </w:p>
    <w:p w:rsidR="00D841B4" w:rsidRPr="00E268F5" w:rsidRDefault="00D841B4" w:rsidP="00D841B4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sz w:val="16"/>
          <w:szCs w:val="16"/>
        </w:rPr>
      </w:pPr>
    </w:p>
    <w:p w:rsidR="00D841B4" w:rsidRDefault="00D841B4" w:rsidP="00D841B4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Pr="0054418D">
        <w:rPr>
          <w:rFonts w:ascii="Times New Roman" w:hAnsi="Times New Roman" w:cs="Times New Roman"/>
          <w:b w:val="0"/>
          <w:sz w:val="28"/>
          <w:szCs w:val="28"/>
        </w:rPr>
        <w:t>от 03.09.2019 года № ЛО-08-612/9, входящий № 01-08-474/19 от 03.09.2019 года</w:t>
      </w:r>
      <w:r w:rsidRPr="00E96FC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муниципального округа Ломоносовский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D841B4" w:rsidRDefault="00D841B4" w:rsidP="00D841B4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IV</w:t>
      </w:r>
      <w:r>
        <w:t xml:space="preserve"> квартал 2019 года (приложение).</w:t>
      </w:r>
    </w:p>
    <w:p w:rsidR="00D841B4" w:rsidRDefault="00D841B4" w:rsidP="00D841B4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города Москвы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:rsidR="00D841B4" w:rsidRDefault="00D841B4" w:rsidP="00D841B4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D841B4" w:rsidRDefault="00D841B4" w:rsidP="00D841B4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D841B4" w:rsidRDefault="00D841B4" w:rsidP="00D841B4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r>
        <w:t xml:space="preserve">Контроль за выполнением настоящего решения возложить на главу муниципального округа </w:t>
      </w:r>
      <w:bookmarkEnd w:id="1"/>
      <w:r>
        <w:t>Ломоносовский Нефедова Г.Ю.</w:t>
      </w:r>
    </w:p>
    <w:p w:rsidR="00D841B4" w:rsidRDefault="00D841B4" w:rsidP="00D841B4">
      <w:pPr>
        <w:jc w:val="both"/>
        <w:rPr>
          <w:sz w:val="28"/>
          <w:szCs w:val="28"/>
        </w:rPr>
      </w:pPr>
    </w:p>
    <w:p w:rsidR="00D841B4" w:rsidRDefault="00D841B4" w:rsidP="00D841B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D841B4" w:rsidRDefault="00D841B4" w:rsidP="00D841B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D841B4" w:rsidRDefault="00D841B4" w:rsidP="00D841B4">
      <w:pPr>
        <w:rPr>
          <w:rFonts w:ascii="Times New Roman" w:hAnsi="Times New Roman"/>
          <w:b/>
          <w:sz w:val="28"/>
          <w:szCs w:val="28"/>
        </w:rPr>
      </w:pPr>
    </w:p>
    <w:p w:rsidR="00D841B4" w:rsidRDefault="00D841B4" w:rsidP="00D841B4">
      <w:pPr>
        <w:rPr>
          <w:rFonts w:ascii="Times New Roman" w:hAnsi="Times New Roman"/>
          <w:b/>
          <w:sz w:val="28"/>
          <w:szCs w:val="28"/>
        </w:rPr>
      </w:pPr>
    </w:p>
    <w:p w:rsidR="00D841B4" w:rsidRDefault="00D841B4" w:rsidP="00D841B4">
      <w:pPr>
        <w:rPr>
          <w:rFonts w:ascii="Times New Roman" w:hAnsi="Times New Roman"/>
          <w:b/>
          <w:sz w:val="28"/>
          <w:szCs w:val="28"/>
        </w:rPr>
        <w:sectPr w:rsidR="00D841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1B4" w:rsidRPr="000373DC" w:rsidRDefault="00D841B4" w:rsidP="00D841B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D841B4" w:rsidRPr="000373DC" w:rsidRDefault="00D841B4" w:rsidP="00D841B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D841B4" w:rsidRPr="000373DC" w:rsidRDefault="00D841B4" w:rsidP="00D841B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  <w:r>
        <w:rPr>
          <w:rFonts w:ascii="Times New Roman" w:hAnsi="Times New Roman"/>
          <w:b/>
        </w:rPr>
        <w:t xml:space="preserve"> </w:t>
      </w:r>
      <w:r w:rsidRPr="000373DC">
        <w:rPr>
          <w:rFonts w:ascii="Times New Roman" w:hAnsi="Times New Roman"/>
          <w:b/>
        </w:rPr>
        <w:t>Ломоносовский</w:t>
      </w:r>
    </w:p>
    <w:p w:rsidR="00D841B4" w:rsidRPr="000373DC" w:rsidRDefault="00D841B4" w:rsidP="00D841B4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10 сентября 2019 года № 43/1</w:t>
      </w:r>
    </w:p>
    <w:p w:rsidR="00D841B4" w:rsidRPr="000373DC" w:rsidRDefault="00D841B4" w:rsidP="00D841B4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D841B4" w:rsidRPr="00631942" w:rsidRDefault="00D841B4" w:rsidP="00D841B4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D841B4" w:rsidRDefault="00D841B4" w:rsidP="00D841B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 xml:space="preserve">по досуговой, социально-воспитательной, </w:t>
      </w:r>
    </w:p>
    <w:p w:rsidR="00D841B4" w:rsidRPr="000373DC" w:rsidRDefault="00D841B4" w:rsidP="00D841B4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D841B4" w:rsidRDefault="00D841B4" w:rsidP="00D84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2019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656"/>
        <w:gridCol w:w="3843"/>
        <w:gridCol w:w="2427"/>
        <w:gridCol w:w="3186"/>
      </w:tblGrid>
      <w:tr w:rsidR="00D841B4" w:rsidRPr="00181813" w:rsidTr="000D7BF3">
        <w:trPr>
          <w:trHeight w:val="499"/>
          <w:jc w:val="center"/>
        </w:trPr>
        <w:tc>
          <w:tcPr>
            <w:tcW w:w="256" w:type="pct"/>
            <w:vAlign w:val="center"/>
          </w:tcPr>
          <w:p w:rsidR="00D841B4" w:rsidRPr="00181813" w:rsidRDefault="00D841B4" w:rsidP="000D7BF3">
            <w:pPr>
              <w:snapToGrid w:val="0"/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5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92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071" w:type="pct"/>
            <w:vAlign w:val="center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Ответственный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7"/>
          <w:jc w:val="center"/>
        </w:trPr>
        <w:tc>
          <w:tcPr>
            <w:tcW w:w="5000" w:type="pct"/>
            <w:gridSpan w:val="5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29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Соревнования по шахматам, посвященные "Дню старшего поколения"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пр-т Вернадского, 27-1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01.10.2019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Рыжов А.С.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Соревнования по волейболу в рамках </w:t>
            </w:r>
            <w:proofErr w:type="gram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Спартакиады  «</w:t>
            </w:r>
            <w:proofErr w:type="gram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Московский двор – спортивный двор»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Спортзал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ГБОУ школа №7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17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05.10.2019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Сапожков Н.В.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Двухдневный турнир по настольному </w:t>
            </w:r>
            <w:proofErr w:type="gram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теннису  в</w:t>
            </w:r>
            <w:proofErr w:type="gram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рамках Спартакиады «Московский двор – спортивный двор», «Спорт для всех»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пр-т Вернадского, 27-1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19-20.10.2019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Симоновский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С.Л.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Посещение фотовыставки фестиваля "Золотая черепаха"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ВДНХ. Павильон 57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02.10.2019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C.Э. Бабенко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52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Районный праздник для школьников "День 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Знайки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«Народный парк»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проспект, 82-86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03.10.2019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А.Ю.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Воронкина</w:t>
            </w:r>
            <w:proofErr w:type="spellEnd"/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Шашечный турнир «ШАШКИ НЕ ПЕШКИ №1». Шахматный клуб "Дебют"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Марии Ульяновой, д.8 (помещение Совета ветеранов)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04.10.2019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Ю.А. Куприянов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Арт-праздник "Осенние встречи"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д.4, к.3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05.10.2019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Л.С. Лебедева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Выставка-конкурс "Мой любимый город"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д.4, к.3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10.10.2019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Л.С. Лебедева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Квалификационный турнир на III юношеский разряд.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Марии Ульяновой, д.8 (помещение Совета ветеранов)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28.10 - 27.11. 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Ю.А. Куприянов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Выставка-конкурс детских работ "Осенний натюрморт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д.4, к.3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31.10.2019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Л.С. Лебедева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5000" w:type="pct"/>
            <w:gridSpan w:val="5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Соревнования по волейболу, посвященные "Дню народного единства"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Спортзал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ГБОУ Школа №7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17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03.11.2019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Митряшов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Соревнования по дартсу в рамках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Спартакиад  «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Московский двор – спортивный двор», «Спорт для всех»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пр-т Вернадского, 27-1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07.11.2019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Рыжов А.С.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Соревнования по настольному теннису в рамках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Спартакиад  «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Московский двор – спортивный двор», «Спорт для всех»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пр-т Вернадского, 27-1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16.11.2019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Инструкторы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Симоновский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С.Л.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Показательные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выступления  по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детской йоге для мам, посвященные "Дню матери"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пр-т Вернадского, 27-1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27.11.2019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Золотарева Е.В.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Веселые старты на коньках среди семей Ломоносовского района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Каток массового катания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Ленинский пр-т, 82-86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tabs>
                <w:tab w:val="left" w:pos="58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bCs/>
                <w:sz w:val="24"/>
                <w:szCs w:val="24"/>
              </w:rPr>
              <w:t>29.11.2019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Волобуева Е.В.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Квалификационный турнир на III юношеский разряд.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Марии Ульяновой, д.8 (помещение Совета ветеранов)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28.10 - 27.11. 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Ю.А. Куприянов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Подсвечник из полимерной глины</w:t>
            </w:r>
          </w:p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проспект, д.91 (помещение Совета ветеранов)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12.11.2019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Т.Г. Каменская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Конкурс на лучшую картину в технике монотипия. Студия "Фантазия"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проспект, д.91 (помещение Совета ветеранов)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18.11.2019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Т.Г. Каменская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7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Драматический театр "Вернадского 13"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Проспект Вернадского, д.13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21.11.2019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А.Ю.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Воронкина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В.В.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Волевач</w:t>
            </w:r>
            <w:proofErr w:type="spellEnd"/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Шахматный турнир для начинающих тех, кто играет впервые «ПЕРВЫЙ ШАГ №3». Шахматный клуб "Дебют"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Марии Ульяновой, д.8 (помещение Совета ветеранов)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22.11.2019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Ю.А. Куприянов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"Тёплый вечер" Изготовление осеннего подсвечника. Студия "Батик и акварель"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 ул. Крупской, д.4, к.3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22.11.2019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М.В. Шляхтина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Экскурсия в Музей народов Востока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«Музей народов Востока» Никитский бульвар, д.12а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28.11.2019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Л.С. Лебедева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5000" w:type="pct"/>
            <w:gridSpan w:val="5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Отборочные соревнования по боксу/ кикбоксингу в весовой категории до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181813">
                <w:rPr>
                  <w:rFonts w:ascii="Times New Roman" w:eastAsiaTheme="minorHAnsi" w:hAnsi="Times New Roman"/>
                  <w:sz w:val="24"/>
                  <w:szCs w:val="24"/>
                </w:rPr>
                <w:t>100 кг</w:t>
              </w:r>
            </w:smartTag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, посвященные "Дню начала контрнаступления советских войск против немецко-фашистских войск под Москвой"   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Клуб «Спартанец»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пр-т, 81/2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05.12.2019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Потрашков В.А.,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Забурунов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В.А.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Соревнования по настольному теннису,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новусу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, дартс,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посвященные  "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Дню Героев Отечества"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пр-т Вернадского, 27-1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08.12.2019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Симоновский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С.Л.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Открытый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двухдневный  турнир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 по шахматам, приуроченный ко "Дню Конституции Российской Федерации"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пр-т, 85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11-12.12.2019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Гранова Г.А.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«Веселые старты» посвященные встрече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Нового  года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 с детьми компенсирующего вида </w:t>
            </w:r>
          </w:p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(с нарушением речи)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Спортплощадка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пр-т, 90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24.12.2019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Сааков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К.К.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Соревнования, посвященные встрече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Нового  года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 «Семейные старты на коньках»,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- гигантские шашки/шахматы</w:t>
            </w:r>
          </w:p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-  настольный хоккей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«Народный парк»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Ленинский пр-т,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влад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. 82-86</w:t>
            </w:r>
          </w:p>
        </w:tc>
        <w:tc>
          <w:tcPr>
            <w:tcW w:w="816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декабрь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Л.М.;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Инструктор по спорту</w:t>
            </w:r>
          </w:p>
          <w:p w:rsidR="00D841B4" w:rsidRPr="00181813" w:rsidRDefault="00D841B4" w:rsidP="000D7BF3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Волобуева Е.В.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8-499-133-28-59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Районный праздник для детей и родителей "Первый снег"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«Народный парк»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проспект 82-86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05.12.2019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А.Ю.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Воронкина</w:t>
            </w:r>
            <w:proofErr w:type="spellEnd"/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Панно из квиллинга "Волшебные узоры". Студия "Батик и акварель"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д.4, к.3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06 - 13.12.2019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М.В. Шляхтина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Выставка детских работ "Чудеса зимы". Изостудия "Подснежник"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д.4, к.3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10.12.2019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Л.С. Лебедева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Мастер-класс "Ёлочная игрушка".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проспект, д. 91 (помещение Совета ветеранов)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14.12.2019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Т.Г. Каменская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Мастер-класс по изготовлению сувенира из природных материалов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Изостудия «Подснежник»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Крупской, д.4, к.3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19.12.2019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Л.С. Лебедева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Внутренний танцевальный конкурс "Юный балетмейстер" и новогоднее чаепитие. Хореографическая студия "Карамель"</w:t>
            </w:r>
          </w:p>
        </w:tc>
        <w:tc>
          <w:tcPr>
            <w:tcW w:w="1292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проспект, д.83 (помещение ГБОУ «Школы 1536»)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23.12.2019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В.В.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Волевач</w:t>
            </w:r>
            <w:proofErr w:type="spellEnd"/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Празднование Нового года для жителей Ломоносовского района "Новогодний салют" и поздравление детей </w:t>
            </w:r>
            <w:proofErr w:type="gram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с ОВЗ</w:t>
            </w:r>
            <w:proofErr w:type="gram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на дому</w:t>
            </w:r>
          </w:p>
        </w:tc>
        <w:tc>
          <w:tcPr>
            <w:tcW w:w="1292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«Народный парк»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Ленинский проспект 82-86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26.12.2018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А.Ю.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Воронкина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Н.О. </w:t>
            </w: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Камченко</w:t>
            </w:r>
            <w:proofErr w:type="spellEnd"/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  <w:tr w:rsidR="00D841B4" w:rsidRPr="00181813" w:rsidTr="000D7BF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56" w:type="pct"/>
          </w:tcPr>
          <w:p w:rsidR="00D841B4" w:rsidRPr="00181813" w:rsidRDefault="00D841B4" w:rsidP="000D7BF3">
            <w:pPr>
              <w:spacing w:after="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5" w:type="pct"/>
          </w:tcPr>
          <w:p w:rsidR="00D841B4" w:rsidRPr="00181813" w:rsidRDefault="00D841B4" w:rsidP="000D7BF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Межклубный</w:t>
            </w:r>
            <w:proofErr w:type="spellEnd"/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 xml:space="preserve"> шахматный турнир «ВОЛЯ к ПОБЕДЕ №11». Шахматный клуб "Дебют"</w:t>
            </w:r>
          </w:p>
        </w:tc>
        <w:tc>
          <w:tcPr>
            <w:tcW w:w="1292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ул. Марии Ульяновой, д.8 (помещение Совета ветеранов)</w:t>
            </w:r>
          </w:p>
        </w:tc>
        <w:tc>
          <w:tcPr>
            <w:tcW w:w="816" w:type="pct"/>
            <w:vAlign w:val="center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29.12.2019</w:t>
            </w:r>
          </w:p>
        </w:tc>
        <w:tc>
          <w:tcPr>
            <w:tcW w:w="1071" w:type="pct"/>
          </w:tcPr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Альмега</w:t>
            </w:r>
            <w:proofErr w:type="spellEnd"/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»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С.А. Карандеева;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Ю.А. Куприянов</w:t>
            </w:r>
          </w:p>
          <w:p w:rsidR="00D841B4" w:rsidRPr="00181813" w:rsidRDefault="00D841B4" w:rsidP="000D7BF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1813">
              <w:rPr>
                <w:rFonts w:ascii="Times New Roman" w:eastAsiaTheme="minorHAnsi" w:hAnsi="Times New Roman"/>
                <w:sz w:val="24"/>
                <w:szCs w:val="24"/>
              </w:rPr>
              <w:t>499-131-10-88</w:t>
            </w:r>
          </w:p>
        </w:tc>
      </w:tr>
    </w:tbl>
    <w:p w:rsidR="00D841B4" w:rsidRDefault="00D841B4" w:rsidP="00D84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41B4" w:rsidRDefault="00D841B4"/>
    <w:sectPr w:rsidR="00D841B4" w:rsidSect="00181813">
      <w:pgSz w:w="16838" w:h="11906" w:orient="landscape"/>
      <w:pgMar w:top="709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B4"/>
    <w:rsid w:val="00D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0CA4-0C2E-4D50-B4E0-B52F3E35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41B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841B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41B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D841B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841B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2019-09-11T08:20:00Z</dcterms:created>
  <dcterms:modified xsi:type="dcterms:W3CDTF">2019-09-11T08:24:00Z</dcterms:modified>
</cp:coreProperties>
</file>