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6BFDD" w14:textId="77777777" w:rsidR="0064520D" w:rsidRPr="009926E9" w:rsidRDefault="0064520D" w:rsidP="0064520D">
      <w:pPr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</w:p>
    <w:p w14:paraId="685B4671" w14:textId="77777777" w:rsidR="0064520D" w:rsidRPr="009926E9" w:rsidRDefault="0064520D" w:rsidP="0064520D">
      <w:pPr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</w:t>
      </w:r>
    </w:p>
    <w:p w14:paraId="10AA4FFE" w14:textId="77777777" w:rsidR="0064520D" w:rsidRPr="009926E9" w:rsidRDefault="0064520D" w:rsidP="0064520D">
      <w:pPr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ЛОМОНОСОВСКИЙ</w:t>
      </w:r>
    </w:p>
    <w:p w14:paraId="70CB8F2C" w14:textId="77777777" w:rsidR="0064520D" w:rsidRPr="0073645C" w:rsidRDefault="0064520D" w:rsidP="0064520D">
      <w:pPr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4C408B43" w14:textId="77777777" w:rsidR="0064520D" w:rsidRPr="009926E9" w:rsidRDefault="0064520D" w:rsidP="0064520D">
      <w:pPr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6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632B61FA" w14:textId="77777777" w:rsidR="0064520D" w:rsidRPr="009926E9" w:rsidRDefault="0064520D" w:rsidP="0064520D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25AAF75" w14:textId="37424D42" w:rsidR="0064520D" w:rsidRPr="009926E9" w:rsidRDefault="00A37B5A" w:rsidP="0064520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029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</w:t>
      </w:r>
      <w:r w:rsidR="003F4585" w:rsidRPr="002029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2029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августа</w:t>
      </w:r>
      <w:r w:rsidR="003F4585" w:rsidRPr="002029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2019 год   № </w:t>
      </w:r>
      <w:r w:rsidRPr="002029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42</w:t>
      </w:r>
      <w:r w:rsidR="003F4585" w:rsidRPr="002029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/</w:t>
      </w:r>
      <w:r w:rsidR="001057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bookmarkStart w:id="0" w:name="_GoBack"/>
      <w:bookmarkEnd w:id="0"/>
    </w:p>
    <w:p w14:paraId="3C09C3BE" w14:textId="77777777" w:rsidR="0064520D" w:rsidRPr="009926E9" w:rsidRDefault="0064520D" w:rsidP="0064520D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DA71841" w14:textId="77777777" w:rsidR="0064520D" w:rsidRDefault="0064520D" w:rsidP="0064520D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F10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ежемесячном денежном вознаграждении главы </w:t>
      </w:r>
      <w:r w:rsidRPr="001F10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округа</w:t>
      </w:r>
      <w:r w:rsidRPr="001F10D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1F10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Ломоносовский</w:t>
      </w:r>
      <w:r w:rsidRPr="001F10D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14:paraId="6E5A5359" w14:textId="77777777" w:rsidR="0064520D" w:rsidRPr="001F10DE" w:rsidRDefault="0064520D" w:rsidP="0064520D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3C6017" w14:textId="77777777" w:rsidR="0064520D" w:rsidRPr="009926E9" w:rsidRDefault="0064520D" w:rsidP="006452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  <w:r w:rsidRPr="009926E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В соответствии </w:t>
      </w:r>
      <w:r w:rsidRPr="0099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9926E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Законом города Москвы от 06 ноября 2002 года № 56 «Об организации местного с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амоуправления в городе Москве»,</w:t>
      </w:r>
      <w:r w:rsidRPr="009926E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Указом</w:t>
      </w:r>
      <w:r w:rsidR="003F4585">
        <w:rPr>
          <w:rFonts w:ascii="Times New Roman" w:eastAsia="Calibri" w:hAnsi="Times New Roman" w:cs="Times New Roman"/>
          <w:sz w:val="28"/>
          <w:szCs w:val="28"/>
        </w:rPr>
        <w:t xml:space="preserve"> Мэра Москвы от 29 мая 2019 года № 33 </w:t>
      </w:r>
      <w:r w:rsidRPr="001F10DE">
        <w:rPr>
          <w:rFonts w:ascii="Times New Roman" w:eastAsia="Calibri" w:hAnsi="Times New Roman" w:cs="Times New Roman"/>
          <w:sz w:val="28"/>
          <w:szCs w:val="28"/>
        </w:rPr>
        <w:t>- УМ «О</w:t>
      </w:r>
      <w:r w:rsidR="003F4585">
        <w:rPr>
          <w:rFonts w:ascii="Times New Roman" w:eastAsia="Calibri" w:hAnsi="Times New Roman" w:cs="Times New Roman"/>
          <w:sz w:val="28"/>
          <w:szCs w:val="28"/>
        </w:rPr>
        <w:t xml:space="preserve"> внесении изменений в указы Мэра </w:t>
      </w:r>
      <w:r w:rsidRPr="001F10DE">
        <w:rPr>
          <w:rFonts w:ascii="Times New Roman" w:eastAsia="Calibri" w:hAnsi="Times New Roman" w:cs="Times New Roman"/>
          <w:sz w:val="28"/>
          <w:szCs w:val="28"/>
        </w:rPr>
        <w:t>Москвы</w:t>
      </w:r>
      <w:r w:rsidR="003F4585">
        <w:rPr>
          <w:rFonts w:ascii="Times New Roman" w:eastAsia="Calibri" w:hAnsi="Times New Roman" w:cs="Times New Roman"/>
          <w:sz w:val="28"/>
          <w:szCs w:val="28"/>
        </w:rPr>
        <w:t xml:space="preserve"> от 10 ноября 2006 г. № 59-УМ и от 29 декабря 2018 г. № 115-УМ</w:t>
      </w:r>
      <w:r w:rsidRPr="001F10DE">
        <w:rPr>
          <w:rFonts w:ascii="Times New Roman" w:eastAsia="Calibri" w:hAnsi="Times New Roman" w:cs="Times New Roman"/>
          <w:sz w:val="28"/>
          <w:szCs w:val="28"/>
        </w:rPr>
        <w:t>»,</w:t>
      </w:r>
      <w:r>
        <w:rPr>
          <w:rFonts w:eastAsia="Calibri"/>
          <w:sz w:val="28"/>
          <w:szCs w:val="28"/>
        </w:rPr>
        <w:t xml:space="preserve"> </w:t>
      </w:r>
      <w:r w:rsidRPr="009926E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Уставом муниципального округа Ломоносовский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принятым решением </w:t>
      </w:r>
      <w:r w:rsidRPr="009926E9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 xml:space="preserve">Совета депутатов </w:t>
      </w:r>
      <w:r w:rsidRPr="009926E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муниципального округа Ломоносовский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EB009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 xml:space="preserve"> 10 апреля 2018 года № 16/9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, в целях реализации статей 13, 16 Закона города Москвы от 25 ноября 2009 года № 9 «О гарантиях осуществления полномочий лиц, замещающих муниципальные должности в городе Москве», </w:t>
      </w:r>
      <w:r w:rsidRPr="009926E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Совет депутатов </w:t>
      </w:r>
      <w:r w:rsidRPr="009926E9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муниципального округа Ломоносовский</w:t>
      </w:r>
      <w:r w:rsidRPr="009926E9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ru-RU"/>
        </w:rPr>
        <w:t xml:space="preserve"> </w:t>
      </w:r>
      <w:r w:rsidRPr="009926E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решил:</w:t>
      </w:r>
    </w:p>
    <w:p w14:paraId="193F156B" w14:textId="69120D93" w:rsidR="0064520D" w:rsidRPr="00624FB1" w:rsidRDefault="0064520D" w:rsidP="0064520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FB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ежемесячное денежное вознаграждение главе муниципального округа Ломоносовский осуществляюще</w:t>
      </w:r>
      <w:r w:rsidR="00677C5D" w:rsidRPr="00624FB1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624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 на постоянной основе</w:t>
      </w:r>
      <w:r w:rsidR="00677C5D" w:rsidRPr="00624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Нефедову Гордею Юрьевичу</w:t>
      </w:r>
      <w:r w:rsidRPr="00624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</w:t>
      </w:r>
      <w:r w:rsidR="003F4585" w:rsidRPr="00624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61A4" w:rsidRPr="00624FB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02916" w:rsidRPr="00624FB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D61A4" w:rsidRPr="00624FB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24FB1" w:rsidRPr="00624FB1">
        <w:rPr>
          <w:rFonts w:ascii="Times New Roman" w:eastAsia="Times New Roman" w:hAnsi="Times New Roman" w:cs="Times New Roman"/>
          <w:sz w:val="28"/>
          <w:szCs w:val="28"/>
          <w:lang w:eastAsia="ru-RU"/>
        </w:rPr>
        <w:t>,4</w:t>
      </w:r>
      <w:r w:rsidR="006D61A4" w:rsidRPr="00624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FB1" w:rsidRPr="00624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</w:t>
      </w:r>
      <w:r w:rsidRPr="00624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</w:t>
      </w:r>
      <w:r w:rsidR="006D61A4" w:rsidRPr="00624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(сто </w:t>
      </w:r>
      <w:r w:rsidR="00202916" w:rsidRPr="00624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сорок </w:t>
      </w:r>
      <w:r w:rsidR="006D61A4" w:rsidRPr="00624FB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</w:t>
      </w:r>
      <w:r w:rsidR="00202916" w:rsidRPr="00624FB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6D61A4" w:rsidRPr="00624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3F4585" w:rsidRPr="00624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FB1" w:rsidRPr="00624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четыреста </w:t>
      </w:r>
      <w:r w:rsidRPr="00624FB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рублей)</w:t>
      </w:r>
      <w:r w:rsidR="006D61A4" w:rsidRPr="00624F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24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4257327" w14:textId="77777777" w:rsidR="0064520D" w:rsidRPr="0057601F" w:rsidRDefault="0064520D" w:rsidP="0064520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2ED6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 xml:space="preserve">Администрации муниципального округа Ломоносовский осуществлять выплату ежемесячного денежного вознаграждения, указанного в пункте 1 настоящего решения, с удержанием налога на доходы физических лиц в соответствии с законодательством Российской Федерации. </w:t>
      </w:r>
    </w:p>
    <w:p w14:paraId="4BBF6B5F" w14:textId="77777777" w:rsidR="0064520D" w:rsidRPr="00AC5328" w:rsidRDefault="0064520D" w:rsidP="0064520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 xml:space="preserve"> Ведение, хранение личного дела главы муниципального округа Ломоносовский Нефедова Г.Ю. возложить на администрацию муниципального округа Ломоносовский. </w:t>
      </w:r>
    </w:p>
    <w:p w14:paraId="0986EAF0" w14:textId="77777777" w:rsidR="0064520D" w:rsidRPr="001F10DE" w:rsidRDefault="0064520D" w:rsidP="0064520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 xml:space="preserve"> Признать утратившим силу решение </w:t>
      </w:r>
      <w:r w:rsidRPr="001F10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 муниципал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</w:t>
      </w:r>
      <w:r w:rsidR="00FD5101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округа Ломоносовский от 12 февраля 2019</w:t>
      </w:r>
      <w:r w:rsidRPr="001F1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FD5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31/6</w:t>
      </w:r>
      <w:r w:rsidRPr="001F1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F10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ежемесячном денежном вознаграждении главы </w:t>
      </w:r>
      <w:r w:rsidRPr="001F10D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1F10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F10D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Ломоносовский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7EFC159" w14:textId="77777777" w:rsidR="0064520D" w:rsidRPr="00AC5328" w:rsidRDefault="0064520D" w:rsidP="0064520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328">
        <w:rPr>
          <w:rFonts w:ascii="Times New Roman" w:eastAsia="Times New Roman" w:hAnsi="Times New Roman" w:cs="Times New Roman"/>
          <w:sz w:val="28"/>
          <w:szCs w:val="27"/>
          <w:lang w:eastAsia="ru-RU"/>
        </w:rPr>
        <w:t>Настоящее решение вступает в силу со дня его принятия.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</w:p>
    <w:p w14:paraId="63D923BC" w14:textId="77777777" w:rsidR="0064520D" w:rsidRPr="00AC5328" w:rsidRDefault="0064520D" w:rsidP="0064520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Pr="00AC5328">
        <w:rPr>
          <w:rFonts w:ascii="Times New Roman" w:eastAsia="Times New Roman" w:hAnsi="Times New Roman" w:cs="Times New Roman"/>
          <w:sz w:val="28"/>
          <w:szCs w:val="27"/>
          <w:lang w:eastAsia="ru-RU"/>
        </w:rPr>
        <w:t>Опубликовать</w:t>
      </w:r>
      <w:r w:rsidRPr="00AC532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настоящее решение </w:t>
      </w:r>
      <w:r w:rsidRPr="00AC532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Pr="00AC5328">
        <w:rPr>
          <w:rFonts w:ascii="Times New Roman" w:eastAsia="Times New Roman" w:hAnsi="Times New Roman" w:cs="Times New Roman"/>
          <w:sz w:val="28"/>
          <w:szCs w:val="28"/>
          <w:lang w:eastAsia="ru-RU"/>
        </w:rPr>
        <w:t>бюллетене «Московский муниципальный вестник» и разместить на официальном сайте муниципального округа Ломоносовский</w:t>
      </w:r>
      <w:r w:rsidRPr="00AC5328">
        <w:rPr>
          <w:rFonts w:ascii="Times New Roman" w:eastAsia="Times New Roman" w:hAnsi="Times New Roman" w:cs="Times New Roman"/>
          <w:sz w:val="28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</w:p>
    <w:p w14:paraId="1C3CCA2D" w14:textId="77777777" w:rsidR="0064520D" w:rsidRPr="00AC5328" w:rsidRDefault="0064520D" w:rsidP="0064520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Pr="00AC53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решения возложить на главу муниципального округа Ломоносовский Нефедова Г.Ю.</w:t>
      </w:r>
    </w:p>
    <w:p w14:paraId="6324E2E2" w14:textId="77777777" w:rsidR="0064520D" w:rsidRDefault="0064520D" w:rsidP="0064520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20DD55" w14:textId="77777777" w:rsidR="0064520D" w:rsidRPr="009926E9" w:rsidRDefault="0064520D" w:rsidP="0064520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муниципального</w:t>
      </w:r>
    </w:p>
    <w:p w14:paraId="1CD7C891" w14:textId="77777777" w:rsidR="0064520D" w:rsidRPr="009926E9" w:rsidRDefault="0064520D" w:rsidP="0064520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 Ломоносовский</w:t>
      </w:r>
      <w:r w:rsidRPr="00992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92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92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92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92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92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92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Г.Ю. Нефедов</w:t>
      </w:r>
    </w:p>
    <w:p w14:paraId="1D362F7B" w14:textId="77777777" w:rsidR="00600FF5" w:rsidRDefault="00600FF5"/>
    <w:sectPr w:rsidR="00600FF5" w:rsidSect="0073645C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BB0881"/>
    <w:multiLevelType w:val="hybridMultilevel"/>
    <w:tmpl w:val="FB78E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520D"/>
    <w:rsid w:val="0010570C"/>
    <w:rsid w:val="00202916"/>
    <w:rsid w:val="0038034E"/>
    <w:rsid w:val="003F4585"/>
    <w:rsid w:val="005F232A"/>
    <w:rsid w:val="00600FF5"/>
    <w:rsid w:val="00624FB1"/>
    <w:rsid w:val="0064520D"/>
    <w:rsid w:val="00677C5D"/>
    <w:rsid w:val="006D61A4"/>
    <w:rsid w:val="007D3CBD"/>
    <w:rsid w:val="00A37B5A"/>
    <w:rsid w:val="00E25826"/>
    <w:rsid w:val="00FC62F0"/>
    <w:rsid w:val="00FD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78B8B"/>
  <w15:docId w15:val="{21E3D045-3334-41C7-B667-9F097F0A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20D"/>
    <w:pPr>
      <w:spacing w:before="0" w:beforeAutospacing="0" w:after="200" w:afterAutospacing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Епишкина ИИ</cp:lastModifiedBy>
  <cp:revision>8</cp:revision>
  <dcterms:created xsi:type="dcterms:W3CDTF">2019-02-11T11:47:00Z</dcterms:created>
  <dcterms:modified xsi:type="dcterms:W3CDTF">2019-08-13T08:45:00Z</dcterms:modified>
</cp:coreProperties>
</file>