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7062DB" w14:textId="77777777" w:rsidR="007B193E" w:rsidRPr="007B193E" w:rsidRDefault="007B193E" w:rsidP="007B193E">
      <w:pPr>
        <w:jc w:val="center"/>
        <w:rPr>
          <w:sz w:val="28"/>
          <w:szCs w:val="28"/>
          <w:lang w:eastAsia="en-US"/>
        </w:rPr>
      </w:pPr>
      <w:r w:rsidRPr="007B193E">
        <w:rPr>
          <w:sz w:val="28"/>
          <w:szCs w:val="28"/>
          <w:lang w:eastAsia="en-US"/>
        </w:rPr>
        <w:t xml:space="preserve">СОВЕТ ДЕПУТАТОВ </w:t>
      </w:r>
    </w:p>
    <w:p w14:paraId="498D5462" w14:textId="77777777" w:rsidR="007B193E" w:rsidRPr="007B193E" w:rsidRDefault="007B193E" w:rsidP="007B193E">
      <w:pPr>
        <w:jc w:val="center"/>
        <w:rPr>
          <w:sz w:val="28"/>
          <w:szCs w:val="28"/>
          <w:lang w:eastAsia="en-US"/>
        </w:rPr>
      </w:pPr>
      <w:r w:rsidRPr="007B193E">
        <w:rPr>
          <w:sz w:val="28"/>
          <w:szCs w:val="28"/>
          <w:lang w:eastAsia="en-US"/>
        </w:rPr>
        <w:t xml:space="preserve">муниципального округа </w:t>
      </w:r>
    </w:p>
    <w:p w14:paraId="4DEB11DC" w14:textId="77777777" w:rsidR="007B193E" w:rsidRPr="007B193E" w:rsidRDefault="007B193E" w:rsidP="007B193E">
      <w:pPr>
        <w:jc w:val="center"/>
        <w:rPr>
          <w:sz w:val="28"/>
          <w:szCs w:val="28"/>
          <w:lang w:eastAsia="en-US"/>
        </w:rPr>
      </w:pPr>
      <w:r w:rsidRPr="007B193E">
        <w:rPr>
          <w:sz w:val="28"/>
          <w:szCs w:val="28"/>
          <w:lang w:eastAsia="en-US"/>
        </w:rPr>
        <w:t>ЛОМОНОСОВСКИЙ</w:t>
      </w:r>
    </w:p>
    <w:p w14:paraId="4E191218" w14:textId="77777777" w:rsidR="007B193E" w:rsidRPr="007B193E" w:rsidRDefault="007B193E" w:rsidP="007B193E">
      <w:pPr>
        <w:jc w:val="both"/>
        <w:rPr>
          <w:sz w:val="28"/>
          <w:szCs w:val="28"/>
          <w:lang w:eastAsia="en-US"/>
        </w:rPr>
      </w:pPr>
    </w:p>
    <w:p w14:paraId="32D7EF26" w14:textId="77777777" w:rsidR="007B193E" w:rsidRPr="007B193E" w:rsidRDefault="007B193E" w:rsidP="007B193E">
      <w:pPr>
        <w:jc w:val="center"/>
        <w:rPr>
          <w:bCs/>
          <w:sz w:val="28"/>
          <w:szCs w:val="28"/>
          <w:lang w:eastAsia="en-US"/>
        </w:rPr>
      </w:pPr>
      <w:r w:rsidRPr="007B193E">
        <w:rPr>
          <w:bCs/>
          <w:sz w:val="28"/>
          <w:szCs w:val="28"/>
          <w:lang w:eastAsia="en-US"/>
        </w:rPr>
        <w:t>РЕШЕНИЕ</w:t>
      </w:r>
    </w:p>
    <w:p w14:paraId="20FE42C6" w14:textId="77777777" w:rsidR="007B193E" w:rsidRPr="007B193E" w:rsidRDefault="007B193E" w:rsidP="007B193E">
      <w:pPr>
        <w:jc w:val="both"/>
        <w:rPr>
          <w:sz w:val="28"/>
          <w:szCs w:val="28"/>
          <w:lang w:eastAsia="en-US"/>
        </w:rPr>
      </w:pPr>
    </w:p>
    <w:p w14:paraId="79AEE531" w14:textId="52B89F41" w:rsidR="007B0A68" w:rsidRPr="007B193E" w:rsidRDefault="00032F50" w:rsidP="007B0A68">
      <w:pPr>
        <w:jc w:val="both"/>
        <w:rPr>
          <w:b/>
          <w:sz w:val="28"/>
          <w:szCs w:val="28"/>
          <w:u w:val="single"/>
        </w:rPr>
      </w:pPr>
      <w:bookmarkStart w:id="0" w:name="_GoBack"/>
      <w:r w:rsidRPr="007B193E">
        <w:rPr>
          <w:b/>
          <w:sz w:val="28"/>
          <w:szCs w:val="28"/>
          <w:u w:val="single"/>
        </w:rPr>
        <w:t>18</w:t>
      </w:r>
      <w:r w:rsidR="007E31A0" w:rsidRPr="007B193E">
        <w:rPr>
          <w:b/>
          <w:sz w:val="28"/>
          <w:szCs w:val="28"/>
          <w:u w:val="single"/>
        </w:rPr>
        <w:t xml:space="preserve"> </w:t>
      </w:r>
      <w:r w:rsidR="003C30E1" w:rsidRPr="007B193E">
        <w:rPr>
          <w:b/>
          <w:sz w:val="28"/>
          <w:szCs w:val="28"/>
          <w:u w:val="single"/>
        </w:rPr>
        <w:t>июл</w:t>
      </w:r>
      <w:r w:rsidRPr="007B193E">
        <w:rPr>
          <w:b/>
          <w:sz w:val="28"/>
          <w:szCs w:val="28"/>
          <w:u w:val="single"/>
        </w:rPr>
        <w:t>я</w:t>
      </w:r>
      <w:r w:rsidR="007E31A0" w:rsidRPr="007B193E">
        <w:rPr>
          <w:b/>
          <w:sz w:val="28"/>
          <w:szCs w:val="28"/>
          <w:u w:val="single"/>
        </w:rPr>
        <w:t xml:space="preserve"> 201</w:t>
      </w:r>
      <w:r w:rsidR="003C7E79" w:rsidRPr="007B193E">
        <w:rPr>
          <w:b/>
          <w:sz w:val="28"/>
          <w:szCs w:val="28"/>
          <w:u w:val="single"/>
        </w:rPr>
        <w:t>9</w:t>
      </w:r>
      <w:r w:rsidR="007B0A68" w:rsidRPr="007B193E">
        <w:rPr>
          <w:b/>
          <w:sz w:val="28"/>
          <w:szCs w:val="28"/>
          <w:u w:val="single"/>
        </w:rPr>
        <w:t xml:space="preserve"> года    № </w:t>
      </w:r>
      <w:r w:rsidR="003C30E1" w:rsidRPr="007B193E">
        <w:rPr>
          <w:b/>
          <w:sz w:val="28"/>
          <w:szCs w:val="28"/>
          <w:u w:val="single"/>
        </w:rPr>
        <w:t>41</w:t>
      </w:r>
      <w:r w:rsidR="00D10D6B" w:rsidRPr="007B193E">
        <w:rPr>
          <w:b/>
          <w:sz w:val="28"/>
          <w:szCs w:val="28"/>
          <w:u w:val="single"/>
        </w:rPr>
        <w:t>/</w:t>
      </w:r>
      <w:r w:rsidR="003C30E1" w:rsidRPr="007B193E">
        <w:rPr>
          <w:b/>
          <w:sz w:val="28"/>
          <w:szCs w:val="28"/>
          <w:u w:val="single"/>
        </w:rPr>
        <w:t>1</w:t>
      </w:r>
    </w:p>
    <w:bookmarkEnd w:id="0"/>
    <w:p w14:paraId="0FC254B0" w14:textId="77777777" w:rsidR="00EC5637" w:rsidRPr="00EC5637" w:rsidRDefault="00EC5637" w:rsidP="007B0A68">
      <w:pPr>
        <w:jc w:val="both"/>
        <w:rPr>
          <w:b/>
          <w:sz w:val="16"/>
          <w:szCs w:val="16"/>
        </w:rPr>
      </w:pPr>
    </w:p>
    <w:p w14:paraId="79235148" w14:textId="3BECF0FF" w:rsidR="00E078EE" w:rsidRDefault="007B0A68" w:rsidP="00775C71">
      <w:pPr>
        <w:tabs>
          <w:tab w:val="left" w:pos="3828"/>
        </w:tabs>
        <w:ind w:right="5244"/>
        <w:jc w:val="both"/>
        <w:rPr>
          <w:b/>
          <w:bCs/>
        </w:rPr>
      </w:pPr>
      <w:r w:rsidRPr="008B3026">
        <w:rPr>
          <w:b/>
          <w:bCs/>
          <w:iCs/>
        </w:rPr>
        <w:t>О</w:t>
      </w:r>
      <w:r w:rsidR="008B3026" w:rsidRPr="008B3026">
        <w:rPr>
          <w:b/>
          <w:bCs/>
          <w:iCs/>
        </w:rPr>
        <w:t xml:space="preserve">б </w:t>
      </w:r>
      <w:r w:rsidR="008C2D92" w:rsidRPr="008B3026">
        <w:rPr>
          <w:b/>
          <w:bCs/>
          <w:iCs/>
        </w:rPr>
        <w:t>отказе в согласовании проекта</w:t>
      </w:r>
      <w:r w:rsidR="008C2D92">
        <w:rPr>
          <w:b/>
          <w:bCs/>
        </w:rPr>
        <w:t xml:space="preserve"> </w:t>
      </w:r>
      <w:r w:rsidRPr="00776FFD">
        <w:rPr>
          <w:b/>
          <w:bCs/>
        </w:rPr>
        <w:t xml:space="preserve">изменения схемы размещения нестационарных торговых объектов </w:t>
      </w:r>
      <w:r w:rsidR="00E078EE" w:rsidRPr="00776FFD">
        <w:rPr>
          <w:b/>
          <w:bCs/>
        </w:rPr>
        <w:t>на территории</w:t>
      </w:r>
      <w:r w:rsidR="00776FFD">
        <w:rPr>
          <w:b/>
          <w:bCs/>
        </w:rPr>
        <w:t xml:space="preserve"> </w:t>
      </w:r>
      <w:r w:rsidR="00E078EE" w:rsidRPr="00776FFD">
        <w:rPr>
          <w:b/>
          <w:bCs/>
        </w:rPr>
        <w:t>Ломоносовского района</w:t>
      </w:r>
    </w:p>
    <w:p w14:paraId="0BE62E1F" w14:textId="77777777" w:rsidR="004A2F3C" w:rsidRPr="004A2F3C" w:rsidRDefault="004A2F3C" w:rsidP="00775C71">
      <w:pPr>
        <w:tabs>
          <w:tab w:val="left" w:pos="3828"/>
        </w:tabs>
        <w:ind w:right="5244"/>
        <w:jc w:val="both"/>
        <w:rPr>
          <w:b/>
          <w:bCs/>
          <w:sz w:val="16"/>
          <w:szCs w:val="16"/>
        </w:rPr>
      </w:pPr>
    </w:p>
    <w:p w14:paraId="18D83B08" w14:textId="77777777" w:rsidR="007B0A68" w:rsidRPr="00147CFF" w:rsidRDefault="007B0A68" w:rsidP="007B0A68">
      <w:pPr>
        <w:pStyle w:val="a3"/>
        <w:ind w:firstLine="700"/>
      </w:pPr>
      <w:r w:rsidRPr="00147CFF">
        <w:t>В соответствии с</w:t>
      </w:r>
      <w:r>
        <w:t xml:space="preserve"> пунктом 1 части 5 с</w:t>
      </w:r>
      <w:r w:rsidR="003F2505">
        <w:t xml:space="preserve">татьи 1 Закона города Москвы от 11 </w:t>
      </w:r>
      <w:r>
        <w:t>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 w:rsidR="003F2505">
        <w:t xml:space="preserve"> отдельными полномочиями города </w:t>
      </w:r>
      <w:r>
        <w:t>Москвы</w:t>
      </w:r>
      <w:r w:rsidRPr="00147CFF">
        <w:t>»</w:t>
      </w:r>
      <w:r>
        <w:t xml:space="preserve">, постановлением Правительства Москвы </w:t>
      </w:r>
      <w:r w:rsidR="003F2505">
        <w:t xml:space="preserve">от 3 февраля 2011 года </w:t>
      </w:r>
      <w:r>
        <w:t>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</w:t>
      </w:r>
      <w:r w:rsidR="006E1631">
        <w:t>»</w:t>
      </w:r>
      <w:r w:rsidR="00175838">
        <w:t>,</w:t>
      </w:r>
      <w:r w:rsidR="00175838" w:rsidRPr="00175838">
        <w:t xml:space="preserve"> </w:t>
      </w:r>
      <w:r w:rsidR="00175838">
        <w:t>постановл</w:t>
      </w:r>
      <w:r w:rsidR="00032F50">
        <w:t>ением Правительства Москвы от 23</w:t>
      </w:r>
      <w:r w:rsidR="00175838">
        <w:t xml:space="preserve"> июня 201</w:t>
      </w:r>
      <w:r w:rsidR="00032F50">
        <w:t>5 года № 355</w:t>
      </w:r>
      <w:r w:rsidR="00175838">
        <w:t>-ПП «</w:t>
      </w:r>
      <w:r w:rsidR="00032F50">
        <w:t>О размещении в городе Москве</w:t>
      </w:r>
      <w:r w:rsidR="00032F50" w:rsidRPr="00032F50">
        <w:t xml:space="preserve"> </w:t>
      </w:r>
      <w:r w:rsidR="00032F50">
        <w:t>нестационарных торговых объектов, при стационарных торговых объектах</w:t>
      </w:r>
      <w:r w:rsidR="00175838">
        <w:t>»</w:t>
      </w:r>
      <w:r w:rsidR="00D35D10">
        <w:t xml:space="preserve"> и на </w:t>
      </w:r>
      <w:r w:rsidR="00D35D10" w:rsidRPr="000958E3">
        <w:t xml:space="preserve">основании </w:t>
      </w:r>
      <w:r w:rsidR="00892960" w:rsidRPr="000958E3">
        <w:t>повторного</w:t>
      </w:r>
      <w:r w:rsidR="00892960">
        <w:t xml:space="preserve"> </w:t>
      </w:r>
      <w:r w:rsidR="00D35D10">
        <w:t xml:space="preserve">обращения </w:t>
      </w:r>
      <w:r w:rsidR="007E31A0">
        <w:t xml:space="preserve">префектуры Юго-Западного административного округа города Москвы </w:t>
      </w:r>
      <w:r w:rsidR="00D10D6B" w:rsidRPr="006B2712">
        <w:t xml:space="preserve">от </w:t>
      </w:r>
      <w:r w:rsidR="00B17535">
        <w:t>10 июля</w:t>
      </w:r>
      <w:r w:rsidR="002F761A" w:rsidRPr="006B2712">
        <w:t xml:space="preserve"> </w:t>
      </w:r>
      <w:r w:rsidR="00032F50">
        <w:t>2019</w:t>
      </w:r>
      <w:r w:rsidR="009874F6" w:rsidRPr="006B2712">
        <w:t xml:space="preserve"> года № </w:t>
      </w:r>
      <w:r w:rsidR="003A2C46" w:rsidRPr="006B2712">
        <w:t>12-</w:t>
      </w:r>
      <w:r w:rsidR="00175838" w:rsidRPr="006B2712">
        <w:t>0</w:t>
      </w:r>
      <w:r w:rsidR="00B17535">
        <w:t>8-2343</w:t>
      </w:r>
      <w:r w:rsidR="00776FFD" w:rsidRPr="006B2712">
        <w:t>/</w:t>
      </w:r>
      <w:r w:rsidR="00032F50">
        <w:t>9</w:t>
      </w:r>
      <w:r w:rsidR="00D35D10" w:rsidRPr="006B2712">
        <w:t>,</w:t>
      </w:r>
      <w:r w:rsidR="00175838" w:rsidRPr="006B2712">
        <w:t xml:space="preserve"> </w:t>
      </w:r>
      <w:r w:rsidR="00032F50">
        <w:t xml:space="preserve">входящий № </w:t>
      </w:r>
      <w:r w:rsidR="00B17535">
        <w:t>01-08-388/19 от 11 июля</w:t>
      </w:r>
      <w:r w:rsidR="00032F50">
        <w:t xml:space="preserve"> 2019</w:t>
      </w:r>
      <w:r w:rsidR="00175838" w:rsidRPr="006B2712">
        <w:t xml:space="preserve"> года,</w:t>
      </w:r>
      <w:r w:rsidRPr="006B2712">
        <w:t xml:space="preserve"> </w:t>
      </w:r>
      <w:r w:rsidRPr="006B2712">
        <w:rPr>
          <w:b/>
        </w:rPr>
        <w:t>Совет</w:t>
      </w:r>
      <w:r w:rsidRPr="002F761A">
        <w:rPr>
          <w:b/>
        </w:rPr>
        <w:t xml:space="preserve"> депутатов решил</w:t>
      </w:r>
      <w:r>
        <w:t>:</w:t>
      </w:r>
    </w:p>
    <w:p w14:paraId="3A5D61E5" w14:textId="32AD9D7A" w:rsidR="007B0A68" w:rsidRPr="00B148EC" w:rsidRDefault="007B0A68" w:rsidP="00F46448">
      <w:pPr>
        <w:ind w:left="-142" w:firstLine="851"/>
        <w:jc w:val="both"/>
        <w:rPr>
          <w:sz w:val="28"/>
          <w:szCs w:val="28"/>
        </w:rPr>
      </w:pPr>
      <w:r w:rsidRPr="004E3560">
        <w:rPr>
          <w:sz w:val="28"/>
          <w:szCs w:val="28"/>
        </w:rPr>
        <w:t xml:space="preserve">1. </w:t>
      </w:r>
      <w:r w:rsidR="008B3026" w:rsidRPr="008B3026">
        <w:rPr>
          <w:sz w:val="28"/>
          <w:szCs w:val="28"/>
        </w:rPr>
        <w:t>О</w:t>
      </w:r>
      <w:r w:rsidR="008C2D92" w:rsidRPr="008B3026">
        <w:rPr>
          <w:sz w:val="28"/>
          <w:szCs w:val="28"/>
        </w:rPr>
        <w:t>тказать в согласовании проекта</w:t>
      </w:r>
      <w:r w:rsidR="008C2D92">
        <w:rPr>
          <w:sz w:val="28"/>
          <w:szCs w:val="28"/>
        </w:rPr>
        <w:t xml:space="preserve"> </w:t>
      </w:r>
      <w:r w:rsidR="00D35D10" w:rsidRPr="004E3560">
        <w:rPr>
          <w:sz w:val="28"/>
          <w:szCs w:val="28"/>
        </w:rPr>
        <w:t xml:space="preserve">изменения </w:t>
      </w:r>
      <w:r w:rsidRPr="004E3560">
        <w:rPr>
          <w:sz w:val="28"/>
          <w:szCs w:val="28"/>
        </w:rPr>
        <w:t>схемы</w:t>
      </w:r>
      <w:r w:rsidRPr="004E3560">
        <w:rPr>
          <w:i/>
          <w:sz w:val="28"/>
          <w:szCs w:val="28"/>
        </w:rPr>
        <w:t xml:space="preserve"> </w:t>
      </w:r>
      <w:r w:rsidRPr="004E3560">
        <w:rPr>
          <w:sz w:val="28"/>
          <w:szCs w:val="28"/>
        </w:rPr>
        <w:t>размещения нестационарных торговых объектов</w:t>
      </w:r>
      <w:r w:rsidR="00D04AE4">
        <w:rPr>
          <w:sz w:val="28"/>
          <w:szCs w:val="28"/>
        </w:rPr>
        <w:t>,</w:t>
      </w:r>
      <w:r w:rsidR="007B3B97" w:rsidRPr="004E3560">
        <w:rPr>
          <w:sz w:val="28"/>
          <w:szCs w:val="28"/>
        </w:rPr>
        <w:t xml:space="preserve"> </w:t>
      </w:r>
      <w:r w:rsidR="003A2C46">
        <w:rPr>
          <w:sz w:val="28"/>
          <w:szCs w:val="28"/>
        </w:rPr>
        <w:t>в части включения адреса размещения нестационарного торгового объекта</w:t>
      </w:r>
      <w:r w:rsidR="003A2C46" w:rsidRPr="004E3560">
        <w:rPr>
          <w:sz w:val="28"/>
          <w:szCs w:val="28"/>
        </w:rPr>
        <w:t xml:space="preserve"> </w:t>
      </w:r>
      <w:r w:rsidR="00032F50">
        <w:rPr>
          <w:sz w:val="28"/>
          <w:szCs w:val="28"/>
        </w:rPr>
        <w:t xml:space="preserve">«Овощи-фрукты» </w:t>
      </w:r>
      <w:r w:rsidR="00534444">
        <w:rPr>
          <w:sz w:val="28"/>
          <w:szCs w:val="28"/>
        </w:rPr>
        <w:t>при стационарном то</w:t>
      </w:r>
      <w:r w:rsidR="00032F50">
        <w:rPr>
          <w:sz w:val="28"/>
          <w:szCs w:val="28"/>
        </w:rPr>
        <w:t>рговом объекте ООО «</w:t>
      </w:r>
      <w:proofErr w:type="spellStart"/>
      <w:r w:rsidR="00032F50">
        <w:rPr>
          <w:sz w:val="28"/>
          <w:szCs w:val="28"/>
        </w:rPr>
        <w:t>АлЭм</w:t>
      </w:r>
      <w:proofErr w:type="spellEnd"/>
      <w:r w:rsidR="00534444">
        <w:rPr>
          <w:sz w:val="28"/>
          <w:szCs w:val="28"/>
        </w:rPr>
        <w:t>»</w:t>
      </w:r>
      <w:r w:rsidR="00534444">
        <w:t xml:space="preserve"> </w:t>
      </w:r>
      <w:r w:rsidR="007B3B97" w:rsidRPr="004E3560">
        <w:rPr>
          <w:sz w:val="28"/>
          <w:szCs w:val="28"/>
        </w:rPr>
        <w:t>на территории Ломоносовского района</w:t>
      </w:r>
      <w:r w:rsidR="005A5F46">
        <w:rPr>
          <w:sz w:val="28"/>
          <w:szCs w:val="28"/>
        </w:rPr>
        <w:t xml:space="preserve">, </w:t>
      </w:r>
      <w:r w:rsidR="008A229B" w:rsidRPr="004E3560">
        <w:rPr>
          <w:sz w:val="28"/>
          <w:szCs w:val="28"/>
        </w:rPr>
        <w:t>с</w:t>
      </w:r>
      <w:r w:rsidR="002F7206">
        <w:rPr>
          <w:sz w:val="28"/>
          <w:szCs w:val="28"/>
        </w:rPr>
        <w:t>огласно приложениям 1, 2</w:t>
      </w:r>
      <w:r w:rsidR="008A229B" w:rsidRPr="004E3560">
        <w:rPr>
          <w:sz w:val="28"/>
          <w:szCs w:val="28"/>
        </w:rPr>
        <w:t xml:space="preserve"> к настоящему решению</w:t>
      </w:r>
      <w:r w:rsidR="007D258A" w:rsidRPr="004C4DC5">
        <w:rPr>
          <w:sz w:val="28"/>
          <w:szCs w:val="28"/>
        </w:rPr>
        <w:t>, в связи с нарушением прав и интересов жителей дома</w:t>
      </w:r>
      <w:r w:rsidR="00AF050A">
        <w:rPr>
          <w:sz w:val="28"/>
          <w:szCs w:val="28"/>
        </w:rPr>
        <w:t xml:space="preserve"> </w:t>
      </w:r>
      <w:r w:rsidR="00AF050A" w:rsidRPr="00B148EC">
        <w:rPr>
          <w:sz w:val="28"/>
          <w:szCs w:val="28"/>
        </w:rPr>
        <w:t xml:space="preserve">и несоответствием </w:t>
      </w:r>
      <w:r w:rsidR="00C052D4" w:rsidRPr="00B148EC">
        <w:rPr>
          <w:sz w:val="28"/>
          <w:szCs w:val="28"/>
        </w:rPr>
        <w:t>площад</w:t>
      </w:r>
      <w:r w:rsidR="002D36AB" w:rsidRPr="00B148EC">
        <w:rPr>
          <w:sz w:val="28"/>
          <w:szCs w:val="28"/>
        </w:rPr>
        <w:t>и</w:t>
      </w:r>
      <w:r w:rsidR="00C052D4" w:rsidRPr="00B148EC">
        <w:rPr>
          <w:sz w:val="28"/>
          <w:szCs w:val="28"/>
        </w:rPr>
        <w:t xml:space="preserve"> размещения</w:t>
      </w:r>
      <w:r w:rsidR="004C4DC5" w:rsidRPr="00B148EC">
        <w:rPr>
          <w:sz w:val="28"/>
          <w:szCs w:val="28"/>
        </w:rPr>
        <w:t xml:space="preserve"> нестационарного торгового объекта указанного в запросе заявителя на предоставление государственной услуги в размере </w:t>
      </w:r>
      <w:r w:rsidR="000B5241" w:rsidRPr="00B148EC">
        <w:rPr>
          <w:sz w:val="28"/>
          <w:szCs w:val="28"/>
        </w:rPr>
        <w:t xml:space="preserve">6 кв. м. </w:t>
      </w:r>
      <w:r w:rsidR="00C052D4" w:rsidRPr="00B148EC">
        <w:rPr>
          <w:sz w:val="28"/>
          <w:szCs w:val="28"/>
        </w:rPr>
        <w:t xml:space="preserve">с предоставленным </w:t>
      </w:r>
      <w:r w:rsidR="004C4DC5" w:rsidRPr="00B148EC">
        <w:rPr>
          <w:sz w:val="28"/>
          <w:szCs w:val="28"/>
        </w:rPr>
        <w:t xml:space="preserve">к рассмотрению проектом </w:t>
      </w:r>
      <w:r w:rsidR="00845777" w:rsidRPr="00B148EC">
        <w:rPr>
          <w:sz w:val="28"/>
          <w:szCs w:val="28"/>
        </w:rPr>
        <w:t xml:space="preserve">разработанным </w:t>
      </w:r>
      <w:r w:rsidR="004C4DC5" w:rsidRPr="00B148EC">
        <w:rPr>
          <w:sz w:val="28"/>
          <w:szCs w:val="28"/>
        </w:rPr>
        <w:t xml:space="preserve">ГБУ </w:t>
      </w:r>
      <w:r w:rsidR="00845777" w:rsidRPr="00B148EC">
        <w:rPr>
          <w:sz w:val="28"/>
          <w:szCs w:val="28"/>
        </w:rPr>
        <w:t>«</w:t>
      </w:r>
      <w:proofErr w:type="spellStart"/>
      <w:r w:rsidR="00845777" w:rsidRPr="00B148EC">
        <w:rPr>
          <w:sz w:val="28"/>
          <w:szCs w:val="28"/>
        </w:rPr>
        <w:t>ГлавАПУ</w:t>
      </w:r>
      <w:proofErr w:type="spellEnd"/>
      <w:r w:rsidR="00845777" w:rsidRPr="00B148EC">
        <w:rPr>
          <w:sz w:val="28"/>
          <w:szCs w:val="28"/>
        </w:rPr>
        <w:t>»</w:t>
      </w:r>
      <w:r w:rsidR="000B5241" w:rsidRPr="00B148EC">
        <w:rPr>
          <w:sz w:val="28"/>
          <w:szCs w:val="28"/>
        </w:rPr>
        <w:t xml:space="preserve"> </w:t>
      </w:r>
      <w:r w:rsidR="00845777" w:rsidRPr="00B148EC">
        <w:rPr>
          <w:sz w:val="28"/>
          <w:szCs w:val="28"/>
        </w:rPr>
        <w:t>в размере</w:t>
      </w:r>
      <w:r w:rsidR="00B148EC" w:rsidRPr="00B148EC">
        <w:rPr>
          <w:sz w:val="28"/>
          <w:szCs w:val="28"/>
        </w:rPr>
        <w:t xml:space="preserve"> 0,00042 га</w:t>
      </w:r>
      <w:r w:rsidR="00B148EC">
        <w:rPr>
          <w:sz w:val="28"/>
          <w:szCs w:val="28"/>
        </w:rPr>
        <w:t xml:space="preserve"> (4,2 кв. м)</w:t>
      </w:r>
      <w:r w:rsidR="00B148EC" w:rsidRPr="00B148EC">
        <w:rPr>
          <w:sz w:val="28"/>
          <w:szCs w:val="28"/>
        </w:rPr>
        <w:t>.</w:t>
      </w:r>
      <w:r w:rsidR="004E03F8">
        <w:rPr>
          <w:sz w:val="28"/>
          <w:szCs w:val="28"/>
        </w:rPr>
        <w:t xml:space="preserve"> </w:t>
      </w:r>
    </w:p>
    <w:p w14:paraId="2B816CAD" w14:textId="77777777" w:rsidR="007B0A68" w:rsidRDefault="007B0A68" w:rsidP="007B0A68">
      <w:pPr>
        <w:pStyle w:val="a3"/>
        <w:ind w:firstLine="700"/>
      </w:pPr>
      <w:r>
        <w:t>2.</w:t>
      </w:r>
      <w:r w:rsidRPr="00A17081">
        <w:t xml:space="preserve"> 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</w:t>
      </w:r>
      <w:r>
        <w:t xml:space="preserve"> Юго-Западного</w:t>
      </w:r>
      <w:r w:rsidRPr="00A17081">
        <w:t xml:space="preserve"> 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</w:t>
      </w:r>
      <w:r w:rsidR="007E31A0">
        <w:t xml:space="preserve"> в течение 3 </w:t>
      </w:r>
      <w:r w:rsidR="007E31A0" w:rsidRPr="00626733">
        <w:rPr>
          <w:rFonts w:cs="Arial"/>
        </w:rPr>
        <w:t>рабочих дней после принятия настоящего решения</w:t>
      </w:r>
      <w:r w:rsidRPr="00A17081">
        <w:t>.</w:t>
      </w:r>
    </w:p>
    <w:p w14:paraId="1F330490" w14:textId="77777777" w:rsidR="007B0A68" w:rsidRDefault="007B0A68" w:rsidP="007B0A68">
      <w:pPr>
        <w:pStyle w:val="a3"/>
        <w:ind w:firstLine="700"/>
      </w:pPr>
      <w:r>
        <w:t>3</w:t>
      </w:r>
      <w:r w:rsidRPr="00A17081">
        <w:t xml:space="preserve">. Опубликовать настоящее решение в </w:t>
      </w:r>
      <w:r w:rsidR="00D35D10">
        <w:t>бюллетене «Московский муниципальный вестник»</w:t>
      </w:r>
      <w:r>
        <w:t xml:space="preserve"> </w:t>
      </w:r>
      <w:r w:rsidRPr="00A17081">
        <w:t xml:space="preserve">и разместить на официальном сайте </w:t>
      </w:r>
      <w:r>
        <w:t>муниципального округа Ломоносовский</w:t>
      </w:r>
      <w:r w:rsidRPr="00A17081">
        <w:t>.</w:t>
      </w:r>
    </w:p>
    <w:p w14:paraId="0342C861" w14:textId="77777777" w:rsidR="007B0A68" w:rsidRPr="00A17081" w:rsidRDefault="007B0A68" w:rsidP="007B0A68">
      <w:pPr>
        <w:pStyle w:val="a3"/>
        <w:ind w:firstLine="700"/>
      </w:pPr>
      <w:r>
        <w:t>4</w:t>
      </w:r>
      <w:r w:rsidR="00295EA0">
        <w:t>. Контроль за</w:t>
      </w:r>
      <w:r w:rsidRPr="00A17081">
        <w:t xml:space="preserve"> выполнением настоящего решения возложить на главу муниципального округа </w:t>
      </w:r>
      <w:r w:rsidR="007E31A0">
        <w:t>Ломоносовский Нефедовым Г.Ю</w:t>
      </w:r>
      <w:r>
        <w:t>.</w:t>
      </w:r>
    </w:p>
    <w:p w14:paraId="340DF054" w14:textId="77777777" w:rsidR="007B0A68" w:rsidRPr="000B5241" w:rsidRDefault="007B0A68" w:rsidP="007B0A68">
      <w:pPr>
        <w:jc w:val="both"/>
        <w:rPr>
          <w:sz w:val="16"/>
          <w:szCs w:val="16"/>
        </w:rPr>
      </w:pPr>
    </w:p>
    <w:p w14:paraId="15C99E1D" w14:textId="77777777" w:rsidR="007B0A68" w:rsidRPr="00600EB1" w:rsidRDefault="007B0A68" w:rsidP="00775C71">
      <w:pPr>
        <w:spacing w:line="240" w:lineRule="atLeast"/>
        <w:jc w:val="both"/>
        <w:rPr>
          <w:b/>
          <w:sz w:val="28"/>
          <w:szCs w:val="28"/>
        </w:rPr>
      </w:pPr>
      <w:r w:rsidRPr="00600EB1">
        <w:rPr>
          <w:b/>
          <w:sz w:val="28"/>
          <w:szCs w:val="28"/>
        </w:rPr>
        <w:t>Глава муниципального</w:t>
      </w:r>
    </w:p>
    <w:p w14:paraId="72C36F9C" w14:textId="77777777" w:rsidR="007B0A68" w:rsidRPr="00600EB1" w:rsidRDefault="007B0A68" w:rsidP="00775C71">
      <w:pPr>
        <w:spacing w:line="240" w:lineRule="atLeast"/>
        <w:jc w:val="both"/>
        <w:rPr>
          <w:b/>
          <w:sz w:val="28"/>
          <w:szCs w:val="28"/>
        </w:rPr>
      </w:pPr>
      <w:r w:rsidRPr="00600EB1">
        <w:rPr>
          <w:b/>
          <w:sz w:val="28"/>
          <w:szCs w:val="28"/>
        </w:rPr>
        <w:t>округа Ломоносовский</w:t>
      </w:r>
      <w:r w:rsidRPr="00600EB1">
        <w:rPr>
          <w:b/>
          <w:sz w:val="28"/>
          <w:szCs w:val="28"/>
        </w:rPr>
        <w:tab/>
      </w:r>
      <w:r w:rsidRPr="00600EB1">
        <w:rPr>
          <w:b/>
          <w:sz w:val="28"/>
          <w:szCs w:val="28"/>
        </w:rPr>
        <w:tab/>
      </w:r>
      <w:r w:rsidRPr="00600EB1">
        <w:rPr>
          <w:b/>
          <w:sz w:val="28"/>
          <w:szCs w:val="28"/>
        </w:rPr>
        <w:tab/>
      </w:r>
      <w:r w:rsidRPr="00600EB1">
        <w:rPr>
          <w:b/>
          <w:sz w:val="28"/>
          <w:szCs w:val="28"/>
        </w:rPr>
        <w:tab/>
      </w:r>
      <w:r w:rsidRPr="00600EB1">
        <w:rPr>
          <w:b/>
          <w:sz w:val="28"/>
          <w:szCs w:val="28"/>
        </w:rPr>
        <w:tab/>
      </w:r>
      <w:r w:rsidR="003E0767" w:rsidRPr="00ED521E">
        <w:rPr>
          <w:b/>
          <w:sz w:val="28"/>
          <w:szCs w:val="28"/>
        </w:rPr>
        <w:tab/>
      </w:r>
      <w:r w:rsidR="007E31A0">
        <w:rPr>
          <w:b/>
          <w:sz w:val="28"/>
          <w:szCs w:val="28"/>
        </w:rPr>
        <w:t>Г.Ю. Нефедов</w:t>
      </w:r>
    </w:p>
    <w:p w14:paraId="4E9DB2E6" w14:textId="77777777" w:rsidR="0092458D" w:rsidRDefault="0092458D">
      <w:pPr>
        <w:sectPr w:rsidR="0092458D" w:rsidSect="007B193E">
          <w:pgSz w:w="11906" w:h="16838"/>
          <w:pgMar w:top="993" w:right="851" w:bottom="425" w:left="1134" w:header="709" w:footer="709" w:gutter="0"/>
          <w:cols w:space="708"/>
          <w:docGrid w:linePitch="360"/>
        </w:sectPr>
      </w:pPr>
    </w:p>
    <w:p w14:paraId="12E50BE2" w14:textId="77777777" w:rsidR="0092458D" w:rsidRPr="005D7981" w:rsidRDefault="0092458D" w:rsidP="0092458D">
      <w:pPr>
        <w:ind w:left="10348" w:right="-31"/>
      </w:pPr>
      <w:r w:rsidRPr="005D7981">
        <w:lastRenderedPageBreak/>
        <w:t>Приложение</w:t>
      </w:r>
      <w:r w:rsidR="002F7206">
        <w:t xml:space="preserve"> 1</w:t>
      </w:r>
    </w:p>
    <w:p w14:paraId="780586E9" w14:textId="77777777" w:rsidR="0092458D" w:rsidRPr="005D7981" w:rsidRDefault="0092458D" w:rsidP="0092458D">
      <w:pPr>
        <w:ind w:left="10348" w:right="-31"/>
        <w:contextualSpacing/>
      </w:pPr>
      <w:r w:rsidRPr="005D7981">
        <w:t xml:space="preserve">к решению Совета депутатов </w:t>
      </w:r>
    </w:p>
    <w:p w14:paraId="07158020" w14:textId="77777777" w:rsidR="0092458D" w:rsidRDefault="0092458D" w:rsidP="0092458D">
      <w:pPr>
        <w:ind w:left="10348" w:right="-31"/>
        <w:contextualSpacing/>
      </w:pPr>
      <w:r w:rsidRPr="005D7981">
        <w:t xml:space="preserve">муниципального округа Ломоносовский </w:t>
      </w:r>
    </w:p>
    <w:p w14:paraId="5EE0F941" w14:textId="77777777" w:rsidR="0092458D" w:rsidRPr="00175838" w:rsidRDefault="00D10D6B" w:rsidP="0092458D">
      <w:pPr>
        <w:ind w:left="10348" w:right="-31"/>
        <w:contextualSpacing/>
      </w:pPr>
      <w:r>
        <w:t xml:space="preserve">от </w:t>
      </w:r>
      <w:r w:rsidR="003C30E1">
        <w:t>18 июл</w:t>
      </w:r>
      <w:r w:rsidR="00032F50">
        <w:t>я</w:t>
      </w:r>
      <w:r w:rsidR="00175838">
        <w:t xml:space="preserve"> 201</w:t>
      </w:r>
      <w:r w:rsidR="003C30E1">
        <w:t>9 года № 41</w:t>
      </w:r>
      <w:r>
        <w:t>/</w:t>
      </w:r>
      <w:r w:rsidR="003C30E1">
        <w:t>1</w:t>
      </w:r>
    </w:p>
    <w:p w14:paraId="77C72434" w14:textId="77777777" w:rsidR="009E41B7" w:rsidRDefault="009E41B7" w:rsidP="0092458D">
      <w:pPr>
        <w:ind w:left="10348" w:right="-31"/>
        <w:contextualSpacing/>
      </w:pPr>
    </w:p>
    <w:p w14:paraId="2DC4C6D1" w14:textId="77777777" w:rsidR="009E41B7" w:rsidRDefault="009E41B7" w:rsidP="0092458D">
      <w:pPr>
        <w:ind w:left="10348" w:right="-31"/>
        <w:contextualSpacing/>
      </w:pPr>
    </w:p>
    <w:p w14:paraId="710C175D" w14:textId="77777777" w:rsidR="009E41B7" w:rsidRDefault="009E41B7" w:rsidP="0092458D">
      <w:pPr>
        <w:ind w:left="10348" w:right="-31"/>
        <w:contextualSpacing/>
      </w:pPr>
    </w:p>
    <w:p w14:paraId="77E94A03" w14:textId="77777777" w:rsidR="009E41B7" w:rsidRPr="005D7981" w:rsidRDefault="009E41B7" w:rsidP="0092458D">
      <w:pPr>
        <w:ind w:left="10348" w:right="-31"/>
        <w:contextualSpacing/>
      </w:pPr>
    </w:p>
    <w:p w14:paraId="4BC93F6A" w14:textId="77777777" w:rsidR="0092458D" w:rsidRPr="00370115" w:rsidRDefault="0092458D" w:rsidP="0092458D">
      <w:pPr>
        <w:ind w:left="5954"/>
        <w:contextualSpacing/>
        <w:jc w:val="both"/>
        <w:rPr>
          <w:sz w:val="16"/>
          <w:szCs w:val="16"/>
        </w:rPr>
      </w:pPr>
    </w:p>
    <w:p w14:paraId="029295C3" w14:textId="77777777" w:rsidR="0092458D" w:rsidRPr="00106C97" w:rsidRDefault="0092458D" w:rsidP="0092458D">
      <w:pPr>
        <w:ind w:left="-142" w:firstLine="142"/>
        <w:contextualSpacing/>
        <w:jc w:val="center"/>
        <w:rPr>
          <w:b/>
          <w:sz w:val="28"/>
          <w:szCs w:val="28"/>
        </w:rPr>
      </w:pPr>
      <w:r w:rsidRPr="00211926">
        <w:rPr>
          <w:b/>
          <w:sz w:val="28"/>
          <w:szCs w:val="28"/>
        </w:rPr>
        <w:t xml:space="preserve">Проект </w:t>
      </w:r>
      <w:r w:rsidR="00527F53">
        <w:rPr>
          <w:b/>
          <w:sz w:val="28"/>
          <w:szCs w:val="28"/>
        </w:rPr>
        <w:t xml:space="preserve">изменения </w:t>
      </w:r>
      <w:r w:rsidRPr="00211926">
        <w:rPr>
          <w:b/>
          <w:sz w:val="28"/>
          <w:szCs w:val="28"/>
        </w:rPr>
        <w:t xml:space="preserve">схемы размещения нестационарных торговых объектов </w:t>
      </w:r>
      <w:r>
        <w:rPr>
          <w:b/>
          <w:sz w:val="28"/>
          <w:szCs w:val="28"/>
        </w:rPr>
        <w:t>на территории Ломоносовского района</w:t>
      </w:r>
    </w:p>
    <w:p w14:paraId="4C87FB8F" w14:textId="77777777" w:rsidR="00E72EFD" w:rsidRDefault="00E72EFD" w:rsidP="0092458D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1418"/>
        <w:gridCol w:w="3685"/>
        <w:gridCol w:w="1837"/>
        <w:gridCol w:w="2340"/>
        <w:gridCol w:w="2369"/>
        <w:gridCol w:w="2918"/>
      </w:tblGrid>
      <w:tr w:rsidR="003C30E1" w14:paraId="56E22DB3" w14:textId="77777777" w:rsidTr="00C17A8B">
        <w:tc>
          <w:tcPr>
            <w:tcW w:w="675" w:type="dxa"/>
          </w:tcPr>
          <w:p w14:paraId="17CA6CC1" w14:textId="77777777" w:rsidR="00175838" w:rsidRPr="00DA3FEE" w:rsidRDefault="00175838" w:rsidP="00DA3FE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418" w:type="dxa"/>
          </w:tcPr>
          <w:p w14:paraId="4BBADD63" w14:textId="77777777" w:rsidR="00175838" w:rsidRPr="00DA3FEE" w:rsidRDefault="00175838" w:rsidP="00DA3FEE">
            <w:pPr>
              <w:jc w:val="center"/>
              <w:rPr>
                <w:sz w:val="28"/>
                <w:szCs w:val="28"/>
              </w:rPr>
            </w:pPr>
            <w:r w:rsidRPr="00DA3FEE">
              <w:rPr>
                <w:b/>
                <w:bCs/>
                <w:sz w:val="28"/>
                <w:szCs w:val="28"/>
              </w:rPr>
              <w:t>Вид объекта</w:t>
            </w:r>
          </w:p>
        </w:tc>
        <w:tc>
          <w:tcPr>
            <w:tcW w:w="3685" w:type="dxa"/>
          </w:tcPr>
          <w:p w14:paraId="5ACBFE6C" w14:textId="77777777" w:rsidR="00175838" w:rsidRPr="00DA3FEE" w:rsidRDefault="00175838" w:rsidP="00DA3FEE">
            <w:pPr>
              <w:jc w:val="center"/>
              <w:rPr>
                <w:sz w:val="28"/>
                <w:szCs w:val="28"/>
              </w:rPr>
            </w:pPr>
            <w:r w:rsidRPr="00DA3FEE">
              <w:rPr>
                <w:b/>
                <w:bCs/>
                <w:sz w:val="28"/>
                <w:szCs w:val="28"/>
              </w:rPr>
              <w:t>Адрес размещения</w:t>
            </w:r>
          </w:p>
        </w:tc>
        <w:tc>
          <w:tcPr>
            <w:tcW w:w="1837" w:type="dxa"/>
          </w:tcPr>
          <w:p w14:paraId="5EEC5ECF" w14:textId="77777777" w:rsidR="00175838" w:rsidRPr="00DA3FEE" w:rsidRDefault="00175838" w:rsidP="008C18E8">
            <w:pPr>
              <w:jc w:val="center"/>
              <w:rPr>
                <w:sz w:val="28"/>
                <w:szCs w:val="28"/>
              </w:rPr>
            </w:pPr>
            <w:r w:rsidRPr="00DA3FEE">
              <w:rPr>
                <w:b/>
                <w:bCs/>
                <w:sz w:val="28"/>
                <w:szCs w:val="28"/>
              </w:rPr>
              <w:t xml:space="preserve">Площадь </w:t>
            </w:r>
          </w:p>
        </w:tc>
        <w:tc>
          <w:tcPr>
            <w:tcW w:w="2340" w:type="dxa"/>
          </w:tcPr>
          <w:p w14:paraId="2CFE026B" w14:textId="77777777" w:rsidR="00175838" w:rsidRPr="00DA3FEE" w:rsidRDefault="00175838" w:rsidP="00DA3FEE">
            <w:pPr>
              <w:jc w:val="center"/>
              <w:rPr>
                <w:sz w:val="28"/>
                <w:szCs w:val="28"/>
              </w:rPr>
            </w:pPr>
            <w:r w:rsidRPr="00DA3FEE">
              <w:rPr>
                <w:b/>
                <w:bCs/>
                <w:sz w:val="28"/>
                <w:szCs w:val="28"/>
              </w:rPr>
              <w:t>Специализация</w:t>
            </w:r>
          </w:p>
        </w:tc>
        <w:tc>
          <w:tcPr>
            <w:tcW w:w="2369" w:type="dxa"/>
          </w:tcPr>
          <w:p w14:paraId="27AF86D5" w14:textId="77777777" w:rsidR="00175838" w:rsidRDefault="00175838" w:rsidP="00DA3FE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Период размещения</w:t>
            </w:r>
          </w:p>
        </w:tc>
        <w:tc>
          <w:tcPr>
            <w:tcW w:w="2918" w:type="dxa"/>
          </w:tcPr>
          <w:p w14:paraId="13D4698E" w14:textId="77777777" w:rsidR="00175838" w:rsidRPr="00DA3FEE" w:rsidRDefault="007E31A0" w:rsidP="00DA3FE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Корректировка с</w:t>
            </w:r>
            <w:r w:rsidR="00175838">
              <w:rPr>
                <w:b/>
                <w:bCs/>
                <w:sz w:val="28"/>
                <w:szCs w:val="28"/>
              </w:rPr>
              <w:t>хемы</w:t>
            </w:r>
          </w:p>
        </w:tc>
      </w:tr>
      <w:tr w:rsidR="003C30E1" w14:paraId="5884DB03" w14:textId="77777777" w:rsidTr="00C17A8B">
        <w:tc>
          <w:tcPr>
            <w:tcW w:w="675" w:type="dxa"/>
          </w:tcPr>
          <w:p w14:paraId="3DFFFFF3" w14:textId="77777777" w:rsidR="00175838" w:rsidRDefault="00175838" w:rsidP="00DA3F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418" w:type="dxa"/>
          </w:tcPr>
          <w:p w14:paraId="210AD18A" w14:textId="77777777" w:rsidR="00175838" w:rsidRPr="00DA3FEE" w:rsidRDefault="003C30E1" w:rsidP="00B175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Стеллаж (развал)</w:t>
            </w:r>
          </w:p>
        </w:tc>
        <w:tc>
          <w:tcPr>
            <w:tcW w:w="3685" w:type="dxa"/>
          </w:tcPr>
          <w:p w14:paraId="371560D1" w14:textId="77777777" w:rsidR="00175838" w:rsidRPr="00DA3FEE" w:rsidRDefault="00A56385" w:rsidP="003147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Ленинский проспект</w:t>
            </w:r>
            <w:r w:rsidR="00175838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дом </w:t>
            </w:r>
            <w:r w:rsidR="003147A2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837" w:type="dxa"/>
          </w:tcPr>
          <w:p w14:paraId="4A3008EB" w14:textId="77777777" w:rsidR="00175838" w:rsidRPr="00DA3FEE" w:rsidRDefault="00B17535" w:rsidP="00DA3FEE">
            <w:pPr>
              <w:jc w:val="center"/>
              <w:rPr>
                <w:sz w:val="28"/>
                <w:szCs w:val="28"/>
              </w:rPr>
            </w:pPr>
            <w:r w:rsidRPr="00502F59">
              <w:rPr>
                <w:sz w:val="28"/>
                <w:szCs w:val="28"/>
              </w:rPr>
              <w:t>6</w:t>
            </w:r>
            <w:r w:rsidR="00175838">
              <w:rPr>
                <w:sz w:val="28"/>
                <w:szCs w:val="28"/>
              </w:rPr>
              <w:t xml:space="preserve"> кв.</w:t>
            </w:r>
            <w:r w:rsidR="006150A8">
              <w:rPr>
                <w:sz w:val="28"/>
                <w:szCs w:val="28"/>
              </w:rPr>
              <w:t xml:space="preserve"> </w:t>
            </w:r>
            <w:r w:rsidR="00175838">
              <w:rPr>
                <w:sz w:val="28"/>
                <w:szCs w:val="28"/>
              </w:rPr>
              <w:t>м</w:t>
            </w:r>
            <w:r w:rsidR="00C17A8B">
              <w:rPr>
                <w:sz w:val="28"/>
                <w:szCs w:val="28"/>
              </w:rPr>
              <w:t>.</w:t>
            </w:r>
          </w:p>
        </w:tc>
        <w:tc>
          <w:tcPr>
            <w:tcW w:w="2340" w:type="dxa"/>
          </w:tcPr>
          <w:p w14:paraId="2FD2F4CA" w14:textId="77777777" w:rsidR="00175838" w:rsidRPr="00DA3FEE" w:rsidRDefault="003C30E1" w:rsidP="00DA3F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Овощи и</w:t>
            </w:r>
            <w:r w:rsidR="003147A2">
              <w:rPr>
                <w:sz w:val="28"/>
                <w:szCs w:val="28"/>
              </w:rPr>
              <w:t xml:space="preserve"> фрукты</w:t>
            </w:r>
          </w:p>
        </w:tc>
        <w:tc>
          <w:tcPr>
            <w:tcW w:w="2369" w:type="dxa"/>
          </w:tcPr>
          <w:p w14:paraId="4B05C5EB" w14:textId="77777777" w:rsidR="00C17A8B" w:rsidRDefault="00C17A8B" w:rsidP="00DA3F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3147A2">
              <w:rPr>
                <w:sz w:val="28"/>
                <w:szCs w:val="28"/>
              </w:rPr>
              <w:t xml:space="preserve"> 1 мая</w:t>
            </w:r>
            <w:r w:rsidR="00175838">
              <w:rPr>
                <w:sz w:val="28"/>
                <w:szCs w:val="28"/>
              </w:rPr>
              <w:t xml:space="preserve"> </w:t>
            </w:r>
          </w:p>
          <w:p w14:paraId="3786AEB9" w14:textId="77777777" w:rsidR="00175838" w:rsidRDefault="003147A2" w:rsidP="00DA3F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r w:rsidR="00175838">
              <w:rPr>
                <w:sz w:val="28"/>
                <w:szCs w:val="28"/>
              </w:rPr>
              <w:t xml:space="preserve">1 </w:t>
            </w:r>
            <w:r>
              <w:rPr>
                <w:sz w:val="28"/>
                <w:szCs w:val="28"/>
              </w:rPr>
              <w:t>октября</w:t>
            </w:r>
          </w:p>
        </w:tc>
        <w:tc>
          <w:tcPr>
            <w:tcW w:w="2918" w:type="dxa"/>
          </w:tcPr>
          <w:p w14:paraId="44E9CDB1" w14:textId="77777777" w:rsidR="00175838" w:rsidRDefault="003147A2" w:rsidP="003232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Внести в с</w:t>
            </w:r>
            <w:r w:rsidR="00C17A8B">
              <w:rPr>
                <w:sz w:val="28"/>
                <w:szCs w:val="28"/>
              </w:rPr>
              <w:t>хему новый адрес</w:t>
            </w:r>
          </w:p>
        </w:tc>
      </w:tr>
    </w:tbl>
    <w:p w14:paraId="7BD2E883" w14:textId="77777777" w:rsidR="00E72EFD" w:rsidRDefault="00E72EFD" w:rsidP="0092458D"/>
    <w:p w14:paraId="652EF567" w14:textId="77777777" w:rsidR="002F7206" w:rsidRDefault="002F7206" w:rsidP="0092458D"/>
    <w:p w14:paraId="55896E85" w14:textId="77777777" w:rsidR="002F7206" w:rsidRDefault="002F7206" w:rsidP="0092458D"/>
    <w:p w14:paraId="1461D90F" w14:textId="77777777" w:rsidR="002F7206" w:rsidRDefault="002F7206" w:rsidP="0092458D"/>
    <w:p w14:paraId="08D0C7C7" w14:textId="77777777" w:rsidR="002F7206" w:rsidRDefault="002F7206" w:rsidP="0092458D"/>
    <w:p w14:paraId="4C8CE107" w14:textId="77777777" w:rsidR="002F7206" w:rsidRDefault="002F7206" w:rsidP="0092458D"/>
    <w:p w14:paraId="53A1AB2C" w14:textId="77777777" w:rsidR="002F7206" w:rsidRDefault="002F7206" w:rsidP="0092458D"/>
    <w:p w14:paraId="7C30AAD2" w14:textId="77777777" w:rsidR="002F7206" w:rsidRDefault="002F7206" w:rsidP="0092458D"/>
    <w:p w14:paraId="72163372" w14:textId="77777777" w:rsidR="002F7206" w:rsidRDefault="002F7206" w:rsidP="0092458D"/>
    <w:p w14:paraId="58C091AD" w14:textId="77777777" w:rsidR="002F7206" w:rsidRDefault="002F7206" w:rsidP="0092458D"/>
    <w:p w14:paraId="6EA17E06" w14:textId="77777777" w:rsidR="002F7206" w:rsidRDefault="002F7206" w:rsidP="0092458D"/>
    <w:p w14:paraId="446CA6C3" w14:textId="77777777" w:rsidR="002F7206" w:rsidRDefault="002F7206" w:rsidP="0092458D"/>
    <w:p w14:paraId="174666FA" w14:textId="77777777" w:rsidR="002F7206" w:rsidRDefault="002F7206" w:rsidP="0092458D"/>
    <w:p w14:paraId="02E93A06" w14:textId="77777777" w:rsidR="002F7206" w:rsidRDefault="002F7206" w:rsidP="0092458D"/>
    <w:p w14:paraId="4863AA4E" w14:textId="77777777" w:rsidR="002F7206" w:rsidRDefault="002F7206" w:rsidP="0092458D"/>
    <w:p w14:paraId="32896009" w14:textId="77777777" w:rsidR="002F7206" w:rsidRDefault="002F7206" w:rsidP="0092458D"/>
    <w:p w14:paraId="5B3600C0" w14:textId="77777777" w:rsidR="002F7206" w:rsidRDefault="002F7206" w:rsidP="0092458D"/>
    <w:p w14:paraId="41C7AA87" w14:textId="77777777" w:rsidR="002F7206" w:rsidRDefault="002F7206" w:rsidP="0092458D"/>
    <w:p w14:paraId="23E5E2A6" w14:textId="77777777" w:rsidR="00B17535" w:rsidRDefault="00B17535" w:rsidP="0092458D">
      <w:pPr>
        <w:sectPr w:rsidR="00B17535" w:rsidSect="00AE72C0">
          <w:pgSz w:w="16838" w:h="11906" w:orient="landscape"/>
          <w:pgMar w:top="426" w:right="678" w:bottom="568" w:left="1134" w:header="708" w:footer="708" w:gutter="0"/>
          <w:cols w:space="708"/>
          <w:docGrid w:linePitch="360"/>
        </w:sectPr>
      </w:pPr>
    </w:p>
    <w:p w14:paraId="4534B978" w14:textId="77777777" w:rsidR="002F7206" w:rsidRDefault="002F7206" w:rsidP="0092458D"/>
    <w:p w14:paraId="12BC0F28" w14:textId="77777777" w:rsidR="002F7206" w:rsidRPr="005D7981" w:rsidRDefault="002F7206" w:rsidP="002F7206">
      <w:pPr>
        <w:ind w:left="10348" w:right="-31"/>
      </w:pPr>
      <w:r w:rsidRPr="005D7981">
        <w:t>Приложение</w:t>
      </w:r>
      <w:r>
        <w:t xml:space="preserve"> 2</w:t>
      </w:r>
    </w:p>
    <w:p w14:paraId="539E2DD9" w14:textId="77777777" w:rsidR="002F7206" w:rsidRPr="005D7981" w:rsidRDefault="002F7206" w:rsidP="002F7206">
      <w:pPr>
        <w:ind w:left="10348" w:right="-31"/>
        <w:contextualSpacing/>
      </w:pPr>
      <w:r w:rsidRPr="005D7981">
        <w:t xml:space="preserve">к решению Совета депутатов </w:t>
      </w:r>
    </w:p>
    <w:p w14:paraId="7651C023" w14:textId="77777777" w:rsidR="002F7206" w:rsidRDefault="002F7206" w:rsidP="002F7206">
      <w:pPr>
        <w:ind w:left="10348" w:right="-31"/>
        <w:contextualSpacing/>
      </w:pPr>
      <w:r w:rsidRPr="005D7981">
        <w:t xml:space="preserve">муниципального округа Ломоносовский </w:t>
      </w:r>
    </w:p>
    <w:p w14:paraId="3944E48B" w14:textId="77777777" w:rsidR="002F7206" w:rsidRPr="00175838" w:rsidRDefault="003C30E1" w:rsidP="002F7206">
      <w:pPr>
        <w:ind w:left="10348" w:right="-31"/>
        <w:contextualSpacing/>
      </w:pPr>
      <w:r>
        <w:t>от 18 июля 2019 года № 41/1</w:t>
      </w:r>
    </w:p>
    <w:p w14:paraId="23007CA5" w14:textId="77777777" w:rsidR="002F7206" w:rsidRPr="00370115" w:rsidRDefault="002F7206" w:rsidP="002F7206">
      <w:pPr>
        <w:ind w:left="5954"/>
        <w:contextualSpacing/>
        <w:jc w:val="both"/>
        <w:rPr>
          <w:sz w:val="16"/>
          <w:szCs w:val="16"/>
        </w:rPr>
      </w:pPr>
    </w:p>
    <w:p w14:paraId="64BA78BE" w14:textId="77777777" w:rsidR="002F7206" w:rsidRDefault="006B2712" w:rsidP="002F7206">
      <w:pPr>
        <w:ind w:left="-142" w:firstLine="142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  <w:r w:rsidR="002F7206" w:rsidRPr="00211926">
        <w:rPr>
          <w:b/>
          <w:sz w:val="28"/>
          <w:szCs w:val="28"/>
        </w:rPr>
        <w:t xml:space="preserve"> </w:t>
      </w:r>
      <w:r w:rsidR="002F7206">
        <w:rPr>
          <w:b/>
          <w:sz w:val="28"/>
          <w:szCs w:val="28"/>
        </w:rPr>
        <w:t>размещения нестационарного торгового объекта</w:t>
      </w:r>
      <w:r w:rsidR="002F7206" w:rsidRPr="00211926">
        <w:rPr>
          <w:b/>
          <w:sz w:val="28"/>
          <w:szCs w:val="28"/>
        </w:rPr>
        <w:t xml:space="preserve"> </w:t>
      </w:r>
      <w:r w:rsidR="002F7206">
        <w:rPr>
          <w:b/>
          <w:sz w:val="28"/>
          <w:szCs w:val="28"/>
        </w:rPr>
        <w:t xml:space="preserve">на территории Ломоносовского района </w:t>
      </w:r>
    </w:p>
    <w:p w14:paraId="60B6F0B5" w14:textId="77777777" w:rsidR="002F7206" w:rsidRPr="002F7206" w:rsidRDefault="002F7206" w:rsidP="002F7206">
      <w:pPr>
        <w:ind w:left="-142" w:firstLine="142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адресу: </w:t>
      </w:r>
      <w:r w:rsidR="006150A8">
        <w:rPr>
          <w:b/>
          <w:sz w:val="28"/>
          <w:szCs w:val="28"/>
        </w:rPr>
        <w:t xml:space="preserve">Ленинский проспект, дом </w:t>
      </w:r>
      <w:r w:rsidRPr="002F7206">
        <w:rPr>
          <w:b/>
          <w:sz w:val="28"/>
          <w:szCs w:val="28"/>
        </w:rPr>
        <w:t>9</w:t>
      </w:r>
      <w:r w:rsidR="006150A8">
        <w:rPr>
          <w:b/>
          <w:sz w:val="28"/>
          <w:szCs w:val="28"/>
        </w:rPr>
        <w:t>5</w:t>
      </w:r>
    </w:p>
    <w:p w14:paraId="653D27DE" w14:textId="77777777" w:rsidR="002F7206" w:rsidRDefault="002F7206" w:rsidP="002F7206"/>
    <w:p w14:paraId="762F60DD" w14:textId="77777777" w:rsidR="00B17535" w:rsidRDefault="00B17535" w:rsidP="00B17535">
      <w:pPr>
        <w:ind w:left="1701"/>
        <w:jc w:val="center"/>
      </w:pPr>
      <w:r>
        <w:rPr>
          <w:noProof/>
        </w:rPr>
        <w:drawing>
          <wp:inline distT="0" distB="0" distL="0" distR="0" wp14:anchorId="47BF72A6" wp14:editId="169E35FB">
            <wp:extent cx="4962525" cy="38411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3E9BC" w14:textId="77777777" w:rsidR="00B17535" w:rsidRDefault="00B17535" w:rsidP="00B17535">
      <w:pPr>
        <w:ind w:left="1701"/>
        <w:jc w:val="center"/>
      </w:pPr>
    </w:p>
    <w:p w14:paraId="354A970E" w14:textId="77777777" w:rsidR="00045E72" w:rsidRDefault="00045E72" w:rsidP="00B17535">
      <w:pPr>
        <w:ind w:left="1701"/>
        <w:jc w:val="center"/>
      </w:pPr>
    </w:p>
    <w:p w14:paraId="0991D20D" w14:textId="77777777" w:rsidR="00045E72" w:rsidRDefault="00045E72" w:rsidP="00B17535">
      <w:pPr>
        <w:ind w:left="1701"/>
        <w:jc w:val="center"/>
      </w:pPr>
    </w:p>
    <w:p w14:paraId="3A33E7A8" w14:textId="77777777" w:rsidR="00045E72" w:rsidRDefault="00045E72" w:rsidP="00B17535">
      <w:pPr>
        <w:ind w:left="1701"/>
        <w:jc w:val="center"/>
      </w:pPr>
    </w:p>
    <w:p w14:paraId="744AF4F1" w14:textId="77777777" w:rsidR="00045E72" w:rsidRDefault="00045E72" w:rsidP="00B17535">
      <w:pPr>
        <w:ind w:left="1701"/>
        <w:jc w:val="center"/>
      </w:pPr>
    </w:p>
    <w:p w14:paraId="7AA3A461" w14:textId="77777777" w:rsidR="00045E72" w:rsidRDefault="00045E72" w:rsidP="00B17535">
      <w:pPr>
        <w:ind w:left="1701"/>
        <w:jc w:val="center"/>
      </w:pPr>
    </w:p>
    <w:p w14:paraId="72E60D8E" w14:textId="77777777" w:rsidR="00045E72" w:rsidRDefault="00045E72" w:rsidP="00B17535">
      <w:pPr>
        <w:ind w:left="1701"/>
        <w:jc w:val="center"/>
      </w:pPr>
    </w:p>
    <w:p w14:paraId="7EA2E536" w14:textId="77777777" w:rsidR="00045E72" w:rsidRDefault="00045E72" w:rsidP="00B17535">
      <w:pPr>
        <w:ind w:left="1701"/>
        <w:jc w:val="center"/>
      </w:pPr>
    </w:p>
    <w:p w14:paraId="4A4046B9" w14:textId="77777777" w:rsidR="00045E72" w:rsidRDefault="00045E72" w:rsidP="00B17535">
      <w:pPr>
        <w:ind w:left="1701"/>
        <w:jc w:val="center"/>
      </w:pPr>
    </w:p>
    <w:p w14:paraId="1EE5F5A9" w14:textId="77777777" w:rsidR="00045E72" w:rsidRDefault="00045E72" w:rsidP="00B17535">
      <w:pPr>
        <w:ind w:left="1701"/>
        <w:jc w:val="center"/>
      </w:pPr>
    </w:p>
    <w:p w14:paraId="770E0EB0" w14:textId="77777777" w:rsidR="00045E72" w:rsidRDefault="00045E72" w:rsidP="00B17535">
      <w:pPr>
        <w:ind w:left="1701"/>
        <w:jc w:val="center"/>
      </w:pPr>
    </w:p>
    <w:p w14:paraId="71565BEA" w14:textId="77777777" w:rsidR="00045E72" w:rsidRDefault="00045E72" w:rsidP="00B17535">
      <w:pPr>
        <w:ind w:left="1701"/>
        <w:jc w:val="center"/>
      </w:pPr>
    </w:p>
    <w:p w14:paraId="19110217" w14:textId="77777777" w:rsidR="00045E72" w:rsidRDefault="00045E72" w:rsidP="00B17535">
      <w:pPr>
        <w:ind w:left="1701"/>
        <w:jc w:val="center"/>
      </w:pPr>
    </w:p>
    <w:p w14:paraId="3C89FD5A" w14:textId="77777777" w:rsidR="00045E72" w:rsidRDefault="00045E72" w:rsidP="00B17535">
      <w:pPr>
        <w:ind w:left="1701"/>
        <w:jc w:val="center"/>
      </w:pPr>
    </w:p>
    <w:p w14:paraId="14C94D19" w14:textId="77777777" w:rsidR="00045E72" w:rsidRDefault="00045E72" w:rsidP="00B17535">
      <w:pPr>
        <w:ind w:left="1701"/>
        <w:jc w:val="center"/>
      </w:pPr>
    </w:p>
    <w:p w14:paraId="099F8509" w14:textId="77777777" w:rsidR="002F7206" w:rsidRDefault="00B17535" w:rsidP="00B17535">
      <w:pPr>
        <w:ind w:left="1701"/>
        <w:jc w:val="center"/>
      </w:pPr>
      <w:r w:rsidRPr="00B17535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E899255" wp14:editId="0EBFB0E8">
            <wp:extent cx="5448300" cy="3876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28059" r="4319" b="26263"/>
                    <a:stretch/>
                  </pic:blipFill>
                  <pic:spPr bwMode="auto">
                    <a:xfrm>
                      <a:off x="0" y="0"/>
                      <a:ext cx="5445793" cy="387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7206" w:rsidSect="00AE72C0">
      <w:pgSz w:w="16838" w:h="11906" w:orient="landscape"/>
      <w:pgMar w:top="426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F30879"/>
    <w:multiLevelType w:val="hybridMultilevel"/>
    <w:tmpl w:val="B784D6D8"/>
    <w:lvl w:ilvl="0" w:tplc="E3BE98C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B0A68"/>
    <w:rsid w:val="00032F50"/>
    <w:rsid w:val="00041A73"/>
    <w:rsid w:val="00045E72"/>
    <w:rsid w:val="00057CC7"/>
    <w:rsid w:val="000727AE"/>
    <w:rsid w:val="000958E3"/>
    <w:rsid w:val="000B5241"/>
    <w:rsid w:val="000B72A2"/>
    <w:rsid w:val="000C0254"/>
    <w:rsid w:val="0013442F"/>
    <w:rsid w:val="001543A5"/>
    <w:rsid w:val="00175838"/>
    <w:rsid w:val="00201873"/>
    <w:rsid w:val="00202C79"/>
    <w:rsid w:val="00205028"/>
    <w:rsid w:val="00226D71"/>
    <w:rsid w:val="00286BC3"/>
    <w:rsid w:val="00295EA0"/>
    <w:rsid w:val="002D36AB"/>
    <w:rsid w:val="002F7206"/>
    <w:rsid w:val="002F761A"/>
    <w:rsid w:val="003147A2"/>
    <w:rsid w:val="00323240"/>
    <w:rsid w:val="00341F41"/>
    <w:rsid w:val="0034270B"/>
    <w:rsid w:val="003467BF"/>
    <w:rsid w:val="0036080C"/>
    <w:rsid w:val="003A2C46"/>
    <w:rsid w:val="003C30E1"/>
    <w:rsid w:val="003C6AFF"/>
    <w:rsid w:val="003C7E79"/>
    <w:rsid w:val="003E0767"/>
    <w:rsid w:val="003F2505"/>
    <w:rsid w:val="0047150C"/>
    <w:rsid w:val="004A2F3C"/>
    <w:rsid w:val="004C4DC5"/>
    <w:rsid w:val="004E03F8"/>
    <w:rsid w:val="004E3560"/>
    <w:rsid w:val="00502F59"/>
    <w:rsid w:val="005266DA"/>
    <w:rsid w:val="00527F53"/>
    <w:rsid w:val="00534444"/>
    <w:rsid w:val="0058134E"/>
    <w:rsid w:val="005A5F46"/>
    <w:rsid w:val="005D0DE7"/>
    <w:rsid w:val="005F1A57"/>
    <w:rsid w:val="00600FF5"/>
    <w:rsid w:val="006150A8"/>
    <w:rsid w:val="0061598B"/>
    <w:rsid w:val="00617E15"/>
    <w:rsid w:val="006A6D2A"/>
    <w:rsid w:val="006B2712"/>
    <w:rsid w:val="006C5FC8"/>
    <w:rsid w:val="006C6C78"/>
    <w:rsid w:val="006D04C4"/>
    <w:rsid w:val="006E1631"/>
    <w:rsid w:val="00764BFA"/>
    <w:rsid w:val="00775C71"/>
    <w:rsid w:val="00776FFD"/>
    <w:rsid w:val="00793578"/>
    <w:rsid w:val="007944C5"/>
    <w:rsid w:val="007B0A68"/>
    <w:rsid w:val="007B0C93"/>
    <w:rsid w:val="007B193E"/>
    <w:rsid w:val="007B3B97"/>
    <w:rsid w:val="007C1931"/>
    <w:rsid w:val="007D258A"/>
    <w:rsid w:val="007E2555"/>
    <w:rsid w:val="007E31A0"/>
    <w:rsid w:val="00816BFC"/>
    <w:rsid w:val="0084035F"/>
    <w:rsid w:val="00845777"/>
    <w:rsid w:val="0087559C"/>
    <w:rsid w:val="00880FE4"/>
    <w:rsid w:val="00882375"/>
    <w:rsid w:val="00892960"/>
    <w:rsid w:val="008A229B"/>
    <w:rsid w:val="008B3026"/>
    <w:rsid w:val="008C18E8"/>
    <w:rsid w:val="008C2D92"/>
    <w:rsid w:val="008E19FD"/>
    <w:rsid w:val="008E476A"/>
    <w:rsid w:val="009174E7"/>
    <w:rsid w:val="0092458D"/>
    <w:rsid w:val="0095607A"/>
    <w:rsid w:val="00972EB0"/>
    <w:rsid w:val="009874F6"/>
    <w:rsid w:val="009E0F4F"/>
    <w:rsid w:val="009E41B7"/>
    <w:rsid w:val="00A27808"/>
    <w:rsid w:val="00A56385"/>
    <w:rsid w:val="00A72E6F"/>
    <w:rsid w:val="00A84E12"/>
    <w:rsid w:val="00AE72C0"/>
    <w:rsid w:val="00AF050A"/>
    <w:rsid w:val="00B148EC"/>
    <w:rsid w:val="00B17535"/>
    <w:rsid w:val="00B21E4C"/>
    <w:rsid w:val="00B2409B"/>
    <w:rsid w:val="00B34846"/>
    <w:rsid w:val="00B84F3D"/>
    <w:rsid w:val="00B85DF3"/>
    <w:rsid w:val="00B92182"/>
    <w:rsid w:val="00BA6EA3"/>
    <w:rsid w:val="00BA6FE8"/>
    <w:rsid w:val="00BC19D4"/>
    <w:rsid w:val="00C052D4"/>
    <w:rsid w:val="00C17A8B"/>
    <w:rsid w:val="00C41C06"/>
    <w:rsid w:val="00C8024C"/>
    <w:rsid w:val="00C85FA4"/>
    <w:rsid w:val="00C95D99"/>
    <w:rsid w:val="00C9657C"/>
    <w:rsid w:val="00CF253A"/>
    <w:rsid w:val="00D04AE4"/>
    <w:rsid w:val="00D07D06"/>
    <w:rsid w:val="00D10D6B"/>
    <w:rsid w:val="00D35D10"/>
    <w:rsid w:val="00D437A5"/>
    <w:rsid w:val="00D627C4"/>
    <w:rsid w:val="00DA3FEE"/>
    <w:rsid w:val="00DB0EC1"/>
    <w:rsid w:val="00DC02DB"/>
    <w:rsid w:val="00DC392E"/>
    <w:rsid w:val="00DE03F7"/>
    <w:rsid w:val="00DE46EC"/>
    <w:rsid w:val="00E019F8"/>
    <w:rsid w:val="00E078EE"/>
    <w:rsid w:val="00E07D1E"/>
    <w:rsid w:val="00E16BC6"/>
    <w:rsid w:val="00E72EFD"/>
    <w:rsid w:val="00EC5637"/>
    <w:rsid w:val="00ED521E"/>
    <w:rsid w:val="00F172AC"/>
    <w:rsid w:val="00F46448"/>
    <w:rsid w:val="00F470B9"/>
    <w:rsid w:val="00F71938"/>
    <w:rsid w:val="00FA1D85"/>
    <w:rsid w:val="00FB499C"/>
    <w:rsid w:val="00FC62F0"/>
    <w:rsid w:val="00FE5BD6"/>
    <w:rsid w:val="00FF2E91"/>
    <w:rsid w:val="00FF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2ED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A68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B0A68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7B0A68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5">
    <w:name w:val="Table Professional"/>
    <w:basedOn w:val="a1"/>
    <w:semiHidden/>
    <w:unhideWhenUsed/>
    <w:rsid w:val="0092458D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6">
    <w:name w:val="Table Grid"/>
    <w:basedOn w:val="a1"/>
    <w:uiPriority w:val="59"/>
    <w:rsid w:val="00E72EFD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E3560"/>
    <w:pPr>
      <w:spacing w:line="278" w:lineRule="exact"/>
      <w:ind w:left="720" w:right="1361" w:hanging="1843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F72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720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CDD61B-E6EF-4864-A33F-221BA95CD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Tatyana</cp:lastModifiedBy>
  <cp:revision>39</cp:revision>
  <cp:lastPrinted>2019-07-19T11:25:00Z</cp:lastPrinted>
  <dcterms:created xsi:type="dcterms:W3CDTF">2015-11-03T16:18:00Z</dcterms:created>
  <dcterms:modified xsi:type="dcterms:W3CDTF">2019-07-21T08:09:00Z</dcterms:modified>
</cp:coreProperties>
</file>