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0C" w:rsidRPr="004877DF" w:rsidRDefault="004A6F0C" w:rsidP="004A6F0C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:rsidR="004A6F0C" w:rsidRPr="004877DF" w:rsidRDefault="004A6F0C" w:rsidP="004A6F0C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:rsidR="004A6F0C" w:rsidRPr="004877DF" w:rsidRDefault="004A6F0C" w:rsidP="004A6F0C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:rsidR="004A6F0C" w:rsidRPr="007834C1" w:rsidRDefault="004A6F0C" w:rsidP="004A6F0C">
      <w:pPr>
        <w:jc w:val="both"/>
        <w:rPr>
          <w:sz w:val="16"/>
          <w:szCs w:val="16"/>
        </w:rPr>
      </w:pPr>
    </w:p>
    <w:p w:rsidR="004A6F0C" w:rsidRPr="004877DF" w:rsidRDefault="004A6F0C" w:rsidP="004A6F0C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:rsidR="004A6F0C" w:rsidRPr="007834C1" w:rsidRDefault="004A6F0C" w:rsidP="004A6F0C">
      <w:pPr>
        <w:jc w:val="both"/>
        <w:rPr>
          <w:sz w:val="16"/>
          <w:szCs w:val="16"/>
        </w:rPr>
      </w:pPr>
    </w:p>
    <w:p w:rsidR="004A6F0C" w:rsidRPr="00134E4A" w:rsidRDefault="004A6F0C" w:rsidP="004A6F0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12 марта </w:t>
      </w:r>
      <w:r w:rsidRPr="00134E4A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9</w:t>
      </w:r>
      <w:r w:rsidRPr="00134E4A">
        <w:rPr>
          <w:b/>
          <w:sz w:val="28"/>
          <w:szCs w:val="28"/>
          <w:u w:val="single"/>
        </w:rPr>
        <w:t xml:space="preserve"> года № </w:t>
      </w:r>
      <w:r>
        <w:rPr>
          <w:b/>
          <w:sz w:val="28"/>
          <w:szCs w:val="28"/>
          <w:u w:val="single"/>
        </w:rPr>
        <w:t>32/8</w:t>
      </w:r>
    </w:p>
    <w:p w:rsidR="004A6F0C" w:rsidRPr="007834C1" w:rsidRDefault="004A6F0C" w:rsidP="004A6F0C">
      <w:pPr>
        <w:jc w:val="both"/>
        <w:rPr>
          <w:sz w:val="16"/>
          <w:szCs w:val="16"/>
        </w:rPr>
      </w:pPr>
    </w:p>
    <w:p w:rsidR="004A6F0C" w:rsidRPr="004877DF" w:rsidRDefault="004A6F0C" w:rsidP="004A6F0C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 декабря 2018 года № 29/3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>
        <w:rPr>
          <w:b/>
          <w:snapToGrid w:val="0"/>
          <w:sz w:val="24"/>
          <w:szCs w:val="24"/>
        </w:rPr>
        <w:t>9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2020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21 годов»</w:t>
      </w:r>
    </w:p>
    <w:p w:rsidR="004A6F0C" w:rsidRPr="007834C1" w:rsidRDefault="004A6F0C" w:rsidP="004A6F0C">
      <w:pPr>
        <w:rPr>
          <w:b/>
          <w:sz w:val="16"/>
          <w:szCs w:val="16"/>
        </w:rPr>
      </w:pPr>
    </w:p>
    <w:p w:rsidR="004A6F0C" w:rsidRDefault="004A6F0C" w:rsidP="004A6F0C">
      <w:pPr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proofErr w:type="gramStart"/>
      <w:r w:rsidRPr="00E45E84">
        <w:rPr>
          <w:sz w:val="28"/>
          <w:szCs w:val="28"/>
        </w:rPr>
        <w:t xml:space="preserve">В соответствии с Бюджетным </w:t>
      </w:r>
      <w:r>
        <w:rPr>
          <w:sz w:val="28"/>
          <w:szCs w:val="28"/>
        </w:rPr>
        <w:t>к</w:t>
      </w:r>
      <w:r w:rsidRPr="00E45E84">
        <w:rPr>
          <w:sz w:val="28"/>
          <w:szCs w:val="28"/>
        </w:rPr>
        <w:t>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11 июля 2012 года № 39 «О наделении органов местного самоуправления муниципальных округов в городе Москве отдельными полномочиями города Москвы</w:t>
      </w:r>
      <w:proofErr w:type="gramEnd"/>
      <w:r w:rsidRPr="00E45E84">
        <w:rPr>
          <w:sz w:val="28"/>
          <w:szCs w:val="28"/>
        </w:rPr>
        <w:t xml:space="preserve">», от </w:t>
      </w:r>
      <w:r>
        <w:rPr>
          <w:spacing w:val="1"/>
          <w:sz w:val="28"/>
          <w:szCs w:val="28"/>
        </w:rPr>
        <w:t>21 ноября 2018 года № 30</w:t>
      </w:r>
      <w:r w:rsidRPr="004A2712">
        <w:rPr>
          <w:spacing w:val="1"/>
          <w:sz w:val="28"/>
          <w:szCs w:val="28"/>
        </w:rPr>
        <w:t xml:space="preserve"> «О бюджете города Москвы на 2019 год и плановый период 2020 и 2021 годов»</w:t>
      </w:r>
      <w:r w:rsidRPr="00E45E84">
        <w:rPr>
          <w:sz w:val="28"/>
          <w:szCs w:val="28"/>
        </w:rPr>
        <w:t>, Соглашени</w:t>
      </w:r>
      <w:r>
        <w:rPr>
          <w:sz w:val="28"/>
          <w:szCs w:val="28"/>
        </w:rPr>
        <w:t>ем</w:t>
      </w:r>
      <w:r w:rsidRPr="00E45E84">
        <w:rPr>
          <w:sz w:val="28"/>
          <w:szCs w:val="28"/>
        </w:rPr>
        <w:t xml:space="preserve"> о предоставлении межбюджетного трансферта</w:t>
      </w:r>
      <w:r w:rsidRPr="00E45E84">
        <w:rPr>
          <w:b/>
          <w:sz w:val="28"/>
          <w:szCs w:val="28"/>
        </w:rPr>
        <w:t xml:space="preserve"> </w:t>
      </w:r>
      <w:r w:rsidRPr="00E45E84">
        <w:rPr>
          <w:sz w:val="28"/>
          <w:szCs w:val="28"/>
        </w:rPr>
        <w:t>из бюджета города Москвы бюджету муниципального округа Ломоносовский в 201</w:t>
      </w:r>
      <w:r>
        <w:rPr>
          <w:sz w:val="28"/>
          <w:szCs w:val="28"/>
        </w:rPr>
        <w:t>9</w:t>
      </w:r>
      <w:r w:rsidRPr="00E45E84">
        <w:rPr>
          <w:sz w:val="28"/>
          <w:szCs w:val="28"/>
        </w:rPr>
        <w:t xml:space="preserve"> году, заключенного с Департаментом финансов города Москвы, </w:t>
      </w:r>
      <w:r w:rsidRPr="00E45E84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E45E84">
        <w:rPr>
          <w:b/>
          <w:sz w:val="28"/>
          <w:szCs w:val="28"/>
        </w:rPr>
        <w:t xml:space="preserve">решил: </w:t>
      </w:r>
    </w:p>
    <w:p w:rsidR="004A6F0C" w:rsidRPr="00E45E84" w:rsidRDefault="005A027B" w:rsidP="0051117F">
      <w:pPr>
        <w:snapToGrid w:val="0"/>
        <w:ind w:firstLine="567"/>
        <w:jc w:val="both"/>
        <w:rPr>
          <w:snapToGrid w:val="0"/>
          <w:sz w:val="28"/>
          <w:szCs w:val="28"/>
        </w:rPr>
      </w:pPr>
      <w:r w:rsidRPr="005A027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4A6F0C" w:rsidRPr="00E45E84">
        <w:rPr>
          <w:snapToGrid w:val="0"/>
          <w:sz w:val="28"/>
          <w:szCs w:val="28"/>
        </w:rPr>
        <w:t xml:space="preserve">Внести в решение Совета депутатов муниципального округа Ломоносовский от </w:t>
      </w:r>
      <w:r w:rsidR="004A6F0C">
        <w:rPr>
          <w:snapToGrid w:val="0"/>
          <w:sz w:val="28"/>
          <w:szCs w:val="28"/>
        </w:rPr>
        <w:t>20</w:t>
      </w:r>
      <w:r w:rsidR="004A6F0C" w:rsidRPr="00E45E84">
        <w:rPr>
          <w:snapToGrid w:val="0"/>
          <w:sz w:val="28"/>
          <w:szCs w:val="28"/>
        </w:rPr>
        <w:t xml:space="preserve"> декабря 201</w:t>
      </w:r>
      <w:r w:rsidR="004A6F0C">
        <w:rPr>
          <w:snapToGrid w:val="0"/>
          <w:sz w:val="28"/>
          <w:szCs w:val="28"/>
        </w:rPr>
        <w:t>8</w:t>
      </w:r>
      <w:r w:rsidR="004A6F0C" w:rsidRPr="00E45E84">
        <w:rPr>
          <w:snapToGrid w:val="0"/>
          <w:sz w:val="28"/>
          <w:szCs w:val="28"/>
        </w:rPr>
        <w:t xml:space="preserve"> года № </w:t>
      </w:r>
      <w:r w:rsidR="004A6F0C">
        <w:rPr>
          <w:snapToGrid w:val="0"/>
          <w:sz w:val="28"/>
          <w:szCs w:val="28"/>
        </w:rPr>
        <w:t>29</w:t>
      </w:r>
      <w:r w:rsidR="004A6F0C" w:rsidRPr="00E45E84">
        <w:rPr>
          <w:snapToGrid w:val="0"/>
          <w:sz w:val="28"/>
          <w:szCs w:val="28"/>
        </w:rPr>
        <w:t>/</w:t>
      </w:r>
      <w:r w:rsidR="004A6F0C">
        <w:rPr>
          <w:snapToGrid w:val="0"/>
          <w:sz w:val="28"/>
          <w:szCs w:val="28"/>
        </w:rPr>
        <w:t>3</w:t>
      </w:r>
      <w:r w:rsidR="004A6F0C" w:rsidRPr="00E45E84">
        <w:rPr>
          <w:snapToGrid w:val="0"/>
          <w:sz w:val="28"/>
          <w:szCs w:val="28"/>
        </w:rPr>
        <w:t xml:space="preserve"> «О бюджете муниципального округа Ломоносовский на 201</w:t>
      </w:r>
      <w:r w:rsidR="004A6F0C">
        <w:rPr>
          <w:snapToGrid w:val="0"/>
          <w:sz w:val="28"/>
          <w:szCs w:val="28"/>
        </w:rPr>
        <w:t>9</w:t>
      </w:r>
      <w:r w:rsidR="004A6F0C" w:rsidRPr="00E45E84">
        <w:rPr>
          <w:snapToGrid w:val="0"/>
          <w:sz w:val="28"/>
          <w:szCs w:val="28"/>
        </w:rPr>
        <w:t xml:space="preserve"> год и плановый период 20</w:t>
      </w:r>
      <w:r w:rsidR="004A6F0C">
        <w:rPr>
          <w:snapToGrid w:val="0"/>
          <w:sz w:val="28"/>
          <w:szCs w:val="28"/>
        </w:rPr>
        <w:t>20</w:t>
      </w:r>
      <w:r w:rsidR="004A6F0C" w:rsidRPr="00E45E84">
        <w:rPr>
          <w:snapToGrid w:val="0"/>
          <w:sz w:val="28"/>
          <w:szCs w:val="28"/>
        </w:rPr>
        <w:t xml:space="preserve"> и 202</w:t>
      </w:r>
      <w:r w:rsidR="004A6F0C">
        <w:rPr>
          <w:snapToGrid w:val="0"/>
          <w:sz w:val="28"/>
          <w:szCs w:val="28"/>
        </w:rPr>
        <w:t>1</w:t>
      </w:r>
      <w:r w:rsidR="004A6F0C" w:rsidRPr="00E45E84">
        <w:rPr>
          <w:snapToGrid w:val="0"/>
          <w:sz w:val="28"/>
          <w:szCs w:val="28"/>
        </w:rPr>
        <w:t xml:space="preserve"> годов» следующие изменения: </w:t>
      </w:r>
    </w:p>
    <w:p w:rsidR="004A6F0C" w:rsidRPr="00183211" w:rsidRDefault="00183211" w:rsidP="00183211">
      <w:pPr>
        <w:snapToGrid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 </w:t>
      </w:r>
      <w:r w:rsidR="004A6F0C" w:rsidRPr="00183211">
        <w:rPr>
          <w:snapToGrid w:val="0"/>
          <w:sz w:val="28"/>
          <w:szCs w:val="28"/>
        </w:rPr>
        <w:t>Изложить подпункты 2.1 и 2.2 пункта 2 в следующей редакции:</w:t>
      </w:r>
    </w:p>
    <w:p w:rsidR="004A6F0C" w:rsidRPr="00E91082" w:rsidRDefault="004A6F0C" w:rsidP="00183211">
      <w:pPr>
        <w:snapToGrid w:val="0"/>
        <w:jc w:val="both"/>
        <w:rPr>
          <w:sz w:val="28"/>
          <w:szCs w:val="28"/>
        </w:rPr>
      </w:pPr>
      <w:r w:rsidRPr="00E91082">
        <w:rPr>
          <w:sz w:val="28"/>
          <w:szCs w:val="28"/>
        </w:rPr>
        <w:t>«2.1. общий объем доходов бюджета в сумме 18</w:t>
      </w:r>
      <w:r>
        <w:rPr>
          <w:sz w:val="28"/>
          <w:szCs w:val="28"/>
        </w:rPr>
        <w:t>406</w:t>
      </w:r>
      <w:r w:rsidRPr="00E91082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E9108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4A6F0C" w:rsidRDefault="004A6F0C" w:rsidP="00183211">
      <w:pPr>
        <w:snapToGrid w:val="0"/>
        <w:jc w:val="both"/>
        <w:rPr>
          <w:snapToGrid w:val="0"/>
          <w:sz w:val="28"/>
          <w:szCs w:val="28"/>
        </w:rPr>
      </w:pPr>
      <w:r w:rsidRPr="00E45E84">
        <w:rPr>
          <w:sz w:val="28"/>
          <w:szCs w:val="28"/>
        </w:rPr>
        <w:t>2.2. общий объем расходов бюджета в сумме 18</w:t>
      </w:r>
      <w:r>
        <w:rPr>
          <w:sz w:val="28"/>
          <w:szCs w:val="28"/>
        </w:rPr>
        <w:t>406</w:t>
      </w:r>
      <w:r w:rsidRPr="00E45E84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E45E84"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;</w:t>
      </w:r>
      <w:r w:rsidRPr="00E45E84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A6F0C" w:rsidRPr="00183211" w:rsidRDefault="00183211" w:rsidP="00183211">
      <w:pPr>
        <w:snapToGrid w:val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A6F0C" w:rsidRPr="00183211">
        <w:rPr>
          <w:sz w:val="28"/>
          <w:szCs w:val="28"/>
        </w:rPr>
        <w:t>Внести изменения в приложения 1,5,6, изложив их в редакции приложений 1,2,3 к настоящему решению соответственно.</w:t>
      </w:r>
    </w:p>
    <w:p w:rsidR="004A6F0C" w:rsidRDefault="005A027B" w:rsidP="0051117F">
      <w:pPr>
        <w:snapToGrid w:val="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="004A6F0C" w:rsidRPr="00183211">
        <w:rPr>
          <w:snapToGrid w:val="0"/>
          <w:sz w:val="28"/>
          <w:szCs w:val="28"/>
        </w:rPr>
        <w:t xml:space="preserve">Внести изменения в Сводную бюджетную роспись на 2019 год. </w:t>
      </w:r>
    </w:p>
    <w:p w:rsidR="004A6F0C" w:rsidRDefault="005A027B" w:rsidP="0051117F">
      <w:pPr>
        <w:pStyle w:val="a3"/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3. </w:t>
      </w:r>
      <w:r w:rsidR="004A6F0C">
        <w:rPr>
          <w:snapToGrid w:val="0"/>
          <w:sz w:val="28"/>
          <w:szCs w:val="28"/>
        </w:rPr>
        <w:t>Опубликовать н</w:t>
      </w:r>
      <w:r w:rsidR="004A6F0C" w:rsidRPr="00E91082">
        <w:rPr>
          <w:snapToGrid w:val="0"/>
          <w:sz w:val="28"/>
          <w:szCs w:val="28"/>
        </w:rPr>
        <w:t>астоящее решение в бюллетене «Московский муниципальный вестник».</w:t>
      </w:r>
      <w:r>
        <w:rPr>
          <w:snapToGrid w:val="0"/>
          <w:sz w:val="28"/>
          <w:szCs w:val="28"/>
        </w:rPr>
        <w:t xml:space="preserve"> </w:t>
      </w:r>
    </w:p>
    <w:p w:rsidR="004A6F0C" w:rsidRPr="00E91082" w:rsidRDefault="0051117F" w:rsidP="0051117F">
      <w:pPr>
        <w:pStyle w:val="a3"/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proofErr w:type="gramStart"/>
      <w:r w:rsidR="004A6F0C" w:rsidRPr="00E91082">
        <w:rPr>
          <w:sz w:val="28"/>
          <w:szCs w:val="28"/>
        </w:rPr>
        <w:t>Контроль за</w:t>
      </w:r>
      <w:proofErr w:type="gramEnd"/>
      <w:r w:rsidR="004A6F0C" w:rsidRPr="00E91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4A6F0C" w:rsidRDefault="004A6F0C" w:rsidP="004A6F0C">
      <w:pPr>
        <w:jc w:val="both"/>
        <w:rPr>
          <w:b/>
          <w:sz w:val="28"/>
          <w:szCs w:val="28"/>
        </w:rPr>
      </w:pPr>
    </w:p>
    <w:p w:rsidR="004A6F0C" w:rsidRPr="004877DF" w:rsidRDefault="004A6F0C" w:rsidP="004A6F0C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</w:t>
      </w:r>
      <w:proofErr w:type="gramStart"/>
      <w:r w:rsidRPr="004877DF">
        <w:rPr>
          <w:b/>
          <w:sz w:val="28"/>
          <w:szCs w:val="28"/>
        </w:rPr>
        <w:t>муниципального</w:t>
      </w:r>
      <w:proofErr w:type="gramEnd"/>
      <w:r w:rsidRPr="004877DF">
        <w:rPr>
          <w:b/>
          <w:sz w:val="28"/>
          <w:szCs w:val="28"/>
        </w:rPr>
        <w:t xml:space="preserve"> </w:t>
      </w:r>
    </w:p>
    <w:p w:rsidR="004A6F0C" w:rsidRPr="004877DF" w:rsidRDefault="004A6F0C" w:rsidP="004A6F0C">
      <w:pPr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</w:p>
    <w:p w:rsidR="004A6F0C" w:rsidRDefault="004A6F0C" w:rsidP="004A6F0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6F0C" w:rsidRPr="004A2712" w:rsidRDefault="004A6F0C" w:rsidP="004A6F0C">
      <w:pPr>
        <w:ind w:left="5103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1</w:t>
      </w:r>
    </w:p>
    <w:p w:rsidR="004A6F0C" w:rsidRPr="004A2712" w:rsidRDefault="004A6F0C" w:rsidP="004A6F0C">
      <w:pPr>
        <w:ind w:left="5103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:rsidR="004A6F0C" w:rsidRPr="004A2712" w:rsidRDefault="004A6F0C" w:rsidP="004A6F0C">
      <w:pPr>
        <w:ind w:left="5103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</w:t>
      </w:r>
      <w:proofErr w:type="gramStart"/>
      <w:r w:rsidRPr="004A2712">
        <w:rPr>
          <w:sz w:val="24"/>
          <w:szCs w:val="24"/>
        </w:rPr>
        <w:t>Ломоносовский</w:t>
      </w:r>
      <w:proofErr w:type="gramEnd"/>
      <w:r w:rsidRPr="004A2712">
        <w:rPr>
          <w:sz w:val="24"/>
          <w:szCs w:val="24"/>
        </w:rPr>
        <w:t xml:space="preserve"> </w:t>
      </w:r>
    </w:p>
    <w:p w:rsidR="004A6F0C" w:rsidRPr="004A2712" w:rsidRDefault="004A6F0C" w:rsidP="004A6F0C">
      <w:pPr>
        <w:ind w:left="5103"/>
        <w:rPr>
          <w:sz w:val="24"/>
          <w:szCs w:val="24"/>
        </w:rPr>
      </w:pPr>
      <w:r w:rsidRPr="004A2712">
        <w:rPr>
          <w:sz w:val="24"/>
          <w:szCs w:val="24"/>
        </w:rPr>
        <w:t xml:space="preserve">от </w:t>
      </w:r>
      <w:r>
        <w:rPr>
          <w:sz w:val="24"/>
          <w:szCs w:val="24"/>
        </w:rPr>
        <w:t>12 марта 2019</w:t>
      </w:r>
      <w:r w:rsidRPr="004A271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32/8</w:t>
      </w:r>
    </w:p>
    <w:p w:rsidR="004A6F0C" w:rsidRPr="004A2712" w:rsidRDefault="004A6F0C" w:rsidP="004A6F0C">
      <w:pPr>
        <w:ind w:left="5245" w:firstLine="708"/>
        <w:rPr>
          <w:sz w:val="16"/>
          <w:szCs w:val="16"/>
        </w:rPr>
      </w:pPr>
    </w:p>
    <w:p w:rsidR="004A6F0C" w:rsidRPr="004A2712" w:rsidRDefault="004A6F0C" w:rsidP="004A6F0C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Доходы бюджета муниципального округа</w:t>
      </w:r>
    </w:p>
    <w:p w:rsidR="004A6F0C" w:rsidRPr="004A2712" w:rsidRDefault="004A6F0C" w:rsidP="004A6F0C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Ломоносовский на 2019 год и плановый период 2020 и 2021 годов</w:t>
      </w:r>
    </w:p>
    <w:p w:rsidR="004A6F0C" w:rsidRPr="004A2712" w:rsidRDefault="004A6F0C" w:rsidP="004A6F0C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4A6F0C" w:rsidRPr="004A2712" w:rsidTr="004A6F0C">
        <w:trPr>
          <w:cantSplit/>
        </w:trPr>
        <w:tc>
          <w:tcPr>
            <w:tcW w:w="3828" w:type="dxa"/>
            <w:gridSpan w:val="6"/>
            <w:vMerge w:val="restart"/>
          </w:tcPr>
          <w:p w:rsidR="004A6F0C" w:rsidRPr="004A2712" w:rsidRDefault="004A6F0C" w:rsidP="004A6F0C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Коды бюджетной</w:t>
            </w:r>
          </w:p>
          <w:p w:rsidR="004A6F0C" w:rsidRPr="004A2712" w:rsidRDefault="004A6F0C" w:rsidP="004A6F0C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:rsidR="004A6F0C" w:rsidRPr="004A2712" w:rsidRDefault="004A6F0C" w:rsidP="004A6F0C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:rsidR="004A6F0C" w:rsidRPr="004A2712" w:rsidRDefault="004A6F0C" w:rsidP="004A6F0C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4A6F0C" w:rsidRPr="004A2712" w:rsidTr="004A6F0C">
        <w:trPr>
          <w:cantSplit/>
        </w:trPr>
        <w:tc>
          <w:tcPr>
            <w:tcW w:w="3828" w:type="dxa"/>
            <w:gridSpan w:val="6"/>
            <w:vMerge/>
            <w:vAlign w:val="center"/>
          </w:tcPr>
          <w:p w:rsidR="004A6F0C" w:rsidRPr="004A2712" w:rsidRDefault="004A6F0C" w:rsidP="004A6F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4A6F0C" w:rsidRPr="004A2712" w:rsidRDefault="004A6F0C" w:rsidP="004A6F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2021 год</w:t>
            </w:r>
          </w:p>
        </w:tc>
      </w:tr>
      <w:tr w:rsidR="004A6F0C" w:rsidRPr="004A2712" w:rsidTr="004A6F0C">
        <w:tc>
          <w:tcPr>
            <w:tcW w:w="426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4A6F0C" w:rsidRPr="004A2712" w:rsidRDefault="004A6F0C" w:rsidP="004A6F0C">
            <w:pPr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16486,4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16863,3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17238,2</w:t>
            </w:r>
          </w:p>
        </w:tc>
      </w:tr>
      <w:tr w:rsidR="004A6F0C" w:rsidRPr="004A2712" w:rsidTr="004A6F0C">
        <w:tc>
          <w:tcPr>
            <w:tcW w:w="426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16486,4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16863,3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17238,2</w:t>
            </w:r>
          </w:p>
        </w:tc>
      </w:tr>
      <w:tr w:rsidR="004A6F0C" w:rsidRPr="004A2712" w:rsidTr="004A6F0C">
        <w:tc>
          <w:tcPr>
            <w:tcW w:w="426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16486,4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16863,3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17238,2</w:t>
            </w:r>
          </w:p>
        </w:tc>
      </w:tr>
      <w:tr w:rsidR="004A6F0C" w:rsidRPr="004A2712" w:rsidTr="004A6F0C">
        <w:tc>
          <w:tcPr>
            <w:tcW w:w="426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12786,4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13163,3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13538,2</w:t>
            </w:r>
          </w:p>
        </w:tc>
      </w:tr>
      <w:tr w:rsidR="004A6F0C" w:rsidRPr="004A2712" w:rsidTr="004A6F0C">
        <w:tc>
          <w:tcPr>
            <w:tcW w:w="426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5" w:history="1">
              <w:r w:rsidRPr="004A2712">
                <w:rPr>
                  <w:sz w:val="24"/>
                  <w:szCs w:val="24"/>
                </w:rPr>
                <w:t>статьей 227</w:t>
              </w:r>
            </w:hyperlink>
            <w:r w:rsidRPr="004A2712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200,0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rPr>
                <w:lang w:val="en-US"/>
              </w:rPr>
              <w:t>200</w:t>
            </w:r>
            <w:r w:rsidRPr="004A2712">
              <w:t>,0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200,0</w:t>
            </w:r>
          </w:p>
        </w:tc>
      </w:tr>
      <w:tr w:rsidR="004A6F0C" w:rsidRPr="004A2712" w:rsidTr="004A6F0C">
        <w:tc>
          <w:tcPr>
            <w:tcW w:w="426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4A6F0C" w:rsidRPr="004A2712" w:rsidRDefault="004A6F0C" w:rsidP="004A6F0C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</w:t>
            </w:r>
            <w:r w:rsidRPr="004A2712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lastRenderedPageBreak/>
              <w:t>3 500,0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3 500,0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</w:pPr>
            <w:r w:rsidRPr="004A2712">
              <w:t>3 500,0</w:t>
            </w:r>
          </w:p>
        </w:tc>
      </w:tr>
      <w:tr w:rsidR="004A6F0C" w:rsidRPr="004A2712" w:rsidTr="004A6F0C">
        <w:tc>
          <w:tcPr>
            <w:tcW w:w="426" w:type="dxa"/>
          </w:tcPr>
          <w:p w:rsidR="004A6F0C" w:rsidRPr="001104A5" w:rsidRDefault="004A6F0C" w:rsidP="004A6F0C">
            <w:pPr>
              <w:jc w:val="both"/>
            </w:pPr>
            <w:r w:rsidRPr="001104A5">
              <w:lastRenderedPageBreak/>
              <w:t>2</w:t>
            </w:r>
          </w:p>
        </w:tc>
        <w:tc>
          <w:tcPr>
            <w:tcW w:w="567" w:type="dxa"/>
          </w:tcPr>
          <w:p w:rsidR="004A6F0C" w:rsidRPr="001104A5" w:rsidRDefault="004A6F0C" w:rsidP="004A6F0C">
            <w:pPr>
              <w:jc w:val="both"/>
            </w:pPr>
            <w:r w:rsidRPr="001104A5">
              <w:t>00</w:t>
            </w:r>
          </w:p>
        </w:tc>
        <w:tc>
          <w:tcPr>
            <w:tcW w:w="851" w:type="dxa"/>
          </w:tcPr>
          <w:p w:rsidR="004A6F0C" w:rsidRPr="001104A5" w:rsidRDefault="004A6F0C" w:rsidP="004A6F0C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</w:tcPr>
          <w:p w:rsidR="004A6F0C" w:rsidRPr="001104A5" w:rsidRDefault="004A6F0C" w:rsidP="004A6F0C">
            <w:pPr>
              <w:jc w:val="both"/>
            </w:pPr>
            <w:r w:rsidRPr="001104A5">
              <w:t>00</w:t>
            </w:r>
          </w:p>
        </w:tc>
        <w:tc>
          <w:tcPr>
            <w:tcW w:w="708" w:type="dxa"/>
          </w:tcPr>
          <w:p w:rsidR="004A6F0C" w:rsidRPr="001104A5" w:rsidRDefault="004A6F0C" w:rsidP="004A6F0C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</w:tcPr>
          <w:p w:rsidR="004A6F0C" w:rsidRPr="001104A5" w:rsidRDefault="004A6F0C" w:rsidP="004A6F0C">
            <w:pPr>
              <w:jc w:val="both"/>
            </w:pPr>
            <w:r w:rsidRPr="001104A5">
              <w:t>000</w:t>
            </w:r>
          </w:p>
        </w:tc>
        <w:tc>
          <w:tcPr>
            <w:tcW w:w="3119" w:type="dxa"/>
          </w:tcPr>
          <w:p w:rsidR="004A6F0C" w:rsidRPr="00741D53" w:rsidRDefault="004A6F0C" w:rsidP="004A6F0C">
            <w:pPr>
              <w:jc w:val="both"/>
            </w:pPr>
            <w:r w:rsidRPr="00741D53">
              <w:t>БЕЗВОЗМЕЗДНЫЕ ПОСТУПЛЕНИЯ</w:t>
            </w:r>
          </w:p>
        </w:tc>
        <w:tc>
          <w:tcPr>
            <w:tcW w:w="1134" w:type="dxa"/>
          </w:tcPr>
          <w:p w:rsidR="004A6F0C" w:rsidRPr="0000266A" w:rsidRDefault="004A6F0C" w:rsidP="004A6F0C">
            <w:pPr>
              <w:jc w:val="center"/>
            </w:pPr>
            <w:r>
              <w:t>1920</w:t>
            </w:r>
            <w:r w:rsidRPr="0000266A">
              <w:t>,0</w:t>
            </w:r>
          </w:p>
        </w:tc>
        <w:tc>
          <w:tcPr>
            <w:tcW w:w="1134" w:type="dxa"/>
          </w:tcPr>
          <w:p w:rsidR="004A6F0C" w:rsidRPr="0000266A" w:rsidRDefault="004A6F0C" w:rsidP="004A6F0C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4A6F0C" w:rsidRPr="0000266A" w:rsidRDefault="004A6F0C" w:rsidP="004A6F0C">
            <w:pPr>
              <w:jc w:val="center"/>
            </w:pPr>
            <w:r w:rsidRPr="0000266A">
              <w:t>0,0</w:t>
            </w:r>
          </w:p>
        </w:tc>
      </w:tr>
      <w:tr w:rsidR="004A6F0C" w:rsidRPr="004A2712" w:rsidTr="004A6F0C">
        <w:tc>
          <w:tcPr>
            <w:tcW w:w="426" w:type="dxa"/>
          </w:tcPr>
          <w:p w:rsidR="004A6F0C" w:rsidRPr="001104A5" w:rsidRDefault="004A6F0C" w:rsidP="004A6F0C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:rsidR="004A6F0C" w:rsidRPr="001104A5" w:rsidRDefault="004A6F0C" w:rsidP="004A6F0C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</w:tcPr>
          <w:p w:rsidR="004A6F0C" w:rsidRPr="001104A5" w:rsidRDefault="004A6F0C" w:rsidP="004A6F0C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</w:tcPr>
          <w:p w:rsidR="004A6F0C" w:rsidRPr="001104A5" w:rsidRDefault="004A6F0C" w:rsidP="004A6F0C">
            <w:pPr>
              <w:jc w:val="both"/>
            </w:pPr>
            <w:r w:rsidRPr="001104A5">
              <w:t>00</w:t>
            </w:r>
          </w:p>
        </w:tc>
        <w:tc>
          <w:tcPr>
            <w:tcW w:w="708" w:type="dxa"/>
          </w:tcPr>
          <w:p w:rsidR="004A6F0C" w:rsidRPr="001104A5" w:rsidRDefault="004A6F0C" w:rsidP="004A6F0C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</w:tcPr>
          <w:p w:rsidR="004A6F0C" w:rsidRPr="001104A5" w:rsidRDefault="004A6F0C" w:rsidP="004A6F0C">
            <w:pPr>
              <w:jc w:val="both"/>
            </w:pPr>
            <w:r w:rsidRPr="001104A5">
              <w:t>000</w:t>
            </w:r>
          </w:p>
        </w:tc>
        <w:tc>
          <w:tcPr>
            <w:tcW w:w="3119" w:type="dxa"/>
          </w:tcPr>
          <w:p w:rsidR="004A6F0C" w:rsidRPr="003E1AAB" w:rsidRDefault="004A6F0C" w:rsidP="004A6F0C">
            <w:pPr>
              <w:jc w:val="both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:rsidR="004A6F0C" w:rsidRPr="0000266A" w:rsidRDefault="004A6F0C" w:rsidP="004A6F0C">
            <w:pPr>
              <w:jc w:val="center"/>
            </w:pPr>
            <w:r>
              <w:t>192</w:t>
            </w:r>
            <w:r w:rsidRPr="0000266A">
              <w:t>0,0</w:t>
            </w:r>
          </w:p>
        </w:tc>
        <w:tc>
          <w:tcPr>
            <w:tcW w:w="1134" w:type="dxa"/>
          </w:tcPr>
          <w:p w:rsidR="004A6F0C" w:rsidRPr="0000266A" w:rsidRDefault="004A6F0C" w:rsidP="004A6F0C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4A6F0C" w:rsidRPr="0000266A" w:rsidRDefault="004A6F0C" w:rsidP="004A6F0C">
            <w:pPr>
              <w:jc w:val="center"/>
            </w:pPr>
            <w:r w:rsidRPr="0000266A">
              <w:t>0,0</w:t>
            </w:r>
          </w:p>
        </w:tc>
      </w:tr>
      <w:tr w:rsidR="004A6F0C" w:rsidRPr="004A2712" w:rsidTr="004A6F0C">
        <w:tc>
          <w:tcPr>
            <w:tcW w:w="426" w:type="dxa"/>
          </w:tcPr>
          <w:p w:rsidR="004A6F0C" w:rsidRPr="001104A5" w:rsidRDefault="004A6F0C" w:rsidP="004A6F0C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:rsidR="004A6F0C" w:rsidRPr="001104A5" w:rsidRDefault="004A6F0C" w:rsidP="004A6F0C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</w:tcPr>
          <w:p w:rsidR="004A6F0C" w:rsidRPr="001104A5" w:rsidRDefault="004A6F0C" w:rsidP="004A6F0C">
            <w:pPr>
              <w:jc w:val="both"/>
            </w:pPr>
            <w:r w:rsidRPr="001104A5">
              <w:t>4999</w:t>
            </w:r>
            <w:r>
              <w:t>9</w:t>
            </w:r>
          </w:p>
        </w:tc>
        <w:tc>
          <w:tcPr>
            <w:tcW w:w="567" w:type="dxa"/>
          </w:tcPr>
          <w:p w:rsidR="004A6F0C" w:rsidRPr="001104A5" w:rsidRDefault="004A6F0C" w:rsidP="004A6F0C">
            <w:pPr>
              <w:jc w:val="both"/>
            </w:pPr>
            <w:r w:rsidRPr="001104A5">
              <w:t>03</w:t>
            </w:r>
          </w:p>
        </w:tc>
        <w:tc>
          <w:tcPr>
            <w:tcW w:w="708" w:type="dxa"/>
          </w:tcPr>
          <w:p w:rsidR="004A6F0C" w:rsidRPr="001104A5" w:rsidRDefault="004A6F0C" w:rsidP="004A6F0C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</w:tcPr>
          <w:p w:rsidR="004A6F0C" w:rsidRPr="001104A5" w:rsidRDefault="004A6F0C" w:rsidP="004A6F0C">
            <w:pPr>
              <w:jc w:val="both"/>
            </w:pPr>
            <w:r>
              <w:t>150</w:t>
            </w:r>
          </w:p>
        </w:tc>
        <w:tc>
          <w:tcPr>
            <w:tcW w:w="3119" w:type="dxa"/>
          </w:tcPr>
          <w:p w:rsidR="004A6F0C" w:rsidRPr="003E1AAB" w:rsidRDefault="004A6F0C" w:rsidP="004A6F0C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</w:tcPr>
          <w:p w:rsidR="004A6F0C" w:rsidRPr="0000266A" w:rsidRDefault="004A6F0C" w:rsidP="004A6F0C">
            <w:pPr>
              <w:jc w:val="center"/>
            </w:pPr>
            <w:r>
              <w:t>192</w:t>
            </w:r>
            <w:r w:rsidRPr="0000266A">
              <w:t>0,0</w:t>
            </w:r>
          </w:p>
        </w:tc>
        <w:tc>
          <w:tcPr>
            <w:tcW w:w="1134" w:type="dxa"/>
          </w:tcPr>
          <w:p w:rsidR="004A6F0C" w:rsidRPr="0000266A" w:rsidRDefault="004A6F0C" w:rsidP="004A6F0C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4A6F0C" w:rsidRPr="0000266A" w:rsidRDefault="004A6F0C" w:rsidP="004A6F0C">
            <w:pPr>
              <w:jc w:val="center"/>
            </w:pPr>
            <w:r w:rsidRPr="0000266A">
              <w:t>0,0</w:t>
            </w:r>
          </w:p>
        </w:tc>
      </w:tr>
      <w:tr w:rsidR="004A6F0C" w:rsidRPr="004A2712" w:rsidTr="004A6F0C">
        <w:tc>
          <w:tcPr>
            <w:tcW w:w="426" w:type="dxa"/>
          </w:tcPr>
          <w:p w:rsidR="004A6F0C" w:rsidRPr="004A2712" w:rsidRDefault="004A6F0C" w:rsidP="004A6F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A6F0C" w:rsidRPr="004A2712" w:rsidRDefault="004A6F0C" w:rsidP="004A6F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A6F0C" w:rsidRPr="004A2712" w:rsidRDefault="004A6F0C" w:rsidP="004A6F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A6F0C" w:rsidRPr="004A2712" w:rsidRDefault="004A6F0C" w:rsidP="004A6F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A6F0C" w:rsidRPr="004A2712" w:rsidRDefault="004A6F0C" w:rsidP="004A6F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F0C" w:rsidRPr="004A2712" w:rsidRDefault="004A6F0C" w:rsidP="004A6F0C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  <w:rPr>
                <w:b/>
              </w:rPr>
            </w:pPr>
            <w:r>
              <w:rPr>
                <w:b/>
              </w:rPr>
              <w:t>18406,4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  <w:rPr>
                <w:b/>
              </w:rPr>
            </w:pPr>
            <w:r w:rsidRPr="004A2712">
              <w:rPr>
                <w:b/>
              </w:rPr>
              <w:t>16863,3</w:t>
            </w:r>
          </w:p>
        </w:tc>
        <w:tc>
          <w:tcPr>
            <w:tcW w:w="1134" w:type="dxa"/>
          </w:tcPr>
          <w:p w:rsidR="004A6F0C" w:rsidRPr="004A2712" w:rsidRDefault="004A6F0C" w:rsidP="004A6F0C">
            <w:pPr>
              <w:jc w:val="center"/>
              <w:rPr>
                <w:b/>
              </w:rPr>
            </w:pPr>
            <w:r w:rsidRPr="004A2712">
              <w:rPr>
                <w:b/>
              </w:rPr>
              <w:t>17238,2</w:t>
            </w:r>
          </w:p>
        </w:tc>
      </w:tr>
    </w:tbl>
    <w:p w:rsidR="004A6F0C" w:rsidRDefault="004A6F0C" w:rsidP="004A6F0C"/>
    <w:p w:rsidR="004A6F0C" w:rsidRDefault="004A6F0C" w:rsidP="004A6F0C"/>
    <w:p w:rsidR="004A6F0C" w:rsidRDefault="004A6F0C" w:rsidP="004A6F0C"/>
    <w:p w:rsidR="004A6F0C" w:rsidRDefault="004A6F0C" w:rsidP="004A6F0C">
      <w:pPr>
        <w:spacing w:after="200" w:line="276" w:lineRule="auto"/>
      </w:pPr>
      <w:r>
        <w:br w:type="page"/>
      </w:r>
    </w:p>
    <w:p w:rsidR="004A6F0C" w:rsidRPr="00B24BDC" w:rsidRDefault="004A6F0C" w:rsidP="004A6F0C">
      <w:pPr>
        <w:spacing w:line="276" w:lineRule="auto"/>
        <w:ind w:left="5103"/>
        <w:rPr>
          <w:sz w:val="24"/>
          <w:szCs w:val="24"/>
        </w:rPr>
      </w:pPr>
      <w:r w:rsidRPr="00B24BD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4A6F0C" w:rsidRPr="00B24BDC" w:rsidRDefault="004A6F0C" w:rsidP="004A6F0C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:rsidR="004A6F0C" w:rsidRPr="00B24BDC" w:rsidRDefault="004A6F0C" w:rsidP="004A6F0C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</w:t>
      </w:r>
      <w:proofErr w:type="gramStart"/>
      <w:r w:rsidRPr="00B24BDC">
        <w:rPr>
          <w:sz w:val="24"/>
          <w:szCs w:val="24"/>
        </w:rPr>
        <w:t>Ломоносовский</w:t>
      </w:r>
      <w:proofErr w:type="gramEnd"/>
      <w:r w:rsidRPr="00B24BDC">
        <w:rPr>
          <w:sz w:val="24"/>
          <w:szCs w:val="24"/>
        </w:rPr>
        <w:t xml:space="preserve"> </w:t>
      </w:r>
    </w:p>
    <w:p w:rsidR="004A6F0C" w:rsidRPr="00B24BDC" w:rsidRDefault="004A6F0C" w:rsidP="004A6F0C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Pr="00B24BDC">
        <w:rPr>
          <w:sz w:val="24"/>
          <w:szCs w:val="24"/>
        </w:rPr>
        <w:t>2</w:t>
      </w:r>
      <w:r>
        <w:rPr>
          <w:sz w:val="24"/>
          <w:szCs w:val="24"/>
        </w:rPr>
        <w:t xml:space="preserve"> марта</w:t>
      </w:r>
      <w:r w:rsidRPr="00B24BDC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B24BD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</w:t>
      </w:r>
      <w:r w:rsidRPr="00B24BDC">
        <w:rPr>
          <w:sz w:val="24"/>
          <w:szCs w:val="24"/>
        </w:rPr>
        <w:t>2</w:t>
      </w:r>
      <w:r>
        <w:rPr>
          <w:sz w:val="24"/>
          <w:szCs w:val="24"/>
        </w:rPr>
        <w:t>/8</w:t>
      </w:r>
    </w:p>
    <w:p w:rsidR="004A6F0C" w:rsidRPr="00B24BDC" w:rsidRDefault="004A6F0C" w:rsidP="004A6F0C">
      <w:pPr>
        <w:ind w:left="5529"/>
        <w:rPr>
          <w:b/>
          <w:sz w:val="24"/>
          <w:szCs w:val="24"/>
        </w:rPr>
      </w:pPr>
    </w:p>
    <w:p w:rsidR="004A6F0C" w:rsidRPr="00B24BDC" w:rsidRDefault="004A6F0C" w:rsidP="004A6F0C">
      <w:pPr>
        <w:jc w:val="center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t xml:space="preserve">Расходы бюджета муниципального округа Ломоносовский на 2019 год и плановый период 2020 и 2021 годов по разделам, подразделам, целевым статьям и видам расходов бюджетной классификации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4A6F0C" w:rsidRPr="00B24BDC" w:rsidTr="004A6F0C">
        <w:trPr>
          <w:cantSplit/>
          <w:trHeight w:val="194"/>
          <w:tblHeader/>
        </w:trPr>
        <w:tc>
          <w:tcPr>
            <w:tcW w:w="3825" w:type="dxa"/>
            <w:vMerge w:val="restart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proofErr w:type="spellStart"/>
            <w:r w:rsidRPr="00B24BDC">
              <w:rPr>
                <w:b/>
              </w:rPr>
              <w:t>Рз</w:t>
            </w:r>
            <w:proofErr w:type="spellEnd"/>
            <w:r w:rsidRPr="00B24BDC">
              <w:rPr>
                <w:b/>
              </w:rPr>
              <w:t>/</w:t>
            </w:r>
            <w:proofErr w:type="spellStart"/>
            <w:proofErr w:type="gramStart"/>
            <w:r w:rsidRPr="00B24BDC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5" w:type="dxa"/>
            <w:vMerge w:val="restart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Сумма, тыс. руб.</w:t>
            </w:r>
          </w:p>
        </w:tc>
      </w:tr>
      <w:tr w:rsidR="004A6F0C" w:rsidRPr="00B24BDC" w:rsidTr="004A6F0C">
        <w:trPr>
          <w:cantSplit/>
          <w:trHeight w:val="194"/>
          <w:tblHeader/>
        </w:trPr>
        <w:tc>
          <w:tcPr>
            <w:tcW w:w="3825" w:type="dxa"/>
            <w:vMerge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2019 год</w:t>
            </w:r>
          </w:p>
        </w:tc>
        <w:tc>
          <w:tcPr>
            <w:tcW w:w="1989" w:type="dxa"/>
            <w:gridSpan w:val="2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Плановый период</w:t>
            </w:r>
          </w:p>
        </w:tc>
      </w:tr>
      <w:tr w:rsidR="004A6F0C" w:rsidRPr="00B24BDC" w:rsidTr="004A6F0C">
        <w:trPr>
          <w:cantSplit/>
          <w:trHeight w:val="372"/>
          <w:tblHeader/>
        </w:trPr>
        <w:tc>
          <w:tcPr>
            <w:tcW w:w="3825" w:type="dxa"/>
            <w:vMerge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2020 год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2021 год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7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  <w:r w:rsidRPr="00B24BDC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18406,4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16441,7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16376,2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r w:rsidRPr="00B24BDC">
              <w:t>Общегосударственные вопросы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14328,3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12699,1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13074,0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rPr>
                <w:b/>
              </w:rPr>
            </w:pPr>
            <w:r w:rsidRPr="00B24BD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01 02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r w:rsidRPr="00B24BDC">
              <w:t>Глава муниципального образования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1550,0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1097,3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</w:tr>
      <w:tr w:rsidR="004A6F0C" w:rsidRPr="00B24BDC" w:rsidTr="004A6F0C">
        <w:tc>
          <w:tcPr>
            <w:tcW w:w="3825" w:type="dxa"/>
            <w:vAlign w:val="bottom"/>
          </w:tcPr>
          <w:p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330,3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:rsidTr="004A6F0C">
        <w:tc>
          <w:tcPr>
            <w:tcW w:w="3825" w:type="dxa"/>
            <w:vAlign w:val="bottom"/>
          </w:tcPr>
          <w:p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01 03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2042,3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122,3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122,3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3E1AAB" w:rsidRDefault="004A6F0C" w:rsidP="004A6F0C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4A6F0C" w:rsidRPr="003E1AAB" w:rsidRDefault="004A6F0C" w:rsidP="004A6F0C">
            <w:pPr>
              <w:jc w:val="both"/>
            </w:pPr>
            <w:r>
              <w:t xml:space="preserve">01 03 </w:t>
            </w:r>
          </w:p>
        </w:tc>
        <w:tc>
          <w:tcPr>
            <w:tcW w:w="1695" w:type="dxa"/>
          </w:tcPr>
          <w:p w:rsidR="004A6F0C" w:rsidRPr="00CD462A" w:rsidRDefault="004A6F0C" w:rsidP="004A6F0C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4A6F0C" w:rsidRPr="00CD462A" w:rsidRDefault="004A6F0C" w:rsidP="004A6F0C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:rsidR="004A6F0C" w:rsidRPr="00CD462A" w:rsidRDefault="004A6F0C" w:rsidP="004A6F0C">
            <w:pPr>
              <w:jc w:val="right"/>
            </w:pPr>
            <w:r>
              <w:t>1920,0</w:t>
            </w:r>
          </w:p>
        </w:tc>
        <w:tc>
          <w:tcPr>
            <w:tcW w:w="997" w:type="dxa"/>
          </w:tcPr>
          <w:p w:rsidR="004A6F0C" w:rsidRPr="00CD462A" w:rsidRDefault="004A6F0C" w:rsidP="004A6F0C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4A6F0C" w:rsidRPr="003E1AAB" w:rsidRDefault="004A6F0C" w:rsidP="004A6F0C">
            <w:pPr>
              <w:jc w:val="right"/>
            </w:pPr>
            <w:r>
              <w:t>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10243,8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10620,7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10995,6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Глава администрации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1171,3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846,0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</w:tr>
      <w:tr w:rsidR="004A6F0C" w:rsidRPr="00B24BDC" w:rsidTr="004A6F0C">
        <w:tc>
          <w:tcPr>
            <w:tcW w:w="3825" w:type="dxa"/>
            <w:vAlign w:val="bottom"/>
          </w:tcPr>
          <w:p w:rsidR="004A6F0C" w:rsidRPr="00B24BDC" w:rsidRDefault="004A6F0C" w:rsidP="004A6F0C">
            <w:pPr>
              <w:snapToGrid w:val="0"/>
            </w:pPr>
            <w:r w:rsidRPr="00B24BDC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254,9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31Б 0100500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9072,5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9189,4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9564,3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3897,0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</w:tr>
      <w:tr w:rsidR="004A6F0C" w:rsidRPr="00B24BDC" w:rsidTr="004A6F0C">
        <w:tc>
          <w:tcPr>
            <w:tcW w:w="3825" w:type="dxa"/>
            <w:vAlign w:val="bottom"/>
          </w:tcPr>
          <w:p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1383,2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1306,4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1306,4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3015,5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2780,2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3155,1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:rsidTr="004A6F0C">
        <w:tc>
          <w:tcPr>
            <w:tcW w:w="3825" w:type="dxa"/>
            <w:vAlign w:val="bottom"/>
          </w:tcPr>
          <w:p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01 11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Резервные средства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870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01 13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442,2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 xml:space="preserve">Уплата членских взносов на осуществление </w:t>
            </w:r>
            <w:proofErr w:type="gramStart"/>
            <w:r w:rsidRPr="00B24BDC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0109900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08 04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1723,7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1388,2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947,8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1723,7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>
              <w:t>1723,7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10 01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Иные межбюджетные трансферты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540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10 06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:rsidTr="004A6F0C">
        <w:trPr>
          <w:trHeight w:val="357"/>
        </w:trPr>
        <w:tc>
          <w:tcPr>
            <w:tcW w:w="382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12 02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</w:tr>
      <w:tr w:rsidR="004A6F0C" w:rsidRPr="00B24BDC" w:rsidTr="004A6F0C">
        <w:trPr>
          <w:trHeight w:val="357"/>
        </w:trPr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  <w:tr w:rsidR="004A6F0C" w:rsidRPr="00B24BDC" w:rsidTr="004A6F0C">
        <w:tc>
          <w:tcPr>
            <w:tcW w:w="3825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695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7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</w:tbl>
    <w:p w:rsidR="004A6F0C" w:rsidRPr="00B24BDC" w:rsidRDefault="004A6F0C" w:rsidP="004A6F0C">
      <w:pPr>
        <w:ind w:left="5529"/>
        <w:rPr>
          <w:b/>
          <w:sz w:val="24"/>
          <w:szCs w:val="24"/>
        </w:rPr>
      </w:pPr>
    </w:p>
    <w:p w:rsidR="004A6F0C" w:rsidRPr="00B24BDC" w:rsidRDefault="004A6F0C" w:rsidP="004A6F0C">
      <w:pPr>
        <w:ind w:left="5529"/>
        <w:rPr>
          <w:b/>
          <w:sz w:val="24"/>
          <w:szCs w:val="24"/>
        </w:rPr>
      </w:pPr>
    </w:p>
    <w:p w:rsidR="004A6F0C" w:rsidRPr="00B24BDC" w:rsidRDefault="004A6F0C" w:rsidP="004A6F0C">
      <w:pPr>
        <w:ind w:left="5529"/>
        <w:rPr>
          <w:b/>
          <w:sz w:val="24"/>
          <w:szCs w:val="24"/>
        </w:rPr>
      </w:pPr>
    </w:p>
    <w:p w:rsidR="004A6F0C" w:rsidRPr="00B24BDC" w:rsidRDefault="004A6F0C" w:rsidP="004A6F0C">
      <w:pPr>
        <w:ind w:left="5529"/>
        <w:rPr>
          <w:b/>
          <w:sz w:val="24"/>
          <w:szCs w:val="24"/>
        </w:rPr>
      </w:pPr>
    </w:p>
    <w:p w:rsidR="004A6F0C" w:rsidRPr="00B24BDC" w:rsidRDefault="004A6F0C" w:rsidP="004A6F0C">
      <w:pPr>
        <w:spacing w:before="100" w:beforeAutospacing="1" w:after="100" w:afterAutospacing="1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br w:type="page"/>
      </w:r>
    </w:p>
    <w:p w:rsidR="004A6F0C" w:rsidRPr="00B24BDC" w:rsidRDefault="004A6F0C" w:rsidP="004A6F0C">
      <w:pPr>
        <w:ind w:left="5103"/>
        <w:rPr>
          <w:sz w:val="24"/>
          <w:szCs w:val="24"/>
        </w:rPr>
      </w:pPr>
      <w:bookmarkStart w:id="0" w:name="_GoBack"/>
      <w:r w:rsidRPr="00B24BD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4A6F0C" w:rsidRPr="00B24BDC" w:rsidRDefault="004A6F0C" w:rsidP="004A6F0C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:rsidR="004A6F0C" w:rsidRPr="00B24BDC" w:rsidRDefault="004A6F0C" w:rsidP="004A6F0C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</w:t>
      </w:r>
      <w:proofErr w:type="gramStart"/>
      <w:r w:rsidRPr="00B24BDC">
        <w:rPr>
          <w:sz w:val="24"/>
          <w:szCs w:val="24"/>
        </w:rPr>
        <w:t>Ломоносовский</w:t>
      </w:r>
      <w:proofErr w:type="gramEnd"/>
      <w:r w:rsidRPr="00B24BDC">
        <w:rPr>
          <w:sz w:val="24"/>
          <w:szCs w:val="24"/>
        </w:rPr>
        <w:t xml:space="preserve"> </w:t>
      </w:r>
    </w:p>
    <w:p w:rsidR="004A6F0C" w:rsidRPr="00B24BDC" w:rsidRDefault="004A6F0C" w:rsidP="004A6F0C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Pr="00B24BDC">
        <w:rPr>
          <w:sz w:val="24"/>
          <w:szCs w:val="24"/>
        </w:rPr>
        <w:t xml:space="preserve">2 </w:t>
      </w:r>
      <w:r>
        <w:rPr>
          <w:sz w:val="24"/>
          <w:szCs w:val="24"/>
        </w:rPr>
        <w:t>марта</w:t>
      </w:r>
      <w:r w:rsidRPr="00B24BDC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B24BD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</w:t>
      </w:r>
      <w:r w:rsidRPr="00B24BDC">
        <w:rPr>
          <w:sz w:val="24"/>
          <w:szCs w:val="24"/>
        </w:rPr>
        <w:t>2</w:t>
      </w:r>
      <w:r>
        <w:rPr>
          <w:sz w:val="24"/>
          <w:szCs w:val="24"/>
        </w:rPr>
        <w:t>/8</w:t>
      </w:r>
    </w:p>
    <w:bookmarkEnd w:id="0"/>
    <w:p w:rsidR="004A6F0C" w:rsidRPr="00B24BDC" w:rsidRDefault="004A6F0C" w:rsidP="004A6F0C">
      <w:pPr>
        <w:ind w:left="5529"/>
        <w:rPr>
          <w:b/>
          <w:sz w:val="24"/>
          <w:szCs w:val="24"/>
        </w:rPr>
      </w:pPr>
    </w:p>
    <w:p w:rsidR="004A6F0C" w:rsidRPr="00B24BDC" w:rsidRDefault="004A6F0C" w:rsidP="004A6F0C">
      <w:pPr>
        <w:jc w:val="center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2019 год и плановый период 2020 и 2021 годов</w:t>
      </w:r>
    </w:p>
    <w:p w:rsidR="004A6F0C" w:rsidRPr="00B24BDC" w:rsidRDefault="004A6F0C" w:rsidP="004A6F0C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4A6F0C" w:rsidRPr="00B24BDC" w:rsidTr="004A6F0C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proofErr w:type="spellStart"/>
            <w:r w:rsidRPr="00B24BDC">
              <w:rPr>
                <w:b/>
              </w:rPr>
              <w:t>Рз</w:t>
            </w:r>
            <w:proofErr w:type="spellEnd"/>
            <w:r w:rsidRPr="00B24BDC">
              <w:rPr>
                <w:b/>
              </w:rPr>
              <w:t xml:space="preserve">/ </w:t>
            </w:r>
            <w:proofErr w:type="spellStart"/>
            <w:proofErr w:type="gramStart"/>
            <w:r w:rsidRPr="00B24BDC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Сумма, тыс. руб.</w:t>
            </w:r>
          </w:p>
        </w:tc>
      </w:tr>
      <w:tr w:rsidR="004A6F0C" w:rsidRPr="00B24BDC" w:rsidTr="004A6F0C">
        <w:trPr>
          <w:cantSplit/>
          <w:trHeight w:val="312"/>
          <w:tblHeader/>
        </w:trPr>
        <w:tc>
          <w:tcPr>
            <w:tcW w:w="3261" w:type="dxa"/>
            <w:vMerge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4A6F0C" w:rsidRPr="00B24BDC" w:rsidRDefault="004A6F0C" w:rsidP="004A6F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2019 год</w:t>
            </w:r>
          </w:p>
        </w:tc>
        <w:tc>
          <w:tcPr>
            <w:tcW w:w="1985" w:type="dxa"/>
            <w:gridSpan w:val="2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Плановый период</w:t>
            </w:r>
          </w:p>
        </w:tc>
      </w:tr>
      <w:tr w:rsidR="004A6F0C" w:rsidRPr="00B24BDC" w:rsidTr="004A6F0C">
        <w:trPr>
          <w:cantSplit/>
          <w:trHeight w:val="372"/>
          <w:tblHeader/>
        </w:trPr>
        <w:tc>
          <w:tcPr>
            <w:tcW w:w="3261" w:type="dxa"/>
            <w:vMerge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2020 год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2021 год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8</w:t>
            </w:r>
          </w:p>
        </w:tc>
      </w:tr>
      <w:tr w:rsidR="004A6F0C" w:rsidRPr="00B24BDC" w:rsidTr="004A6F0C">
        <w:trPr>
          <w:trHeight w:val="444"/>
        </w:trPr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18406,4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16441,7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16376,2</w:t>
            </w:r>
          </w:p>
        </w:tc>
      </w:tr>
      <w:tr w:rsidR="004A6F0C" w:rsidRPr="00B24BDC" w:rsidTr="004A6F0C">
        <w:trPr>
          <w:trHeight w:val="347"/>
        </w:trPr>
        <w:tc>
          <w:tcPr>
            <w:tcW w:w="3261" w:type="dxa"/>
          </w:tcPr>
          <w:p w:rsidR="004A6F0C" w:rsidRPr="00B24BDC" w:rsidRDefault="004A6F0C" w:rsidP="004A6F0C">
            <w:r w:rsidRPr="00B24BDC">
              <w:t>Общегосударственные вопросы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14328,3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12699,1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13074,0</w:t>
            </w:r>
          </w:p>
        </w:tc>
      </w:tr>
      <w:tr w:rsidR="004A6F0C" w:rsidRPr="00B24BDC" w:rsidTr="004A6F0C">
        <w:trPr>
          <w:trHeight w:val="347"/>
        </w:trPr>
        <w:tc>
          <w:tcPr>
            <w:tcW w:w="3261" w:type="dxa"/>
          </w:tcPr>
          <w:p w:rsidR="004A6F0C" w:rsidRPr="00B24BDC" w:rsidRDefault="004A6F0C" w:rsidP="004A6F0C">
            <w:pPr>
              <w:rPr>
                <w:b/>
              </w:rPr>
            </w:pPr>
            <w:r w:rsidRPr="00B24BD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</w:tr>
      <w:tr w:rsidR="004A6F0C" w:rsidRPr="00B24BDC" w:rsidTr="004A6F0C">
        <w:trPr>
          <w:trHeight w:val="347"/>
        </w:trPr>
        <w:tc>
          <w:tcPr>
            <w:tcW w:w="3261" w:type="dxa"/>
          </w:tcPr>
          <w:p w:rsidR="004A6F0C" w:rsidRPr="00B24BDC" w:rsidRDefault="004A6F0C" w:rsidP="004A6F0C">
            <w:r w:rsidRPr="00B24BDC">
              <w:t>Глава муниципального образования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1550,0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</w:tr>
      <w:tr w:rsidR="004A6F0C" w:rsidRPr="00B24BDC" w:rsidTr="004A6F0C">
        <w:trPr>
          <w:trHeight w:val="347"/>
        </w:trPr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1097,3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</w:tr>
      <w:tr w:rsidR="004A6F0C" w:rsidRPr="00B24BDC" w:rsidTr="004A6F0C">
        <w:trPr>
          <w:trHeight w:val="347"/>
        </w:trPr>
        <w:tc>
          <w:tcPr>
            <w:tcW w:w="3261" w:type="dxa"/>
            <w:vAlign w:val="bottom"/>
          </w:tcPr>
          <w:p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:rsidTr="004A6F0C">
        <w:trPr>
          <w:trHeight w:val="347"/>
        </w:trPr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330,3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:rsidTr="004A6F0C">
        <w:trPr>
          <w:trHeight w:val="347"/>
        </w:trPr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:rsidTr="004A6F0C">
        <w:trPr>
          <w:trHeight w:val="347"/>
        </w:trPr>
        <w:tc>
          <w:tcPr>
            <w:tcW w:w="3261" w:type="dxa"/>
            <w:vAlign w:val="bottom"/>
          </w:tcPr>
          <w:p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t>122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01 03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2042,3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122,3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122,3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CD462A" w:rsidRDefault="004A6F0C" w:rsidP="004A6F0C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4A6F0C" w:rsidRPr="00B46F96" w:rsidRDefault="004A6F0C" w:rsidP="004A6F0C">
            <w:pPr>
              <w:jc w:val="both"/>
            </w:pPr>
            <w:r w:rsidRPr="00B46F96">
              <w:t>900</w:t>
            </w:r>
          </w:p>
        </w:tc>
        <w:tc>
          <w:tcPr>
            <w:tcW w:w="849" w:type="dxa"/>
          </w:tcPr>
          <w:p w:rsidR="004A6F0C" w:rsidRPr="00CD462A" w:rsidRDefault="004A6F0C" w:rsidP="004A6F0C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:rsidR="004A6F0C" w:rsidRPr="00CD462A" w:rsidRDefault="004A6F0C" w:rsidP="004A6F0C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4A6F0C" w:rsidRPr="00CD462A" w:rsidRDefault="004A6F0C" w:rsidP="004A6F0C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4A6F0C" w:rsidRPr="00CD462A" w:rsidRDefault="004A6F0C" w:rsidP="004A6F0C">
            <w:pPr>
              <w:jc w:val="right"/>
            </w:pPr>
            <w:r>
              <w:t>1920,0</w:t>
            </w:r>
          </w:p>
        </w:tc>
        <w:tc>
          <w:tcPr>
            <w:tcW w:w="993" w:type="dxa"/>
          </w:tcPr>
          <w:p w:rsidR="004A6F0C" w:rsidRPr="00CD462A" w:rsidRDefault="004A6F0C" w:rsidP="004A6F0C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4A6F0C" w:rsidRPr="003E1AAB" w:rsidRDefault="004A6F0C" w:rsidP="004A6F0C">
            <w:pPr>
              <w:jc w:val="right"/>
            </w:pPr>
            <w:r>
              <w:t>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 xml:space="preserve">Функционирование Правительства Российской </w:t>
            </w:r>
            <w:r w:rsidRPr="00B24BDC">
              <w:rPr>
                <w:b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10243,8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10620,7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10995,6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lastRenderedPageBreak/>
              <w:t>Глава администрации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1171,3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846,0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1 046,0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1 046,0</w:t>
            </w:r>
          </w:p>
        </w:tc>
      </w:tr>
      <w:tr w:rsidR="004A6F0C" w:rsidRPr="00B24BDC" w:rsidTr="004A6F0C">
        <w:tc>
          <w:tcPr>
            <w:tcW w:w="3261" w:type="dxa"/>
            <w:vAlign w:val="bottom"/>
          </w:tcPr>
          <w:p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254,9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31Б 0100500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9072,5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9189,4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9564,3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3897,0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</w:tr>
      <w:tr w:rsidR="004A6F0C" w:rsidRPr="00B24BDC" w:rsidTr="004A6F0C">
        <w:tc>
          <w:tcPr>
            <w:tcW w:w="3261" w:type="dxa"/>
            <w:vAlign w:val="bottom"/>
          </w:tcPr>
          <w:p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1383,2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1 306,4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1 306,4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3015,5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2780,2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3155,1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01 11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Cs/>
              </w:rPr>
            </w:pPr>
            <w:r w:rsidRPr="00B24BDC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  <w:bCs/>
              </w:rPr>
            </w:pPr>
            <w:r w:rsidRPr="00B24BDC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870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  <w:bCs/>
              </w:rPr>
            </w:pPr>
            <w:r w:rsidRPr="00B24BD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01 13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442,2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Cs/>
              </w:rPr>
            </w:pPr>
            <w:r w:rsidRPr="00B24BDC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B24BDC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lastRenderedPageBreak/>
              <w:t>Уплата иных платежей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31Б 0109900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1723,7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1388,2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947,8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1723,7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>
              <w:t>1723,7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10 01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Иные межбюджетные трансферты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540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10 06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r w:rsidRPr="00B24BDC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:rsidTr="004A6F0C">
        <w:trPr>
          <w:trHeight w:val="357"/>
        </w:trPr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12 02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</w:tr>
      <w:tr w:rsidR="004A6F0C" w:rsidRPr="00B24BDC" w:rsidTr="004A6F0C">
        <w:trPr>
          <w:trHeight w:val="357"/>
        </w:trPr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 xml:space="preserve">12 02 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  <w:tr w:rsidR="004A6F0C" w:rsidRPr="00B24BDC" w:rsidTr="004A6F0C">
        <w:tc>
          <w:tcPr>
            <w:tcW w:w="3261" w:type="dxa"/>
          </w:tcPr>
          <w:p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560" w:type="dxa"/>
          </w:tcPr>
          <w:p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3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</w:tbl>
    <w:p w:rsidR="004A6F0C" w:rsidRPr="00B24BDC" w:rsidRDefault="004A6F0C" w:rsidP="004A6F0C">
      <w:pPr>
        <w:jc w:val="center"/>
      </w:pPr>
    </w:p>
    <w:p w:rsidR="004A6F0C" w:rsidRDefault="004A6F0C" w:rsidP="004A6F0C"/>
    <w:p w:rsidR="00600FF5" w:rsidRDefault="00600FF5"/>
    <w:sectPr w:rsidR="00600FF5" w:rsidSect="004A6F0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3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8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3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4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3"/>
  </w:num>
  <w:num w:numId="5">
    <w:abstractNumId w:val="30"/>
  </w:num>
  <w:num w:numId="6">
    <w:abstractNumId w:val="29"/>
  </w:num>
  <w:num w:numId="7">
    <w:abstractNumId w:val="25"/>
  </w:num>
  <w:num w:numId="8">
    <w:abstractNumId w:val="28"/>
  </w:num>
  <w:num w:numId="9">
    <w:abstractNumId w:val="7"/>
  </w:num>
  <w:num w:numId="10">
    <w:abstractNumId w:val="23"/>
  </w:num>
  <w:num w:numId="11">
    <w:abstractNumId w:val="26"/>
  </w:num>
  <w:num w:numId="12">
    <w:abstractNumId w:val="21"/>
  </w:num>
  <w:num w:numId="13">
    <w:abstractNumId w:val="24"/>
  </w:num>
  <w:num w:numId="14">
    <w:abstractNumId w:val="20"/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19"/>
  </w:num>
  <w:num w:numId="20">
    <w:abstractNumId w:val="14"/>
  </w:num>
  <w:num w:numId="21">
    <w:abstractNumId w:val="6"/>
  </w:num>
  <w:num w:numId="22">
    <w:abstractNumId w:val="0"/>
  </w:num>
  <w:num w:numId="23">
    <w:abstractNumId w:val="34"/>
  </w:num>
  <w:num w:numId="24">
    <w:abstractNumId w:val="18"/>
  </w:num>
  <w:num w:numId="25">
    <w:abstractNumId w:val="31"/>
  </w:num>
  <w:num w:numId="26">
    <w:abstractNumId w:val="2"/>
  </w:num>
  <w:num w:numId="27">
    <w:abstractNumId w:val="9"/>
  </w:num>
  <w:num w:numId="28">
    <w:abstractNumId w:val="33"/>
  </w:num>
  <w:num w:numId="29">
    <w:abstractNumId w:val="22"/>
  </w:num>
  <w:num w:numId="30">
    <w:abstractNumId w:val="27"/>
  </w:num>
  <w:num w:numId="31">
    <w:abstractNumId w:val="8"/>
  </w:num>
  <w:num w:numId="32">
    <w:abstractNumId w:val="5"/>
  </w:num>
  <w:num w:numId="33">
    <w:abstractNumId w:val="15"/>
  </w:num>
  <w:num w:numId="34">
    <w:abstractNumId w:val="32"/>
  </w:num>
  <w:num w:numId="35">
    <w:abstractNumId w:val="1"/>
  </w:num>
  <w:num w:numId="36">
    <w:abstractNumId w:val="4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6F0C"/>
    <w:rsid w:val="00183211"/>
    <w:rsid w:val="0038034E"/>
    <w:rsid w:val="004A6F0C"/>
    <w:rsid w:val="0051117F"/>
    <w:rsid w:val="00594D7B"/>
    <w:rsid w:val="005A027B"/>
    <w:rsid w:val="00600FF5"/>
    <w:rsid w:val="007048DE"/>
    <w:rsid w:val="00E25826"/>
    <w:rsid w:val="00F16EC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0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6F0C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A6F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6F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6F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6F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6F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6F0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6F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4A6F0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A6F0C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4A6F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F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7">
    <w:name w:val="Font Style67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4A6F0C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uiPriority w:val="99"/>
    <w:rsid w:val="004A6F0C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4A6F0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4A6F0C"/>
    <w:rPr>
      <w:rFonts w:ascii="Times New Roman" w:hAnsi="Times New Roman" w:cs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rsid w:val="004A6F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4A6F0C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4A6F0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4A6F0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4A6F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4A6F0C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4A6F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4A6F0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9">
    <w:name w:val="Normal (Web)"/>
    <w:basedOn w:val="a"/>
    <w:uiPriority w:val="99"/>
    <w:rsid w:val="004A6F0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uiPriority w:val="99"/>
    <w:rsid w:val="004A6F0C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4A6F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4A6F0C"/>
    <w:pPr>
      <w:spacing w:after="160" w:line="240" w:lineRule="exact"/>
    </w:pPr>
    <w:rPr>
      <w:sz w:val="24"/>
      <w:lang w:val="en-US" w:eastAsia="en-US"/>
    </w:rPr>
  </w:style>
  <w:style w:type="paragraph" w:customStyle="1" w:styleId="ac">
    <w:name w:val="Прижатый влево"/>
    <w:basedOn w:val="a"/>
    <w:next w:val="a"/>
    <w:uiPriority w:val="99"/>
    <w:rsid w:val="004A6F0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Subtitle"/>
    <w:basedOn w:val="a"/>
    <w:link w:val="ae"/>
    <w:uiPriority w:val="99"/>
    <w:qFormat/>
    <w:rsid w:val="004A6F0C"/>
    <w:pPr>
      <w:jc w:val="center"/>
    </w:pPr>
    <w:rPr>
      <w:b/>
      <w:sz w:val="24"/>
    </w:rPr>
  </w:style>
  <w:style w:type="character" w:customStyle="1" w:styleId="ae">
    <w:name w:val="Подзаголовок Знак"/>
    <w:basedOn w:val="a0"/>
    <w:link w:val="ad"/>
    <w:uiPriority w:val="99"/>
    <w:rsid w:val="004A6F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99"/>
    <w:qFormat/>
    <w:rsid w:val="004A6F0C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4A6F0C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A6F0C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4A6F0C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rsid w:val="004A6F0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A6F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4A6F0C"/>
  </w:style>
  <w:style w:type="character" w:customStyle="1" w:styleId="13">
    <w:name w:val="Текст сноски Знак1"/>
    <w:basedOn w:val="a0"/>
    <w:link w:val="af1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4A6F0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4A6F0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800200.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2019-03-13T09:46:00Z</dcterms:created>
  <dcterms:modified xsi:type="dcterms:W3CDTF">2019-03-13T10:04:00Z</dcterms:modified>
</cp:coreProperties>
</file>