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BF" w:rsidRPr="00762AF9" w:rsidRDefault="00254FBF" w:rsidP="00254FBF">
      <w:pPr>
        <w:jc w:val="center"/>
        <w:rPr>
          <w:szCs w:val="28"/>
        </w:rPr>
      </w:pPr>
      <w:r w:rsidRPr="00762AF9">
        <w:rPr>
          <w:szCs w:val="28"/>
        </w:rPr>
        <w:t>СОВЕТ ДЕПУТАТОВ</w:t>
      </w:r>
    </w:p>
    <w:p w:rsidR="00254FBF" w:rsidRPr="00762AF9" w:rsidRDefault="00254FBF" w:rsidP="00254FBF">
      <w:pPr>
        <w:jc w:val="center"/>
        <w:rPr>
          <w:szCs w:val="28"/>
        </w:rPr>
      </w:pPr>
      <w:r w:rsidRPr="00762AF9">
        <w:rPr>
          <w:szCs w:val="28"/>
        </w:rPr>
        <w:t xml:space="preserve">муниципального округа </w:t>
      </w:r>
    </w:p>
    <w:p w:rsidR="00254FBF" w:rsidRPr="00762AF9" w:rsidRDefault="00254FBF" w:rsidP="00254FBF">
      <w:pPr>
        <w:jc w:val="center"/>
        <w:rPr>
          <w:szCs w:val="28"/>
        </w:rPr>
      </w:pPr>
      <w:r w:rsidRPr="00762AF9">
        <w:rPr>
          <w:szCs w:val="28"/>
        </w:rPr>
        <w:t>ЛОМОНОСОВСКИЙ</w:t>
      </w:r>
    </w:p>
    <w:p w:rsidR="00254FBF" w:rsidRPr="00762AF9" w:rsidRDefault="00254FBF" w:rsidP="00254FBF">
      <w:pPr>
        <w:jc w:val="center"/>
        <w:rPr>
          <w:rFonts w:ascii="Calibri" w:hAnsi="Calibri"/>
          <w:szCs w:val="28"/>
        </w:rPr>
      </w:pPr>
    </w:p>
    <w:p w:rsidR="00254FBF" w:rsidRPr="00762AF9" w:rsidRDefault="00254FBF" w:rsidP="00254FBF">
      <w:pPr>
        <w:jc w:val="center"/>
        <w:rPr>
          <w:szCs w:val="28"/>
        </w:rPr>
      </w:pPr>
      <w:r w:rsidRPr="00762AF9">
        <w:rPr>
          <w:szCs w:val="28"/>
        </w:rPr>
        <w:t>РЕШЕНИЕ</w:t>
      </w:r>
    </w:p>
    <w:p w:rsidR="00254FBF" w:rsidRDefault="00254FBF" w:rsidP="00254FBF">
      <w:pPr>
        <w:jc w:val="both"/>
        <w:rPr>
          <w:sz w:val="26"/>
          <w:szCs w:val="26"/>
        </w:rPr>
      </w:pPr>
    </w:p>
    <w:p w:rsidR="00254FBF" w:rsidRPr="002324FF" w:rsidRDefault="00254FBF" w:rsidP="00254FBF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22 января</w:t>
      </w:r>
      <w:r w:rsidRPr="002324F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2019</w:t>
      </w:r>
      <w:r w:rsidRPr="002324FF">
        <w:rPr>
          <w:b/>
          <w:szCs w:val="28"/>
          <w:u w:val="single"/>
        </w:rPr>
        <w:t xml:space="preserve"> года    №</w:t>
      </w:r>
      <w:r>
        <w:rPr>
          <w:b/>
          <w:szCs w:val="28"/>
          <w:u w:val="single"/>
        </w:rPr>
        <w:t xml:space="preserve"> 30</w:t>
      </w:r>
      <w:r w:rsidRPr="002324FF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4</w:t>
      </w:r>
    </w:p>
    <w:p w:rsidR="00254FBF" w:rsidRPr="00B25853" w:rsidRDefault="00254FBF" w:rsidP="00254FBF">
      <w:pPr>
        <w:rPr>
          <w:sz w:val="16"/>
          <w:szCs w:val="16"/>
        </w:rPr>
      </w:pPr>
    </w:p>
    <w:p w:rsidR="00254FBF" w:rsidRPr="004535D3" w:rsidRDefault="00254FBF" w:rsidP="00254FBF">
      <w:pPr>
        <w:pStyle w:val="1"/>
        <w:ind w:right="5004"/>
        <w:jc w:val="both"/>
        <w:rPr>
          <w:b/>
          <w:sz w:val="24"/>
          <w:szCs w:val="24"/>
        </w:rPr>
      </w:pPr>
      <w:r w:rsidRPr="004535D3">
        <w:rPr>
          <w:b/>
          <w:sz w:val="24"/>
          <w:szCs w:val="24"/>
        </w:rPr>
        <w:t xml:space="preserve">Об уплате целевого взноса в Ассоциацию «Совет муниципальных образований города </w:t>
      </w:r>
      <w:r>
        <w:rPr>
          <w:b/>
          <w:sz w:val="24"/>
          <w:szCs w:val="24"/>
        </w:rPr>
        <w:t>Москвы» на 2019</w:t>
      </w:r>
      <w:r w:rsidRPr="004535D3">
        <w:rPr>
          <w:b/>
          <w:sz w:val="24"/>
          <w:szCs w:val="24"/>
        </w:rPr>
        <w:t xml:space="preserve"> год</w:t>
      </w:r>
    </w:p>
    <w:p w:rsidR="00254FBF" w:rsidRDefault="00254FBF" w:rsidP="00254FBF">
      <w:pPr>
        <w:pStyle w:val="1"/>
        <w:ind w:right="5004"/>
        <w:jc w:val="both"/>
        <w:rPr>
          <w:b/>
          <w:sz w:val="24"/>
        </w:rPr>
      </w:pPr>
    </w:p>
    <w:p w:rsidR="00254FBF" w:rsidRDefault="00254FBF" w:rsidP="00254FBF">
      <w:pPr>
        <w:spacing w:line="276" w:lineRule="auto"/>
        <w:jc w:val="both"/>
      </w:pPr>
      <w:r>
        <w:tab/>
      </w:r>
      <w:proofErr w:type="gramStart"/>
      <w:r>
        <w:t xml:space="preserve">В соответствии с Уставом Ассоциации «Совет муниципальных образований города Москвы» и на основании решения Президиума Совета муниципальных образований города Москвы от 11 декабря 2018 года № 3 «Об установлении размера и порядка уплаты целевого взноса на реализацию целевой программы Ассоциации «Совет муниципальных образований города Москвы» «Реализация отдельных мероприятий по выпуску (изданию) бюллетеня «Московский муниципальный вестник» на 2019 год, </w:t>
      </w:r>
      <w:r w:rsidRPr="00163444">
        <w:rPr>
          <w:b/>
        </w:rPr>
        <w:t xml:space="preserve">Совет депутатов </w:t>
      </w:r>
      <w:r>
        <w:rPr>
          <w:b/>
        </w:rPr>
        <w:t>муниципального</w:t>
      </w:r>
      <w:proofErr w:type="gramEnd"/>
      <w:r>
        <w:rPr>
          <w:b/>
        </w:rPr>
        <w:t xml:space="preserve"> округа </w:t>
      </w:r>
      <w:proofErr w:type="gramStart"/>
      <w:r>
        <w:rPr>
          <w:b/>
        </w:rPr>
        <w:t>Ломоносовский</w:t>
      </w:r>
      <w:proofErr w:type="gramEnd"/>
      <w:r>
        <w:rPr>
          <w:b/>
        </w:rPr>
        <w:t xml:space="preserve"> </w:t>
      </w:r>
      <w:r w:rsidRPr="00163444">
        <w:rPr>
          <w:b/>
        </w:rPr>
        <w:t>решил</w:t>
      </w:r>
      <w:r>
        <w:t>:</w:t>
      </w:r>
    </w:p>
    <w:p w:rsidR="00254FBF" w:rsidRPr="004535D3" w:rsidRDefault="00254FBF" w:rsidP="00254FBF">
      <w:pPr>
        <w:spacing w:line="276" w:lineRule="auto"/>
        <w:jc w:val="both"/>
        <w:rPr>
          <w:sz w:val="16"/>
          <w:szCs w:val="16"/>
        </w:rPr>
      </w:pPr>
    </w:p>
    <w:p w:rsidR="00254FBF" w:rsidRDefault="00254FBF" w:rsidP="00254FBF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расходов по изданию бюллетеня «Московский муниципальный вестник» р</w:t>
      </w:r>
      <w:r w:rsidRPr="001E7C23">
        <w:rPr>
          <w:sz w:val="28"/>
          <w:szCs w:val="28"/>
        </w:rPr>
        <w:t xml:space="preserve">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40 000 (Сорок тысяч)</w:t>
      </w:r>
      <w:r w:rsidRPr="001E7C2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целевого взноса на реализацию целевой программы Ассоциации «Совет муниципальных образований города Москвы» </w:t>
      </w:r>
      <w:r w:rsidRPr="00152329">
        <w:rPr>
          <w:sz w:val="28"/>
          <w:szCs w:val="28"/>
        </w:rPr>
        <w:t>«Реализация отдельных мероприятий по выпуску (изданию) бюллетеня «Московски</w:t>
      </w:r>
      <w:r>
        <w:rPr>
          <w:sz w:val="28"/>
          <w:szCs w:val="28"/>
        </w:rPr>
        <w:t>й муниципальный вестник» на 2019</w:t>
      </w:r>
      <w:r w:rsidRPr="00152329">
        <w:rPr>
          <w:sz w:val="28"/>
          <w:szCs w:val="28"/>
        </w:rPr>
        <w:t xml:space="preserve"> год</w:t>
      </w:r>
      <w:r>
        <w:rPr>
          <w:sz w:val="28"/>
        </w:rPr>
        <w:t xml:space="preserve">. </w:t>
      </w:r>
      <w:proofErr w:type="gramEnd"/>
    </w:p>
    <w:p w:rsidR="00254FBF" w:rsidRDefault="00254FBF" w:rsidP="00254FBF">
      <w:pPr>
        <w:pStyle w:val="1"/>
        <w:numPr>
          <w:ilvl w:val="0"/>
          <w:numId w:val="1"/>
        </w:numPr>
        <w:jc w:val="both"/>
        <w:rPr>
          <w:sz w:val="28"/>
        </w:rPr>
      </w:pPr>
      <w:r w:rsidRPr="000930BB">
        <w:rPr>
          <w:sz w:val="28"/>
        </w:rPr>
        <w:t xml:space="preserve">Администрации муниципального округа Ломоносовский уплатить </w:t>
      </w:r>
      <w:r>
        <w:rPr>
          <w:sz w:val="28"/>
        </w:rPr>
        <w:t>целевой</w:t>
      </w:r>
      <w:r w:rsidRPr="000930BB">
        <w:rPr>
          <w:sz w:val="28"/>
        </w:rPr>
        <w:t xml:space="preserve"> взнос в Ассоциацию «Совет муниципальных образований города Москвы» до 01 </w:t>
      </w:r>
      <w:r>
        <w:rPr>
          <w:sz w:val="28"/>
        </w:rPr>
        <w:t>апрел</w:t>
      </w:r>
      <w:bookmarkStart w:id="0" w:name="_GoBack"/>
      <w:bookmarkEnd w:id="0"/>
      <w:r w:rsidRPr="000930BB">
        <w:rPr>
          <w:sz w:val="28"/>
        </w:rPr>
        <w:t>я 2019 года</w:t>
      </w:r>
      <w:r>
        <w:rPr>
          <w:sz w:val="28"/>
        </w:rPr>
        <w:t>.</w:t>
      </w:r>
    </w:p>
    <w:p w:rsidR="00254FBF" w:rsidRPr="00775A2D" w:rsidRDefault="00254FBF" w:rsidP="00254FBF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254FBF" w:rsidRPr="00775A2D" w:rsidRDefault="00254FBF" w:rsidP="00254FBF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775A2D">
        <w:rPr>
          <w:sz w:val="28"/>
        </w:rPr>
        <w:t>Контроль за</w:t>
      </w:r>
      <w:proofErr w:type="gramEnd"/>
      <w:r w:rsidRPr="00775A2D">
        <w:rPr>
          <w:sz w:val="28"/>
        </w:rPr>
        <w:t xml:space="preserve"> выполнением настоящего решения возложить на главу муниципального округа Ломоносовский Нефедова Г</w:t>
      </w:r>
      <w:r>
        <w:rPr>
          <w:sz w:val="28"/>
        </w:rPr>
        <w:t>.</w:t>
      </w:r>
      <w:r w:rsidRPr="00775A2D">
        <w:rPr>
          <w:sz w:val="28"/>
        </w:rPr>
        <w:t>Ю.</w:t>
      </w:r>
    </w:p>
    <w:p w:rsidR="00254FBF" w:rsidRDefault="00254FBF" w:rsidP="00254FBF">
      <w:pPr>
        <w:pStyle w:val="1"/>
        <w:ind w:left="720"/>
        <w:jc w:val="both"/>
        <w:rPr>
          <w:sz w:val="28"/>
        </w:rPr>
      </w:pPr>
    </w:p>
    <w:p w:rsidR="00254FBF" w:rsidRPr="00775A2D" w:rsidRDefault="00254FBF" w:rsidP="00254FBF">
      <w:pPr>
        <w:pStyle w:val="1"/>
        <w:ind w:left="720"/>
        <w:jc w:val="both"/>
        <w:rPr>
          <w:sz w:val="28"/>
        </w:rPr>
      </w:pPr>
    </w:p>
    <w:p w:rsidR="00254FBF" w:rsidRPr="00775A2D" w:rsidRDefault="00254FBF" w:rsidP="00254FBF">
      <w:pPr>
        <w:pStyle w:val="1"/>
        <w:jc w:val="both"/>
        <w:rPr>
          <w:b/>
          <w:sz w:val="28"/>
        </w:rPr>
      </w:pPr>
      <w:r w:rsidRPr="00775A2D">
        <w:rPr>
          <w:b/>
          <w:sz w:val="28"/>
        </w:rPr>
        <w:t xml:space="preserve">Глава </w:t>
      </w:r>
      <w:proofErr w:type="gramStart"/>
      <w:r w:rsidRPr="00775A2D">
        <w:rPr>
          <w:b/>
          <w:sz w:val="28"/>
        </w:rPr>
        <w:t>муниципального</w:t>
      </w:r>
      <w:proofErr w:type="gramEnd"/>
      <w:r w:rsidRPr="00775A2D">
        <w:rPr>
          <w:b/>
          <w:sz w:val="28"/>
        </w:rPr>
        <w:t xml:space="preserve"> </w:t>
      </w:r>
    </w:p>
    <w:p w:rsidR="00254FBF" w:rsidRPr="00775A2D" w:rsidRDefault="00254FBF" w:rsidP="00254FBF">
      <w:pPr>
        <w:pStyle w:val="1"/>
        <w:jc w:val="both"/>
        <w:rPr>
          <w:b/>
          <w:sz w:val="28"/>
        </w:rPr>
      </w:pPr>
      <w:r w:rsidRPr="00775A2D">
        <w:rPr>
          <w:b/>
          <w:sz w:val="28"/>
        </w:rPr>
        <w:t>округа Ломоносовский</w:t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>
        <w:rPr>
          <w:b/>
          <w:sz w:val="28"/>
        </w:rPr>
        <w:t xml:space="preserve">       </w:t>
      </w:r>
      <w:r w:rsidRPr="00775A2D">
        <w:rPr>
          <w:b/>
          <w:sz w:val="28"/>
        </w:rPr>
        <w:t>Г.Ю. Нефедов</w:t>
      </w:r>
    </w:p>
    <w:p w:rsidR="00254FBF" w:rsidRDefault="00254FBF" w:rsidP="00254FBF"/>
    <w:p w:rsidR="00254FBF" w:rsidRDefault="00254FBF" w:rsidP="00254FBF"/>
    <w:p w:rsidR="00600FF5" w:rsidRDefault="00600FF5"/>
    <w:sectPr w:rsidR="00600FF5" w:rsidSect="00A64E07">
      <w:pgSz w:w="11906" w:h="16838"/>
      <w:pgMar w:top="89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4FBF"/>
    <w:rsid w:val="00254FBF"/>
    <w:rsid w:val="0038034E"/>
    <w:rsid w:val="00600FF5"/>
    <w:rsid w:val="009527EA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BF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54FBF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2019-01-23T07:36:00Z</dcterms:created>
  <dcterms:modified xsi:type="dcterms:W3CDTF">2019-01-23T07:37:00Z</dcterms:modified>
</cp:coreProperties>
</file>