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296" w:rsidRPr="00DB0E9B" w:rsidRDefault="00696296" w:rsidP="006962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B0E9B"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696296" w:rsidRPr="00DB0E9B" w:rsidRDefault="00696296" w:rsidP="006962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B0E9B">
        <w:rPr>
          <w:rFonts w:ascii="Times New Roman" w:hAnsi="Times New Roman"/>
          <w:sz w:val="28"/>
          <w:szCs w:val="28"/>
        </w:rPr>
        <w:t xml:space="preserve">муниципального округа </w:t>
      </w:r>
    </w:p>
    <w:p w:rsidR="00696296" w:rsidRPr="00FA0032" w:rsidRDefault="00696296" w:rsidP="006962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ЛОМОНОСОВСКИЙ</w:t>
      </w:r>
    </w:p>
    <w:p w:rsidR="00696296" w:rsidRPr="00AF4966" w:rsidRDefault="00696296" w:rsidP="0069629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96296" w:rsidRPr="00DB0E9B" w:rsidRDefault="00696296" w:rsidP="00696296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DB0E9B">
        <w:rPr>
          <w:rFonts w:ascii="Times New Roman" w:hAnsi="Times New Roman"/>
          <w:bCs/>
          <w:sz w:val="26"/>
          <w:szCs w:val="26"/>
        </w:rPr>
        <w:t>РЕШЕНИЕ</w:t>
      </w:r>
    </w:p>
    <w:p w:rsidR="00696296" w:rsidRPr="00AF4966" w:rsidRDefault="00696296" w:rsidP="0069629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96296" w:rsidRPr="00731942" w:rsidRDefault="00696296" w:rsidP="0069629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26 июня 2018 года    № 21</w:t>
      </w:r>
      <w:r w:rsidRPr="00731942">
        <w:rPr>
          <w:rFonts w:ascii="Times New Roman" w:hAnsi="Times New Roman"/>
          <w:b/>
          <w:sz w:val="28"/>
          <w:szCs w:val="28"/>
          <w:u w:val="single"/>
        </w:rPr>
        <w:t>/</w:t>
      </w:r>
      <w:r>
        <w:rPr>
          <w:rFonts w:ascii="Times New Roman" w:hAnsi="Times New Roman"/>
          <w:b/>
          <w:sz w:val="28"/>
          <w:szCs w:val="28"/>
          <w:u w:val="single"/>
        </w:rPr>
        <w:t>2</w:t>
      </w:r>
    </w:p>
    <w:p w:rsidR="00696296" w:rsidRPr="00AF4966" w:rsidRDefault="00696296" w:rsidP="00696296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i/>
          <w:sz w:val="16"/>
          <w:szCs w:val="16"/>
        </w:rPr>
      </w:pPr>
    </w:p>
    <w:p w:rsidR="00696296" w:rsidRDefault="00696296" w:rsidP="0069629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F1F26">
        <w:rPr>
          <w:rFonts w:ascii="Times New Roman" w:hAnsi="Times New Roman"/>
          <w:b/>
          <w:sz w:val="24"/>
          <w:szCs w:val="24"/>
        </w:rPr>
        <w:t>О результатах мониторинга работы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F1F26">
        <w:rPr>
          <w:rFonts w:ascii="Times New Roman" w:hAnsi="Times New Roman"/>
          <w:b/>
          <w:sz w:val="24"/>
          <w:szCs w:val="24"/>
        </w:rPr>
        <w:t xml:space="preserve">ярмарки </w:t>
      </w:r>
    </w:p>
    <w:p w:rsidR="00696296" w:rsidRDefault="00696296" w:rsidP="0069629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F1F26">
        <w:rPr>
          <w:rFonts w:ascii="Times New Roman" w:hAnsi="Times New Roman"/>
          <w:b/>
          <w:sz w:val="24"/>
          <w:szCs w:val="24"/>
        </w:rPr>
        <w:t xml:space="preserve">выходного дня в </w:t>
      </w:r>
      <w:r>
        <w:rPr>
          <w:rFonts w:ascii="Times New Roman" w:hAnsi="Times New Roman"/>
          <w:b/>
          <w:sz w:val="24"/>
          <w:szCs w:val="24"/>
        </w:rPr>
        <w:t xml:space="preserve">муниципальном округе </w:t>
      </w:r>
    </w:p>
    <w:p w:rsidR="00696296" w:rsidRPr="009F1F26" w:rsidRDefault="00696296" w:rsidP="0069629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Ломоносовский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во втором квартале 2018</w:t>
      </w:r>
      <w:r w:rsidRPr="009F1F26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696296" w:rsidRPr="00AF4966" w:rsidRDefault="00696296" w:rsidP="00696296">
      <w:pPr>
        <w:spacing w:after="0" w:line="240" w:lineRule="auto"/>
        <w:rPr>
          <w:sz w:val="16"/>
          <w:szCs w:val="16"/>
        </w:rPr>
      </w:pPr>
    </w:p>
    <w:p w:rsidR="00696296" w:rsidRPr="0085213C" w:rsidRDefault="00696296" w:rsidP="006962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Pr="0085213C">
        <w:rPr>
          <w:rFonts w:ascii="Times New Roman" w:hAnsi="Times New Roman"/>
          <w:sz w:val="28"/>
          <w:szCs w:val="28"/>
        </w:rPr>
        <w:t>В соответствии с частью 9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частью 2 статьи 8 Закона города Москвы от 14 июля 2004 года № 50 «О порядке наделения органов местного самоуправления внутригородских муниципальных образований в городе Москве отдельными полномочиями города Москвы (государственными</w:t>
      </w:r>
      <w:proofErr w:type="gramEnd"/>
      <w:r w:rsidRPr="0085213C">
        <w:rPr>
          <w:rFonts w:ascii="Times New Roman" w:hAnsi="Times New Roman"/>
          <w:sz w:val="28"/>
          <w:szCs w:val="28"/>
        </w:rPr>
        <w:t xml:space="preserve"> полномочиями)», Постановлением Правительства Москвы от 4 мая 2011 года № 172-ПП «Об утверждении Порядка организации ярмарок и продажи товаров (выполнения работ, оказания услуг) на них на территории города Москвы», решением Совета депутатов муниципального округа </w:t>
      </w:r>
      <w:r>
        <w:rPr>
          <w:rFonts w:ascii="Times New Roman" w:hAnsi="Times New Roman"/>
          <w:sz w:val="28"/>
          <w:szCs w:val="28"/>
        </w:rPr>
        <w:t>Ломоносовский от 20</w:t>
      </w:r>
      <w:r w:rsidRPr="008521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мая 2014 года № 40/6</w:t>
      </w:r>
      <w:r w:rsidRPr="0085213C">
        <w:rPr>
          <w:rFonts w:ascii="Times New Roman" w:hAnsi="Times New Roman"/>
          <w:sz w:val="28"/>
          <w:szCs w:val="28"/>
        </w:rPr>
        <w:t xml:space="preserve"> «Об утверждении </w:t>
      </w:r>
      <w:proofErr w:type="gramStart"/>
      <w:r w:rsidRPr="0085213C">
        <w:rPr>
          <w:rFonts w:ascii="Times New Roman" w:hAnsi="Times New Roman"/>
          <w:sz w:val="28"/>
          <w:szCs w:val="28"/>
        </w:rPr>
        <w:t>Регламента реализации отдельных полномочий города Москвы</w:t>
      </w:r>
      <w:proofErr w:type="gramEnd"/>
      <w:r w:rsidRPr="0085213C">
        <w:rPr>
          <w:rFonts w:ascii="Times New Roman" w:hAnsi="Times New Roman"/>
          <w:sz w:val="28"/>
          <w:szCs w:val="28"/>
        </w:rPr>
        <w:t xml:space="preserve"> по согласованию мест размещения ярмарок выходного дня и проведению мониторинга их работы»</w:t>
      </w:r>
      <w:r>
        <w:rPr>
          <w:rFonts w:ascii="Times New Roman" w:hAnsi="Times New Roman"/>
          <w:sz w:val="28"/>
          <w:szCs w:val="28"/>
        </w:rPr>
        <w:t>,</w:t>
      </w:r>
      <w:r w:rsidRPr="0085213C">
        <w:rPr>
          <w:rFonts w:ascii="Times New Roman" w:hAnsi="Times New Roman"/>
          <w:sz w:val="28"/>
          <w:szCs w:val="28"/>
        </w:rPr>
        <w:t xml:space="preserve"> </w:t>
      </w:r>
      <w:r w:rsidRPr="00616330">
        <w:rPr>
          <w:rFonts w:ascii="Times New Roman" w:hAnsi="Times New Roman"/>
          <w:b/>
          <w:sz w:val="28"/>
          <w:szCs w:val="28"/>
        </w:rPr>
        <w:t>Совет депутатов решил</w:t>
      </w:r>
      <w:r w:rsidRPr="0085213C">
        <w:rPr>
          <w:rFonts w:ascii="Times New Roman" w:hAnsi="Times New Roman"/>
          <w:sz w:val="28"/>
          <w:szCs w:val="28"/>
        </w:rPr>
        <w:t>:</w:t>
      </w:r>
    </w:p>
    <w:p w:rsidR="00696296" w:rsidRPr="00AF4966" w:rsidRDefault="00696296" w:rsidP="0069629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4966">
        <w:rPr>
          <w:rFonts w:ascii="Times New Roman" w:hAnsi="Times New Roman"/>
          <w:sz w:val="28"/>
          <w:szCs w:val="28"/>
        </w:rPr>
        <w:t xml:space="preserve">Принять к сведению информацию о результатах мониторинга работы ярмарки выходного дня </w:t>
      </w:r>
      <w:r>
        <w:rPr>
          <w:rFonts w:ascii="Times New Roman" w:hAnsi="Times New Roman"/>
          <w:sz w:val="28"/>
          <w:szCs w:val="28"/>
        </w:rPr>
        <w:t xml:space="preserve">по адресу: ул. Гарибальди, владение 4 </w:t>
      </w:r>
      <w:r w:rsidRPr="00AF496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</w:t>
      </w:r>
      <w:r w:rsidRPr="00AF49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втором квартале 2018</w:t>
      </w:r>
      <w:bookmarkStart w:id="0" w:name="_GoBack"/>
      <w:bookmarkEnd w:id="0"/>
      <w:r w:rsidRPr="00AF4966">
        <w:rPr>
          <w:rFonts w:ascii="Times New Roman" w:hAnsi="Times New Roman"/>
          <w:sz w:val="28"/>
          <w:szCs w:val="28"/>
        </w:rPr>
        <w:t xml:space="preserve"> года. </w:t>
      </w:r>
    </w:p>
    <w:p w:rsidR="00696296" w:rsidRDefault="00696296" w:rsidP="006962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</w:t>
      </w:r>
      <w:r w:rsidRPr="00E22C8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2C85">
        <w:rPr>
          <w:rFonts w:ascii="Times New Roman" w:hAnsi="Times New Roman"/>
          <w:sz w:val="28"/>
          <w:szCs w:val="28"/>
        </w:rPr>
        <w:t xml:space="preserve">Направить настоящее решение в Департамент территориальных органов исполнительной власти города Москвы, </w:t>
      </w:r>
      <w:r>
        <w:rPr>
          <w:rFonts w:ascii="Times New Roman" w:hAnsi="Times New Roman"/>
          <w:sz w:val="28"/>
          <w:szCs w:val="28"/>
        </w:rPr>
        <w:t>Департамент торговли и услуг</w:t>
      </w:r>
      <w:r w:rsidRPr="00E22C85">
        <w:rPr>
          <w:rFonts w:ascii="Times New Roman" w:hAnsi="Times New Roman"/>
          <w:sz w:val="28"/>
          <w:szCs w:val="28"/>
        </w:rPr>
        <w:t xml:space="preserve"> города Москвы, префектуру Юго-Западного административного округа города Москвы, управу </w:t>
      </w:r>
      <w:r>
        <w:rPr>
          <w:rFonts w:ascii="Times New Roman" w:hAnsi="Times New Roman"/>
          <w:sz w:val="28"/>
          <w:szCs w:val="28"/>
        </w:rPr>
        <w:t xml:space="preserve">Ломоносовского </w:t>
      </w:r>
      <w:r w:rsidRPr="00E22C85">
        <w:rPr>
          <w:rFonts w:ascii="Times New Roman" w:hAnsi="Times New Roman"/>
          <w:sz w:val="28"/>
          <w:szCs w:val="28"/>
        </w:rPr>
        <w:t xml:space="preserve">района города Москвы в течение 3 </w:t>
      </w:r>
      <w:r w:rsidR="00871FB8">
        <w:rPr>
          <w:rFonts w:ascii="Times New Roman" w:hAnsi="Times New Roman"/>
          <w:sz w:val="28"/>
          <w:szCs w:val="28"/>
        </w:rPr>
        <w:t xml:space="preserve">рабочих </w:t>
      </w:r>
      <w:r w:rsidRPr="00E22C85">
        <w:rPr>
          <w:rFonts w:ascii="Times New Roman" w:hAnsi="Times New Roman"/>
          <w:sz w:val="28"/>
          <w:szCs w:val="28"/>
        </w:rPr>
        <w:t xml:space="preserve">дней </w:t>
      </w:r>
      <w:r w:rsidR="00871FB8">
        <w:rPr>
          <w:rFonts w:ascii="Times New Roman" w:hAnsi="Times New Roman"/>
          <w:sz w:val="28"/>
          <w:szCs w:val="28"/>
        </w:rPr>
        <w:t>после</w:t>
      </w:r>
      <w:r w:rsidRPr="00E22C85">
        <w:rPr>
          <w:rFonts w:ascii="Times New Roman" w:hAnsi="Times New Roman"/>
          <w:sz w:val="28"/>
          <w:szCs w:val="28"/>
        </w:rPr>
        <w:t xml:space="preserve"> принятия</w:t>
      </w:r>
      <w:r w:rsidR="00871FB8">
        <w:rPr>
          <w:rFonts w:ascii="Times New Roman" w:hAnsi="Times New Roman"/>
          <w:sz w:val="28"/>
          <w:szCs w:val="28"/>
        </w:rPr>
        <w:t xml:space="preserve"> настоящего решения</w:t>
      </w:r>
      <w:r w:rsidRPr="00E22C85">
        <w:rPr>
          <w:rFonts w:ascii="Times New Roman" w:hAnsi="Times New Roman"/>
          <w:sz w:val="28"/>
          <w:szCs w:val="28"/>
        </w:rPr>
        <w:t xml:space="preserve">. </w:t>
      </w:r>
    </w:p>
    <w:p w:rsidR="00696296" w:rsidRDefault="00696296" w:rsidP="006962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</w:t>
      </w:r>
      <w:r w:rsidRPr="00E22C85">
        <w:rPr>
          <w:rFonts w:ascii="Times New Roman" w:hAnsi="Times New Roman"/>
          <w:sz w:val="28"/>
          <w:szCs w:val="28"/>
        </w:rPr>
        <w:t>. Опубликовать настоящее решение в бюллетене «Мо</w:t>
      </w:r>
      <w:r>
        <w:rPr>
          <w:rFonts w:ascii="Times New Roman" w:hAnsi="Times New Roman"/>
          <w:sz w:val="28"/>
          <w:szCs w:val="28"/>
        </w:rPr>
        <w:t>сковский муниципальный вестник»</w:t>
      </w:r>
      <w:r w:rsidRPr="00E22C85">
        <w:rPr>
          <w:rFonts w:ascii="Times New Roman" w:hAnsi="Times New Roman"/>
          <w:sz w:val="28"/>
          <w:szCs w:val="28"/>
        </w:rPr>
        <w:t xml:space="preserve"> и разместить на официальном сайте муниципального округа</w:t>
      </w:r>
      <w:r>
        <w:rPr>
          <w:rFonts w:ascii="Times New Roman" w:hAnsi="Times New Roman"/>
          <w:sz w:val="28"/>
          <w:szCs w:val="28"/>
        </w:rPr>
        <w:t xml:space="preserve"> Ломоносовский</w:t>
      </w:r>
      <w:r w:rsidRPr="00E22C85">
        <w:rPr>
          <w:rFonts w:ascii="Times New Roman" w:hAnsi="Times New Roman"/>
          <w:sz w:val="28"/>
          <w:szCs w:val="28"/>
        </w:rPr>
        <w:t xml:space="preserve">. </w:t>
      </w:r>
    </w:p>
    <w:p w:rsidR="00696296" w:rsidRDefault="00696296" w:rsidP="006962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 Настоящее решение вступает в силу со дня его принятия.</w:t>
      </w:r>
    </w:p>
    <w:p w:rsidR="00696296" w:rsidRPr="00E22C85" w:rsidRDefault="00696296" w:rsidP="006962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</w:t>
      </w:r>
      <w:r w:rsidRPr="00E22C8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E22C8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22C85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главу муниципального округа</w:t>
      </w:r>
      <w:r>
        <w:rPr>
          <w:rFonts w:ascii="Times New Roman" w:hAnsi="Times New Roman"/>
          <w:sz w:val="28"/>
          <w:szCs w:val="28"/>
        </w:rPr>
        <w:t xml:space="preserve"> Ломоносовский Г.Ю. Нефедова.</w:t>
      </w:r>
    </w:p>
    <w:p w:rsidR="00696296" w:rsidRPr="00AF4966" w:rsidRDefault="00696296" w:rsidP="00696296">
      <w:pPr>
        <w:spacing w:after="0" w:line="240" w:lineRule="auto"/>
        <w:rPr>
          <w:sz w:val="16"/>
          <w:szCs w:val="16"/>
        </w:rPr>
      </w:pPr>
    </w:p>
    <w:p w:rsidR="00696296" w:rsidRDefault="00696296" w:rsidP="00696296">
      <w:pPr>
        <w:spacing w:after="0"/>
        <w:ind w:firstLine="360"/>
        <w:rPr>
          <w:rFonts w:ascii="Times New Roman" w:hAnsi="Times New Roman"/>
          <w:b/>
          <w:sz w:val="28"/>
          <w:szCs w:val="28"/>
        </w:rPr>
      </w:pPr>
    </w:p>
    <w:p w:rsidR="00696296" w:rsidRPr="00C23C62" w:rsidRDefault="00696296" w:rsidP="00696296">
      <w:pPr>
        <w:spacing w:after="0"/>
        <w:ind w:firstLine="360"/>
        <w:rPr>
          <w:rFonts w:ascii="Times New Roman" w:hAnsi="Times New Roman"/>
          <w:b/>
          <w:sz w:val="28"/>
          <w:szCs w:val="28"/>
        </w:rPr>
      </w:pPr>
      <w:r w:rsidRPr="00C23C62"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 w:rsidRPr="00C23C62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C23C62">
        <w:rPr>
          <w:rFonts w:ascii="Times New Roman" w:hAnsi="Times New Roman"/>
          <w:b/>
          <w:sz w:val="28"/>
          <w:szCs w:val="28"/>
        </w:rPr>
        <w:t xml:space="preserve"> </w:t>
      </w:r>
    </w:p>
    <w:p w:rsidR="00696296" w:rsidRDefault="00696296" w:rsidP="00696296">
      <w:pPr>
        <w:ind w:firstLine="360"/>
        <w:rPr>
          <w:rFonts w:ascii="Times New Roman" w:hAnsi="Times New Roman"/>
          <w:b/>
          <w:sz w:val="28"/>
          <w:szCs w:val="28"/>
        </w:rPr>
      </w:pPr>
      <w:r w:rsidRPr="00C23C62">
        <w:rPr>
          <w:rFonts w:ascii="Times New Roman" w:hAnsi="Times New Roman"/>
          <w:b/>
          <w:sz w:val="28"/>
          <w:szCs w:val="28"/>
        </w:rPr>
        <w:t xml:space="preserve">округа Ломоносовский </w:t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Г.Ю. Нефедов</w:t>
      </w:r>
    </w:p>
    <w:p w:rsidR="00600FF5" w:rsidRDefault="00600FF5"/>
    <w:sectPr w:rsidR="00600FF5" w:rsidSect="00AF496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4C05A4"/>
    <w:multiLevelType w:val="hybridMultilevel"/>
    <w:tmpl w:val="DEEA55E2"/>
    <w:lvl w:ilvl="0" w:tplc="B0ECD7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96296"/>
    <w:rsid w:val="001C6CCF"/>
    <w:rsid w:val="0038034E"/>
    <w:rsid w:val="00600FF5"/>
    <w:rsid w:val="00696296"/>
    <w:rsid w:val="007B1EBF"/>
    <w:rsid w:val="00871FB8"/>
    <w:rsid w:val="00E25826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296"/>
    <w:pPr>
      <w:spacing w:before="0" w:beforeAutospacing="0" w:after="200" w:afterAutospacing="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2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1714</Characters>
  <Application>Microsoft Office Word</Application>
  <DocSecurity>0</DocSecurity>
  <Lines>14</Lines>
  <Paragraphs>4</Paragraphs>
  <ScaleCrop>false</ScaleCrop>
  <Company>Ya Blondinko Edition</Company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2</cp:revision>
  <dcterms:created xsi:type="dcterms:W3CDTF">2018-06-27T07:50:00Z</dcterms:created>
  <dcterms:modified xsi:type="dcterms:W3CDTF">2018-06-27T07:53:00Z</dcterms:modified>
</cp:coreProperties>
</file>