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A53" w:rsidRDefault="00C53A53" w:rsidP="00C53A53">
      <w:pPr>
        <w:spacing w:line="240" w:lineRule="atLeast"/>
        <w:jc w:val="center"/>
        <w:rPr>
          <w:b/>
          <w:sz w:val="28"/>
          <w:szCs w:val="28"/>
        </w:rPr>
      </w:pPr>
    </w:p>
    <w:p w:rsidR="00C53A53" w:rsidRPr="000373DC" w:rsidRDefault="00C53A53" w:rsidP="00C53A53">
      <w:pPr>
        <w:spacing w:line="240" w:lineRule="atLeast"/>
        <w:jc w:val="center"/>
        <w:rPr>
          <w:b/>
          <w:sz w:val="28"/>
          <w:szCs w:val="28"/>
        </w:rPr>
      </w:pPr>
      <w:r w:rsidRPr="000373DC">
        <w:rPr>
          <w:b/>
          <w:sz w:val="28"/>
          <w:szCs w:val="28"/>
        </w:rPr>
        <w:t xml:space="preserve">СОВЕТ ДЕПУТАТОВ </w:t>
      </w:r>
    </w:p>
    <w:p w:rsidR="00C53A53" w:rsidRPr="000373DC" w:rsidRDefault="00C53A53" w:rsidP="00C53A53">
      <w:pPr>
        <w:spacing w:line="240" w:lineRule="atLeast"/>
        <w:jc w:val="center"/>
        <w:rPr>
          <w:b/>
          <w:sz w:val="28"/>
          <w:szCs w:val="28"/>
        </w:rPr>
      </w:pPr>
      <w:bookmarkStart w:id="0" w:name="_GoBack"/>
      <w:bookmarkEnd w:id="0"/>
      <w:r w:rsidRPr="000373DC">
        <w:rPr>
          <w:b/>
          <w:sz w:val="28"/>
          <w:szCs w:val="28"/>
        </w:rPr>
        <w:t>МУНИЦИПАЛЬНОГО ОКРУГА</w:t>
      </w:r>
    </w:p>
    <w:p w:rsidR="00C53A53" w:rsidRPr="000373DC" w:rsidRDefault="00C53A53" w:rsidP="00C53A53">
      <w:pPr>
        <w:spacing w:line="240" w:lineRule="atLeast"/>
        <w:jc w:val="center"/>
        <w:rPr>
          <w:b/>
          <w:sz w:val="28"/>
          <w:szCs w:val="28"/>
        </w:rPr>
      </w:pPr>
      <w:r w:rsidRPr="000373DC">
        <w:rPr>
          <w:b/>
          <w:sz w:val="28"/>
          <w:szCs w:val="28"/>
        </w:rPr>
        <w:t>ЛОМОНОСОВСКИЙ</w:t>
      </w:r>
    </w:p>
    <w:p w:rsidR="00C53A53" w:rsidRPr="000373DC" w:rsidRDefault="00C53A53" w:rsidP="00C53A53">
      <w:pPr>
        <w:spacing w:line="240" w:lineRule="atLeast"/>
        <w:jc w:val="both"/>
        <w:rPr>
          <w:b/>
          <w:sz w:val="28"/>
          <w:szCs w:val="28"/>
        </w:rPr>
      </w:pPr>
    </w:p>
    <w:p w:rsidR="00C53A53" w:rsidRPr="000373DC" w:rsidRDefault="00C53A53" w:rsidP="00C53A53">
      <w:pPr>
        <w:spacing w:line="240" w:lineRule="atLeast"/>
        <w:jc w:val="center"/>
        <w:rPr>
          <w:b/>
          <w:bCs/>
          <w:sz w:val="28"/>
          <w:szCs w:val="28"/>
        </w:rPr>
      </w:pPr>
      <w:r w:rsidRPr="000373DC">
        <w:rPr>
          <w:b/>
          <w:bCs/>
          <w:sz w:val="28"/>
          <w:szCs w:val="28"/>
        </w:rPr>
        <w:t>РЕШЕНИЕ</w:t>
      </w:r>
    </w:p>
    <w:p w:rsidR="00C53A53" w:rsidRPr="009578C3" w:rsidRDefault="00C53A53" w:rsidP="00C53A53">
      <w:pPr>
        <w:jc w:val="both"/>
        <w:rPr>
          <w:b/>
          <w:sz w:val="16"/>
          <w:szCs w:val="16"/>
        </w:rPr>
      </w:pPr>
    </w:p>
    <w:p w:rsidR="00C53A53" w:rsidRPr="00950C64" w:rsidRDefault="00C53A53" w:rsidP="00C53A53">
      <w:pPr>
        <w:pStyle w:val="1"/>
        <w:ind w:left="284"/>
        <w:rPr>
          <w:szCs w:val="28"/>
          <w:u w:val="single"/>
        </w:rPr>
      </w:pPr>
      <w:r>
        <w:rPr>
          <w:szCs w:val="28"/>
          <w:u w:val="single"/>
        </w:rPr>
        <w:t>29</w:t>
      </w:r>
      <w:r w:rsidRPr="00950C64">
        <w:rPr>
          <w:szCs w:val="28"/>
          <w:u w:val="single"/>
        </w:rPr>
        <w:t xml:space="preserve"> </w:t>
      </w:r>
      <w:r>
        <w:rPr>
          <w:szCs w:val="28"/>
          <w:u w:val="single"/>
        </w:rPr>
        <w:t>мая</w:t>
      </w:r>
      <w:r w:rsidRPr="00950C64">
        <w:rPr>
          <w:szCs w:val="28"/>
          <w:u w:val="single"/>
        </w:rPr>
        <w:t xml:space="preserve"> 2018 года   № </w:t>
      </w:r>
      <w:r>
        <w:rPr>
          <w:szCs w:val="28"/>
          <w:u w:val="single"/>
        </w:rPr>
        <w:t>19/4</w:t>
      </w:r>
    </w:p>
    <w:p w:rsidR="00C53A53" w:rsidRPr="00A03DF2" w:rsidRDefault="00C53A53" w:rsidP="00C53A53">
      <w:pPr>
        <w:ind w:left="284"/>
        <w:rPr>
          <w:b/>
          <w:sz w:val="16"/>
          <w:szCs w:val="16"/>
        </w:rPr>
      </w:pPr>
    </w:p>
    <w:p w:rsidR="00C53A53" w:rsidRPr="0081645F" w:rsidRDefault="00C53A53" w:rsidP="00C53A53">
      <w:pPr>
        <w:pStyle w:val="a3"/>
        <w:shd w:val="clear" w:color="auto" w:fill="FFFFFF"/>
        <w:spacing w:before="0" w:beforeAutospacing="0" w:after="60" w:afterAutospacing="0"/>
        <w:ind w:left="284" w:right="4819"/>
        <w:jc w:val="both"/>
        <w:rPr>
          <w:rStyle w:val="a4"/>
        </w:rPr>
      </w:pPr>
      <w:r w:rsidRPr="0081645F">
        <w:rPr>
          <w:rStyle w:val="a4"/>
        </w:rPr>
        <w:t>О поддержке законодательной инициативы Совета депутатов муниципального округа Раменки по внесению в Московскую городскую Думу проекта закона города Москвы «О внесении изменений в Закон города Москвы от 6 июля 2005 года № 38 «Избирательный кодекс города Москвы»</w:t>
      </w:r>
    </w:p>
    <w:p w:rsidR="00C53A53" w:rsidRPr="00431CE1" w:rsidRDefault="00C53A53" w:rsidP="00C53A53">
      <w:pPr>
        <w:rPr>
          <w:b/>
          <w:sz w:val="24"/>
          <w:szCs w:val="24"/>
        </w:rPr>
      </w:pPr>
    </w:p>
    <w:p w:rsidR="00C53A53" w:rsidRPr="008035DA" w:rsidRDefault="00C53A53" w:rsidP="00C53A53">
      <w:pPr>
        <w:shd w:val="clear" w:color="auto" w:fill="FFFFFF"/>
        <w:ind w:firstLine="708"/>
        <w:jc w:val="both"/>
        <w:rPr>
          <w:bCs/>
          <w:sz w:val="28"/>
          <w:szCs w:val="28"/>
        </w:rPr>
      </w:pPr>
      <w:r w:rsidRPr="00CF2073">
        <w:rPr>
          <w:rStyle w:val="a4"/>
          <w:sz w:val="28"/>
          <w:szCs w:val="28"/>
        </w:rPr>
        <w:t>В соответствии с Законом города Москвы от 06 ноября 2002 года № 56 «Об</w:t>
      </w:r>
      <w:r>
        <w:rPr>
          <w:rStyle w:val="a4"/>
          <w:sz w:val="28"/>
          <w:szCs w:val="28"/>
        </w:rPr>
        <w:t xml:space="preserve"> </w:t>
      </w:r>
      <w:r w:rsidRPr="00CF2073">
        <w:rPr>
          <w:rStyle w:val="a4"/>
          <w:sz w:val="28"/>
          <w:szCs w:val="28"/>
        </w:rPr>
        <w:t>организации местного самоуправления в городе Москве»,</w:t>
      </w:r>
      <w:r>
        <w:rPr>
          <w:rStyle w:val="a4"/>
          <w:sz w:val="28"/>
          <w:szCs w:val="28"/>
        </w:rPr>
        <w:t xml:space="preserve"> Уставом </w:t>
      </w:r>
      <w:r w:rsidRPr="00CF2073">
        <w:rPr>
          <w:rStyle w:val="a4"/>
          <w:sz w:val="28"/>
          <w:szCs w:val="28"/>
        </w:rPr>
        <w:t>муниципального округа Ломоносовский, Регламентом Совета депутатов</w:t>
      </w:r>
      <w:r>
        <w:rPr>
          <w:rStyle w:val="a4"/>
          <w:sz w:val="28"/>
          <w:szCs w:val="28"/>
        </w:rPr>
        <w:t xml:space="preserve"> </w:t>
      </w:r>
      <w:r w:rsidRPr="00CF2073">
        <w:rPr>
          <w:rStyle w:val="a4"/>
          <w:sz w:val="28"/>
          <w:szCs w:val="28"/>
        </w:rPr>
        <w:t>муниципального округа Ломоносовский</w:t>
      </w:r>
      <w:r>
        <w:rPr>
          <w:rStyle w:val="a4"/>
          <w:sz w:val="28"/>
          <w:szCs w:val="28"/>
        </w:rPr>
        <w:t xml:space="preserve">, </w:t>
      </w:r>
      <w:r w:rsidRPr="006F7EBE">
        <w:rPr>
          <w:rStyle w:val="a4"/>
          <w:sz w:val="28"/>
          <w:szCs w:val="28"/>
        </w:rPr>
        <w:t>Совет депутатов решил:</w:t>
      </w:r>
    </w:p>
    <w:p w:rsidR="00C53A53" w:rsidRDefault="00C53A53" w:rsidP="00C53A53">
      <w:pPr>
        <w:pStyle w:val="a3"/>
        <w:numPr>
          <w:ilvl w:val="0"/>
          <w:numId w:val="1"/>
        </w:numPr>
        <w:shd w:val="clear" w:color="auto" w:fill="FFFFFF"/>
        <w:spacing w:before="0" w:beforeAutospacing="0" w:after="60" w:afterAutospacing="0"/>
        <w:jc w:val="both"/>
        <w:rPr>
          <w:sz w:val="28"/>
          <w:szCs w:val="28"/>
        </w:rPr>
      </w:pPr>
      <w:r>
        <w:rPr>
          <w:sz w:val="28"/>
          <w:szCs w:val="28"/>
        </w:rPr>
        <w:t>Поддержать законодательную инициативу Совета депутатов муниципального округа Раменки</w:t>
      </w:r>
      <w:r w:rsidRPr="00503364">
        <w:rPr>
          <w:rStyle w:val="a4"/>
          <w:sz w:val="28"/>
          <w:szCs w:val="28"/>
        </w:rPr>
        <w:t xml:space="preserve"> по внесению в Московскую го</w:t>
      </w:r>
      <w:r>
        <w:rPr>
          <w:rStyle w:val="a4"/>
          <w:sz w:val="28"/>
          <w:szCs w:val="28"/>
        </w:rPr>
        <w:t>родскую Думу проекта З</w:t>
      </w:r>
      <w:r w:rsidRPr="00503364">
        <w:rPr>
          <w:rStyle w:val="a4"/>
          <w:sz w:val="28"/>
          <w:szCs w:val="28"/>
        </w:rPr>
        <w:t>акона города Москвы «О внесении изменений в Закон города М</w:t>
      </w:r>
      <w:r>
        <w:rPr>
          <w:rStyle w:val="a4"/>
          <w:sz w:val="28"/>
          <w:szCs w:val="28"/>
        </w:rPr>
        <w:t>осквы от 6 июля 2005 года № 38 «</w:t>
      </w:r>
      <w:r w:rsidRPr="00503364">
        <w:rPr>
          <w:rStyle w:val="a4"/>
          <w:sz w:val="28"/>
          <w:szCs w:val="28"/>
        </w:rPr>
        <w:t>Изб</w:t>
      </w:r>
      <w:r>
        <w:rPr>
          <w:rStyle w:val="a4"/>
          <w:sz w:val="28"/>
          <w:szCs w:val="28"/>
        </w:rPr>
        <w:t>ирательный кодекс города Москвы</w:t>
      </w:r>
      <w:r w:rsidRPr="00503364">
        <w:rPr>
          <w:rStyle w:val="a4"/>
          <w:sz w:val="28"/>
          <w:szCs w:val="28"/>
        </w:rPr>
        <w:t>»</w:t>
      </w:r>
      <w:r>
        <w:rPr>
          <w:rStyle w:val="a4"/>
          <w:sz w:val="28"/>
          <w:szCs w:val="28"/>
        </w:rPr>
        <w:t>.</w:t>
      </w:r>
    </w:p>
    <w:p w:rsidR="00C53A53" w:rsidRPr="00503364" w:rsidRDefault="00C53A53" w:rsidP="00C53A53">
      <w:pPr>
        <w:pStyle w:val="a3"/>
        <w:numPr>
          <w:ilvl w:val="0"/>
          <w:numId w:val="1"/>
        </w:numPr>
        <w:shd w:val="clear" w:color="auto" w:fill="FFFFFF"/>
        <w:spacing w:before="0" w:beforeAutospacing="0" w:after="60" w:afterAutospacing="0"/>
        <w:jc w:val="both"/>
        <w:rPr>
          <w:rStyle w:val="a4"/>
          <w:b w:val="0"/>
          <w:bCs w:val="0"/>
          <w:sz w:val="28"/>
          <w:szCs w:val="28"/>
        </w:rPr>
      </w:pPr>
      <w:r>
        <w:rPr>
          <w:sz w:val="28"/>
          <w:szCs w:val="28"/>
        </w:rPr>
        <w:t xml:space="preserve">Одобрить проект Закона </w:t>
      </w:r>
      <w:r w:rsidRPr="00503364">
        <w:rPr>
          <w:rStyle w:val="a4"/>
          <w:sz w:val="28"/>
          <w:szCs w:val="28"/>
        </w:rPr>
        <w:t>города Москвы «О внесении изменений в Закон города М</w:t>
      </w:r>
      <w:r>
        <w:rPr>
          <w:rStyle w:val="a4"/>
          <w:sz w:val="28"/>
          <w:szCs w:val="28"/>
        </w:rPr>
        <w:t>осквы от 6 июля 2005 года № 38 «</w:t>
      </w:r>
      <w:r w:rsidRPr="00503364">
        <w:rPr>
          <w:rStyle w:val="a4"/>
          <w:sz w:val="28"/>
          <w:szCs w:val="28"/>
        </w:rPr>
        <w:t>Изб</w:t>
      </w:r>
      <w:r>
        <w:rPr>
          <w:rStyle w:val="a4"/>
          <w:sz w:val="28"/>
          <w:szCs w:val="28"/>
        </w:rPr>
        <w:t>ирательный кодекс города Москвы</w:t>
      </w:r>
      <w:r w:rsidRPr="00503364">
        <w:rPr>
          <w:rStyle w:val="a4"/>
          <w:sz w:val="28"/>
          <w:szCs w:val="28"/>
        </w:rPr>
        <w:t>»</w:t>
      </w:r>
      <w:r>
        <w:rPr>
          <w:rStyle w:val="a4"/>
          <w:sz w:val="28"/>
          <w:szCs w:val="28"/>
        </w:rPr>
        <w:t>, подготовленный Советом депутатов муниципального округа Раменки согласно приложению к настоящему решению.</w:t>
      </w:r>
    </w:p>
    <w:p w:rsidR="00C53A53" w:rsidRDefault="00C53A53" w:rsidP="00C53A53">
      <w:pPr>
        <w:pStyle w:val="a3"/>
        <w:numPr>
          <w:ilvl w:val="0"/>
          <w:numId w:val="1"/>
        </w:numPr>
        <w:shd w:val="clear" w:color="auto" w:fill="FFFFFF"/>
        <w:spacing w:before="0" w:beforeAutospacing="0" w:after="60" w:afterAutospacing="0"/>
        <w:jc w:val="both"/>
        <w:rPr>
          <w:sz w:val="28"/>
          <w:szCs w:val="28"/>
        </w:rPr>
      </w:pPr>
      <w:r>
        <w:rPr>
          <w:rStyle w:val="a4"/>
          <w:sz w:val="28"/>
          <w:szCs w:val="28"/>
        </w:rPr>
        <w:t>Направить копию данного решения в Совет депутатов муниципального округа Раменки.</w:t>
      </w:r>
    </w:p>
    <w:p w:rsidR="00C53A53" w:rsidRPr="0001237E" w:rsidRDefault="00C53A53" w:rsidP="00C53A53">
      <w:pPr>
        <w:pStyle w:val="a3"/>
        <w:numPr>
          <w:ilvl w:val="0"/>
          <w:numId w:val="1"/>
        </w:numPr>
        <w:shd w:val="clear" w:color="auto" w:fill="FFFFFF"/>
        <w:spacing w:before="0" w:beforeAutospacing="0" w:after="60" w:afterAutospacing="0"/>
        <w:jc w:val="both"/>
        <w:rPr>
          <w:rStyle w:val="a4"/>
          <w:b w:val="0"/>
          <w:sz w:val="28"/>
          <w:szCs w:val="28"/>
        </w:rPr>
      </w:pPr>
      <w:r w:rsidRPr="0001237E">
        <w:rPr>
          <w:rStyle w:val="a4"/>
          <w:sz w:val="28"/>
          <w:szCs w:val="28"/>
        </w:rPr>
        <w:t xml:space="preserve">Опубликовать настоящее решение в бюллетене «Московский муниципальный вестник» и разместить на официальном сайте муниципального округа Ломоносовский. </w:t>
      </w:r>
    </w:p>
    <w:p w:rsidR="00C53A53" w:rsidRPr="0001237E" w:rsidRDefault="00C53A53" w:rsidP="00C53A53">
      <w:pPr>
        <w:pStyle w:val="a3"/>
        <w:numPr>
          <w:ilvl w:val="0"/>
          <w:numId w:val="1"/>
        </w:numPr>
        <w:shd w:val="clear" w:color="auto" w:fill="FFFFFF"/>
        <w:spacing w:before="0" w:beforeAutospacing="0" w:after="60" w:afterAutospacing="0"/>
        <w:jc w:val="both"/>
        <w:rPr>
          <w:rStyle w:val="a4"/>
          <w:b w:val="0"/>
          <w:sz w:val="28"/>
          <w:szCs w:val="28"/>
        </w:rPr>
      </w:pPr>
      <w:proofErr w:type="gramStart"/>
      <w:r w:rsidRPr="0001237E">
        <w:rPr>
          <w:rStyle w:val="a4"/>
          <w:sz w:val="28"/>
          <w:szCs w:val="28"/>
        </w:rPr>
        <w:t>Контроль за</w:t>
      </w:r>
      <w:proofErr w:type="gramEnd"/>
      <w:r w:rsidRPr="0001237E">
        <w:rPr>
          <w:rStyle w:val="a4"/>
          <w:sz w:val="28"/>
          <w:szCs w:val="28"/>
        </w:rPr>
        <w:t xml:space="preserve"> исполнением настоящего решения возложить на главу муниципального округа Ломоносовский Нефедова Г.Ю. </w:t>
      </w:r>
    </w:p>
    <w:p w:rsidR="00C53A53" w:rsidRDefault="00C53A53" w:rsidP="00C53A53">
      <w:pPr>
        <w:pStyle w:val="11"/>
        <w:ind w:firstLine="360"/>
        <w:jc w:val="both"/>
        <w:rPr>
          <w:sz w:val="16"/>
          <w:szCs w:val="16"/>
        </w:rPr>
      </w:pPr>
    </w:p>
    <w:p w:rsidR="00C53A53" w:rsidRDefault="00C53A53" w:rsidP="00C53A53">
      <w:pPr>
        <w:pStyle w:val="11"/>
        <w:ind w:firstLine="360"/>
        <w:jc w:val="both"/>
        <w:rPr>
          <w:sz w:val="16"/>
          <w:szCs w:val="16"/>
        </w:rPr>
      </w:pPr>
    </w:p>
    <w:p w:rsidR="00C53A53" w:rsidRDefault="00C53A53" w:rsidP="00C53A53">
      <w:pPr>
        <w:pStyle w:val="11"/>
        <w:ind w:firstLine="360"/>
        <w:jc w:val="both"/>
        <w:rPr>
          <w:sz w:val="16"/>
          <w:szCs w:val="16"/>
        </w:rPr>
      </w:pPr>
    </w:p>
    <w:p w:rsidR="00C53A53" w:rsidRPr="00197878" w:rsidRDefault="00C53A53" w:rsidP="00C53A53">
      <w:pPr>
        <w:pStyle w:val="11"/>
        <w:ind w:firstLine="360"/>
        <w:jc w:val="both"/>
        <w:rPr>
          <w:sz w:val="16"/>
          <w:szCs w:val="16"/>
        </w:rPr>
      </w:pPr>
    </w:p>
    <w:p w:rsidR="00C53A53" w:rsidRDefault="00C53A53" w:rsidP="00C53A53">
      <w:pPr>
        <w:ind w:firstLine="360"/>
        <w:rPr>
          <w:b/>
          <w:sz w:val="28"/>
          <w:szCs w:val="28"/>
        </w:rPr>
      </w:pPr>
    </w:p>
    <w:p w:rsidR="00C53A53" w:rsidRDefault="00C53A53" w:rsidP="00C53A53">
      <w:pPr>
        <w:ind w:firstLine="360"/>
        <w:rPr>
          <w:b/>
          <w:sz w:val="28"/>
          <w:szCs w:val="28"/>
        </w:rPr>
      </w:pPr>
      <w:r>
        <w:rPr>
          <w:b/>
          <w:sz w:val="28"/>
          <w:szCs w:val="28"/>
        </w:rPr>
        <w:t xml:space="preserve">Глава </w:t>
      </w:r>
      <w:proofErr w:type="gramStart"/>
      <w:r>
        <w:rPr>
          <w:b/>
          <w:sz w:val="28"/>
          <w:szCs w:val="28"/>
        </w:rPr>
        <w:t>муниципального</w:t>
      </w:r>
      <w:proofErr w:type="gramEnd"/>
      <w:r>
        <w:rPr>
          <w:b/>
          <w:sz w:val="28"/>
          <w:szCs w:val="28"/>
        </w:rPr>
        <w:t xml:space="preserve"> </w:t>
      </w:r>
    </w:p>
    <w:p w:rsidR="00C53A53" w:rsidRDefault="00C53A53" w:rsidP="00C53A53">
      <w:pPr>
        <w:ind w:firstLine="360"/>
        <w:rPr>
          <w:b/>
          <w:sz w:val="28"/>
          <w:szCs w:val="28"/>
        </w:rPr>
      </w:pPr>
      <w:r>
        <w:rPr>
          <w:b/>
          <w:sz w:val="28"/>
          <w:szCs w:val="28"/>
        </w:rPr>
        <w:t xml:space="preserve">округа Ломоносовский </w:t>
      </w:r>
      <w:r>
        <w:rPr>
          <w:b/>
          <w:sz w:val="28"/>
          <w:szCs w:val="28"/>
        </w:rPr>
        <w:tab/>
      </w:r>
      <w:r>
        <w:rPr>
          <w:b/>
          <w:sz w:val="28"/>
          <w:szCs w:val="28"/>
        </w:rPr>
        <w:tab/>
      </w:r>
      <w:r>
        <w:rPr>
          <w:b/>
          <w:sz w:val="28"/>
          <w:szCs w:val="28"/>
        </w:rPr>
        <w:tab/>
      </w:r>
      <w:r w:rsidRPr="005E5011">
        <w:rPr>
          <w:b/>
          <w:sz w:val="28"/>
          <w:szCs w:val="28"/>
        </w:rPr>
        <w:tab/>
      </w:r>
      <w:r w:rsidRPr="005E5011">
        <w:rPr>
          <w:b/>
          <w:sz w:val="28"/>
          <w:szCs w:val="28"/>
        </w:rPr>
        <w:tab/>
      </w:r>
      <w:r w:rsidRPr="005E5011">
        <w:rPr>
          <w:b/>
          <w:sz w:val="28"/>
          <w:szCs w:val="28"/>
        </w:rPr>
        <w:tab/>
      </w:r>
      <w:r w:rsidRPr="005E5011">
        <w:rPr>
          <w:b/>
          <w:sz w:val="28"/>
          <w:szCs w:val="28"/>
        </w:rPr>
        <w:tab/>
      </w:r>
      <w:r w:rsidRPr="005E5011">
        <w:rPr>
          <w:b/>
          <w:sz w:val="28"/>
          <w:szCs w:val="28"/>
        </w:rPr>
        <w:tab/>
      </w:r>
      <w:r>
        <w:rPr>
          <w:b/>
          <w:sz w:val="28"/>
          <w:szCs w:val="28"/>
        </w:rPr>
        <w:t xml:space="preserve">Г.Ю. Нефедов </w:t>
      </w:r>
    </w:p>
    <w:p w:rsidR="00C53A53" w:rsidRDefault="00C53A53" w:rsidP="00C53A53">
      <w:pPr>
        <w:ind w:firstLine="360"/>
        <w:rPr>
          <w:b/>
          <w:sz w:val="28"/>
          <w:szCs w:val="28"/>
        </w:rPr>
      </w:pPr>
    </w:p>
    <w:p w:rsidR="00C53A53" w:rsidRDefault="00C53A53" w:rsidP="00C53A53">
      <w:pPr>
        <w:ind w:firstLine="360"/>
        <w:rPr>
          <w:b/>
          <w:sz w:val="28"/>
          <w:szCs w:val="28"/>
        </w:rPr>
      </w:pPr>
    </w:p>
    <w:p w:rsidR="00C53A53" w:rsidRDefault="00C53A53" w:rsidP="00C53A53">
      <w:pPr>
        <w:rPr>
          <w:b/>
          <w:sz w:val="28"/>
          <w:szCs w:val="28"/>
        </w:rPr>
        <w:sectPr w:rsidR="00C53A53" w:rsidSect="008035DA">
          <w:pgSz w:w="11906" w:h="16838"/>
          <w:pgMar w:top="709" w:right="566" w:bottom="851" w:left="851" w:header="708" w:footer="708" w:gutter="0"/>
          <w:cols w:space="708"/>
          <w:docGrid w:linePitch="360"/>
        </w:sectPr>
      </w:pPr>
    </w:p>
    <w:p w:rsidR="00C53A53" w:rsidRPr="0040343D" w:rsidRDefault="00C53A53" w:rsidP="00C53A53">
      <w:pPr>
        <w:pStyle w:val="a3"/>
        <w:shd w:val="clear" w:color="auto" w:fill="FFFFFF"/>
        <w:spacing w:before="0" w:beforeAutospacing="0" w:after="0" w:afterAutospacing="0"/>
        <w:ind w:left="-540" w:firstLine="5502"/>
        <w:jc w:val="both"/>
        <w:rPr>
          <w:rStyle w:val="a4"/>
          <w:b w:val="0"/>
        </w:rPr>
      </w:pPr>
      <w:r w:rsidRPr="0040343D">
        <w:rPr>
          <w:rStyle w:val="a4"/>
        </w:rPr>
        <w:lastRenderedPageBreak/>
        <w:t xml:space="preserve">Приложение </w:t>
      </w:r>
    </w:p>
    <w:p w:rsidR="00C53A53" w:rsidRPr="0040343D" w:rsidRDefault="00C53A53" w:rsidP="00C53A53">
      <w:pPr>
        <w:pStyle w:val="a3"/>
        <w:shd w:val="clear" w:color="auto" w:fill="FFFFFF"/>
        <w:spacing w:before="0" w:beforeAutospacing="0" w:after="0" w:afterAutospacing="0"/>
        <w:ind w:left="-540" w:firstLine="5502"/>
        <w:jc w:val="both"/>
        <w:rPr>
          <w:rStyle w:val="a4"/>
          <w:b w:val="0"/>
        </w:rPr>
      </w:pPr>
      <w:r w:rsidRPr="0040343D">
        <w:rPr>
          <w:rStyle w:val="a4"/>
        </w:rPr>
        <w:t>к решению Совета депутатов</w:t>
      </w:r>
    </w:p>
    <w:p w:rsidR="00C53A53" w:rsidRPr="0040343D" w:rsidRDefault="00C53A53" w:rsidP="00C53A53">
      <w:pPr>
        <w:pStyle w:val="a3"/>
        <w:shd w:val="clear" w:color="auto" w:fill="FFFFFF"/>
        <w:spacing w:before="0" w:beforeAutospacing="0" w:after="0" w:afterAutospacing="0"/>
        <w:ind w:left="4956" w:firstLine="6"/>
        <w:jc w:val="both"/>
        <w:rPr>
          <w:rStyle w:val="a4"/>
          <w:b w:val="0"/>
        </w:rPr>
      </w:pPr>
      <w:r w:rsidRPr="0040343D">
        <w:rPr>
          <w:rStyle w:val="a4"/>
        </w:rPr>
        <w:t xml:space="preserve">муниципального округа </w:t>
      </w:r>
      <w:proofErr w:type="gramStart"/>
      <w:r w:rsidRPr="0040343D">
        <w:rPr>
          <w:rStyle w:val="a4"/>
        </w:rPr>
        <w:t>Ломоносовский</w:t>
      </w:r>
      <w:proofErr w:type="gramEnd"/>
      <w:r w:rsidRPr="0040343D">
        <w:rPr>
          <w:rStyle w:val="a4"/>
        </w:rPr>
        <w:t xml:space="preserve"> </w:t>
      </w:r>
    </w:p>
    <w:p w:rsidR="00C53A53" w:rsidRPr="0040343D" w:rsidRDefault="00C53A53" w:rsidP="00C53A53">
      <w:pPr>
        <w:pStyle w:val="a3"/>
        <w:shd w:val="clear" w:color="auto" w:fill="FFFFFF"/>
        <w:spacing w:before="0" w:beforeAutospacing="0" w:after="0" w:afterAutospacing="0"/>
        <w:ind w:left="4956" w:firstLine="6"/>
        <w:jc w:val="both"/>
        <w:rPr>
          <w:rStyle w:val="a4"/>
          <w:b w:val="0"/>
        </w:rPr>
      </w:pPr>
      <w:r w:rsidRPr="0040343D">
        <w:rPr>
          <w:rStyle w:val="a4"/>
        </w:rPr>
        <w:t>от 29 мая 2018 года № 19/4</w:t>
      </w:r>
    </w:p>
    <w:p w:rsidR="00C53A53" w:rsidRPr="00760CB4" w:rsidRDefault="00C53A53" w:rsidP="00C53A53">
      <w:pPr>
        <w:pStyle w:val="a3"/>
        <w:shd w:val="clear" w:color="auto" w:fill="FFFFFF"/>
        <w:spacing w:before="0" w:beforeAutospacing="0" w:after="0" w:afterAutospacing="0"/>
        <w:ind w:left="-540" w:firstLine="5502"/>
        <w:jc w:val="both"/>
        <w:rPr>
          <w:rStyle w:val="a4"/>
          <w:b w:val="0"/>
          <w:sz w:val="16"/>
          <w:szCs w:val="16"/>
        </w:rPr>
      </w:pPr>
    </w:p>
    <w:p w:rsidR="00C53A53" w:rsidRPr="006A5EAB" w:rsidRDefault="00C53A53" w:rsidP="00C53A53">
      <w:pPr>
        <w:pStyle w:val="a3"/>
        <w:shd w:val="clear" w:color="auto" w:fill="FFFFFF"/>
        <w:spacing w:before="0" w:beforeAutospacing="0" w:after="0" w:afterAutospacing="0"/>
        <w:ind w:left="-540" w:firstLine="5502"/>
        <w:jc w:val="both"/>
        <w:rPr>
          <w:rStyle w:val="a4"/>
          <w:sz w:val="28"/>
          <w:szCs w:val="28"/>
        </w:rPr>
      </w:pPr>
      <w:r w:rsidRPr="006A5EAB">
        <w:rPr>
          <w:rStyle w:val="a4"/>
          <w:sz w:val="28"/>
          <w:szCs w:val="28"/>
        </w:rPr>
        <w:t>Проект</w:t>
      </w:r>
    </w:p>
    <w:p w:rsidR="00C53A53" w:rsidRDefault="00C53A53" w:rsidP="00C53A53">
      <w:pPr>
        <w:pStyle w:val="a3"/>
        <w:shd w:val="clear" w:color="auto" w:fill="FFFFFF"/>
        <w:spacing w:before="0" w:beforeAutospacing="0" w:after="0" w:afterAutospacing="0"/>
        <w:ind w:left="-540" w:firstLine="5502"/>
        <w:jc w:val="both"/>
        <w:rPr>
          <w:rStyle w:val="a4"/>
          <w:b w:val="0"/>
          <w:sz w:val="28"/>
          <w:szCs w:val="28"/>
        </w:rPr>
      </w:pPr>
      <w:proofErr w:type="gramStart"/>
      <w:r>
        <w:rPr>
          <w:rStyle w:val="a4"/>
          <w:sz w:val="28"/>
          <w:szCs w:val="28"/>
        </w:rPr>
        <w:t>Внесен</w:t>
      </w:r>
      <w:proofErr w:type="gramEnd"/>
      <w:r>
        <w:rPr>
          <w:rStyle w:val="a4"/>
          <w:sz w:val="28"/>
          <w:szCs w:val="28"/>
        </w:rPr>
        <w:t xml:space="preserve"> представительным органом</w:t>
      </w:r>
    </w:p>
    <w:p w:rsidR="00C53A53" w:rsidRDefault="00C53A53" w:rsidP="00C53A53">
      <w:pPr>
        <w:pStyle w:val="a3"/>
        <w:shd w:val="clear" w:color="auto" w:fill="FFFFFF"/>
        <w:spacing w:before="0" w:beforeAutospacing="0" w:after="0" w:afterAutospacing="0"/>
        <w:ind w:left="-540" w:firstLine="5502"/>
        <w:jc w:val="both"/>
        <w:rPr>
          <w:rStyle w:val="a4"/>
          <w:b w:val="0"/>
          <w:sz w:val="28"/>
          <w:szCs w:val="28"/>
        </w:rPr>
      </w:pPr>
      <w:r>
        <w:rPr>
          <w:rStyle w:val="a4"/>
          <w:sz w:val="28"/>
          <w:szCs w:val="28"/>
        </w:rPr>
        <w:t>местного самоуправления</w:t>
      </w:r>
    </w:p>
    <w:p w:rsidR="00C53A53" w:rsidRDefault="00C53A53" w:rsidP="00C53A53">
      <w:pPr>
        <w:pStyle w:val="a3"/>
        <w:shd w:val="clear" w:color="auto" w:fill="FFFFFF"/>
        <w:spacing w:before="0" w:beforeAutospacing="0" w:after="0" w:afterAutospacing="0"/>
        <w:ind w:left="-540" w:firstLine="5502"/>
        <w:jc w:val="both"/>
        <w:rPr>
          <w:rStyle w:val="a4"/>
          <w:b w:val="0"/>
          <w:sz w:val="28"/>
          <w:szCs w:val="28"/>
        </w:rPr>
      </w:pPr>
      <w:r>
        <w:rPr>
          <w:rStyle w:val="a4"/>
          <w:sz w:val="28"/>
          <w:szCs w:val="28"/>
        </w:rPr>
        <w:t>муниципального округа Раменки</w:t>
      </w:r>
    </w:p>
    <w:p w:rsidR="00C53A53" w:rsidRDefault="00C53A53" w:rsidP="00C53A53">
      <w:pPr>
        <w:pStyle w:val="a3"/>
        <w:shd w:val="clear" w:color="auto" w:fill="FFFFFF"/>
        <w:spacing w:before="0" w:beforeAutospacing="0" w:after="0" w:afterAutospacing="0"/>
        <w:jc w:val="both"/>
        <w:rPr>
          <w:rStyle w:val="a4"/>
          <w:b w:val="0"/>
          <w:sz w:val="28"/>
          <w:szCs w:val="28"/>
        </w:rPr>
      </w:pPr>
    </w:p>
    <w:p w:rsidR="00C53A53" w:rsidRPr="00FB47E9" w:rsidRDefault="00C53A53" w:rsidP="00C53A53">
      <w:pPr>
        <w:pStyle w:val="a3"/>
        <w:shd w:val="clear" w:color="auto" w:fill="FFFFFF"/>
        <w:spacing w:before="0" w:beforeAutospacing="0" w:after="0" w:afterAutospacing="0"/>
        <w:jc w:val="center"/>
        <w:rPr>
          <w:rStyle w:val="a4"/>
          <w:sz w:val="26"/>
          <w:szCs w:val="26"/>
        </w:rPr>
      </w:pPr>
      <w:r w:rsidRPr="00FB47E9">
        <w:rPr>
          <w:rStyle w:val="a4"/>
          <w:sz w:val="26"/>
          <w:szCs w:val="26"/>
        </w:rPr>
        <w:t>О внесении изменений в Закон города Москвы от 6 июля 2005 года № 38 «Избирательный кодекс города Москвы»</w:t>
      </w:r>
    </w:p>
    <w:p w:rsidR="00C53A53" w:rsidRPr="00FB47E9" w:rsidRDefault="00C53A53" w:rsidP="00C53A53">
      <w:pPr>
        <w:pStyle w:val="a3"/>
        <w:shd w:val="clear" w:color="auto" w:fill="FFFFFF"/>
        <w:spacing w:before="0" w:beforeAutospacing="0" w:after="0" w:afterAutospacing="0"/>
        <w:jc w:val="center"/>
        <w:rPr>
          <w:rStyle w:val="a4"/>
          <w:sz w:val="26"/>
          <w:szCs w:val="26"/>
        </w:rPr>
      </w:pPr>
    </w:p>
    <w:p w:rsidR="00C53A53" w:rsidRPr="00FB47E9" w:rsidRDefault="00C53A53" w:rsidP="00C53A53">
      <w:pPr>
        <w:pStyle w:val="a3"/>
        <w:shd w:val="clear" w:color="auto" w:fill="FFFFFF"/>
        <w:spacing w:before="0" w:beforeAutospacing="0" w:after="0" w:afterAutospacing="0"/>
        <w:ind w:left="-540" w:firstLine="540"/>
        <w:jc w:val="right"/>
        <w:rPr>
          <w:rStyle w:val="a4"/>
          <w:sz w:val="26"/>
          <w:szCs w:val="26"/>
        </w:rPr>
      </w:pPr>
      <w:r w:rsidRPr="00FB47E9">
        <w:rPr>
          <w:rStyle w:val="a4"/>
          <w:sz w:val="26"/>
          <w:szCs w:val="26"/>
        </w:rPr>
        <w:t>Статья 1. О внесении изменения в статью 14 Закона города Москвы от 6 июля 2005 года № 38 «Избирательный кодекс города Москвы»</w:t>
      </w:r>
    </w:p>
    <w:p w:rsidR="00C53A53" w:rsidRPr="00FB47E9" w:rsidRDefault="00C53A53" w:rsidP="00C53A53">
      <w:pPr>
        <w:pStyle w:val="a3"/>
        <w:shd w:val="clear" w:color="auto" w:fill="FFFFFF"/>
        <w:spacing w:before="0" w:beforeAutospacing="0" w:after="0" w:afterAutospacing="0"/>
        <w:ind w:left="-540" w:firstLine="540"/>
        <w:jc w:val="both"/>
        <w:rPr>
          <w:rStyle w:val="a4"/>
          <w:sz w:val="26"/>
          <w:szCs w:val="26"/>
        </w:rPr>
      </w:pPr>
    </w:p>
    <w:p w:rsidR="00C53A53" w:rsidRPr="00FB47E9" w:rsidRDefault="00C53A53" w:rsidP="00C53A53">
      <w:pPr>
        <w:pStyle w:val="a3"/>
        <w:shd w:val="clear" w:color="auto" w:fill="FFFFFF"/>
        <w:spacing w:before="0" w:beforeAutospacing="0" w:after="0" w:afterAutospacing="0"/>
        <w:jc w:val="both"/>
        <w:rPr>
          <w:sz w:val="26"/>
          <w:szCs w:val="26"/>
          <w:shd w:val="clear" w:color="auto" w:fill="FFFFFF"/>
        </w:rPr>
      </w:pPr>
      <w:r w:rsidRPr="00FB47E9">
        <w:rPr>
          <w:sz w:val="26"/>
          <w:szCs w:val="26"/>
          <w:shd w:val="clear" w:color="auto" w:fill="FFFFFF"/>
        </w:rPr>
        <w:t xml:space="preserve">Часть 5 статьи 14 изложить в следующей редакции: </w:t>
      </w:r>
    </w:p>
    <w:p w:rsidR="00C53A53" w:rsidRPr="00FB47E9" w:rsidRDefault="00C53A53" w:rsidP="00C53A53">
      <w:pPr>
        <w:pStyle w:val="a3"/>
        <w:shd w:val="clear" w:color="auto" w:fill="FFFFFF"/>
        <w:spacing w:before="0" w:beforeAutospacing="0" w:after="0" w:afterAutospacing="0"/>
        <w:jc w:val="both"/>
        <w:rPr>
          <w:rStyle w:val="apple-converted-space"/>
          <w:sz w:val="26"/>
          <w:szCs w:val="26"/>
          <w:shd w:val="clear" w:color="auto" w:fill="FFFFFF"/>
        </w:rPr>
      </w:pPr>
      <w:r>
        <w:rPr>
          <w:sz w:val="26"/>
          <w:szCs w:val="26"/>
          <w:shd w:val="clear" w:color="auto" w:fill="FFFFFF"/>
        </w:rPr>
        <w:t>«</w:t>
      </w:r>
      <w:r w:rsidRPr="00FB47E9">
        <w:rPr>
          <w:sz w:val="26"/>
          <w:szCs w:val="26"/>
          <w:shd w:val="clear" w:color="auto" w:fill="FFFFFF"/>
        </w:rPr>
        <w:t xml:space="preserve">5. В больницах, санаториях, домах отдыха, местах содержания под </w:t>
      </w:r>
      <w:proofErr w:type="gramStart"/>
      <w:r w:rsidRPr="00FB47E9">
        <w:rPr>
          <w:sz w:val="26"/>
          <w:szCs w:val="26"/>
          <w:shd w:val="clear" w:color="auto" w:fill="FFFFFF"/>
        </w:rPr>
        <w:t>стражей</w:t>
      </w:r>
      <w:proofErr w:type="gramEnd"/>
      <w:r w:rsidRPr="00FB47E9">
        <w:rPr>
          <w:sz w:val="26"/>
          <w:szCs w:val="26"/>
          <w:shd w:val="clear" w:color="auto" w:fill="FFFFFF"/>
        </w:rPr>
        <w:t xml:space="preserve"> подозреваемых и обвиняемых и других местах временного пребывания избирателей избирательные участки могут образовываться соответствующей территориальной комиссией на установленный ею срок не позднее чем за 30 дней до дня голосования, а в исключительных случаях по согласованию с Городской комиссией - не позднее чем за три дня до дня голосования. При проведении выборов в органы государственной власти города Москвы эти участки входят в избирательные округа по месту их расположения. При проведении выборов в органы местного самоуправления эти участки в избирательные округа не входят</w:t>
      </w:r>
      <w:r>
        <w:rPr>
          <w:sz w:val="26"/>
          <w:szCs w:val="26"/>
          <w:shd w:val="clear" w:color="auto" w:fill="FFFFFF"/>
        </w:rPr>
        <w:t>».</w:t>
      </w:r>
    </w:p>
    <w:p w:rsidR="00C53A53" w:rsidRPr="00FB47E9" w:rsidRDefault="00C53A53" w:rsidP="00C53A53">
      <w:pPr>
        <w:pStyle w:val="a3"/>
        <w:shd w:val="clear" w:color="auto" w:fill="FFFFFF"/>
        <w:spacing w:before="0" w:beforeAutospacing="0" w:after="0" w:afterAutospacing="0"/>
        <w:jc w:val="both"/>
        <w:rPr>
          <w:rStyle w:val="apple-converted-space"/>
          <w:rFonts w:ascii="Arial" w:hAnsi="Arial" w:cs="Arial"/>
          <w:sz w:val="26"/>
          <w:szCs w:val="26"/>
          <w:shd w:val="clear" w:color="auto" w:fill="FFFFFF"/>
        </w:rPr>
      </w:pPr>
    </w:p>
    <w:p w:rsidR="00C53A53" w:rsidRPr="00FB47E9" w:rsidRDefault="00C53A53" w:rsidP="00C53A53">
      <w:pPr>
        <w:pStyle w:val="a3"/>
        <w:shd w:val="clear" w:color="auto" w:fill="FFFFFF"/>
        <w:spacing w:before="0" w:beforeAutospacing="0" w:after="0" w:afterAutospacing="0"/>
        <w:jc w:val="center"/>
        <w:rPr>
          <w:rStyle w:val="a4"/>
          <w:sz w:val="26"/>
          <w:szCs w:val="26"/>
        </w:rPr>
      </w:pPr>
      <w:r w:rsidRPr="00FB47E9">
        <w:rPr>
          <w:rStyle w:val="a4"/>
          <w:sz w:val="26"/>
          <w:szCs w:val="26"/>
        </w:rPr>
        <w:t>Статья 2. Вступление настоящего Закона в силу</w:t>
      </w:r>
    </w:p>
    <w:p w:rsidR="00C53A53" w:rsidRPr="00FB47E9" w:rsidRDefault="00C53A53" w:rsidP="00C53A53">
      <w:pPr>
        <w:pStyle w:val="a3"/>
        <w:shd w:val="clear" w:color="auto" w:fill="FFFFFF"/>
        <w:spacing w:before="0" w:beforeAutospacing="0" w:after="0" w:afterAutospacing="0"/>
        <w:jc w:val="both"/>
        <w:rPr>
          <w:rStyle w:val="a4"/>
          <w:sz w:val="26"/>
          <w:szCs w:val="26"/>
        </w:rPr>
      </w:pPr>
    </w:p>
    <w:p w:rsidR="00C53A53" w:rsidRPr="00FB47E9" w:rsidRDefault="00C53A53" w:rsidP="00C53A53">
      <w:pPr>
        <w:pStyle w:val="a3"/>
        <w:shd w:val="clear" w:color="auto" w:fill="FFFFFF"/>
        <w:spacing w:before="0" w:beforeAutospacing="0" w:after="0" w:afterAutospacing="0"/>
        <w:jc w:val="both"/>
        <w:rPr>
          <w:rStyle w:val="a4"/>
          <w:b w:val="0"/>
          <w:sz w:val="26"/>
          <w:szCs w:val="26"/>
        </w:rPr>
      </w:pPr>
      <w:r w:rsidRPr="00FB47E9">
        <w:rPr>
          <w:rStyle w:val="a4"/>
          <w:sz w:val="26"/>
          <w:szCs w:val="26"/>
        </w:rPr>
        <w:t>Настоящий Закон вступает в силу со дня его официального опубликования.</w:t>
      </w:r>
    </w:p>
    <w:p w:rsidR="00C53A53" w:rsidRDefault="00C53A53" w:rsidP="00C53A53">
      <w:pPr>
        <w:pStyle w:val="a3"/>
        <w:shd w:val="clear" w:color="auto" w:fill="FFFFFF"/>
        <w:tabs>
          <w:tab w:val="left" w:pos="6096"/>
        </w:tabs>
        <w:spacing w:before="0" w:beforeAutospacing="0" w:after="0" w:afterAutospacing="0"/>
        <w:jc w:val="both"/>
        <w:rPr>
          <w:rStyle w:val="a4"/>
          <w:sz w:val="28"/>
          <w:szCs w:val="28"/>
        </w:rPr>
      </w:pPr>
    </w:p>
    <w:p w:rsidR="00C53A53" w:rsidRPr="00FB47E9" w:rsidRDefault="00C53A53" w:rsidP="00C53A53">
      <w:pPr>
        <w:rPr>
          <w:b/>
          <w:sz w:val="26"/>
          <w:szCs w:val="26"/>
        </w:rPr>
      </w:pPr>
      <w:r w:rsidRPr="00FB47E9">
        <w:rPr>
          <w:b/>
          <w:sz w:val="26"/>
          <w:szCs w:val="26"/>
        </w:rPr>
        <w:t>Редактор проекта:</w:t>
      </w:r>
    </w:p>
    <w:p w:rsidR="00C53A53" w:rsidRPr="00FB47E9" w:rsidRDefault="00C53A53" w:rsidP="00C53A53">
      <w:pPr>
        <w:rPr>
          <w:sz w:val="26"/>
          <w:szCs w:val="26"/>
        </w:rPr>
      </w:pPr>
      <w:r>
        <w:rPr>
          <w:sz w:val="26"/>
          <w:szCs w:val="26"/>
        </w:rPr>
        <w:t>Глава</w:t>
      </w:r>
      <w:r w:rsidRPr="00FB47E9">
        <w:rPr>
          <w:sz w:val="26"/>
          <w:szCs w:val="26"/>
        </w:rPr>
        <w:t xml:space="preserve"> Совета депутатов </w:t>
      </w:r>
    </w:p>
    <w:p w:rsidR="00C53A53" w:rsidRPr="00FB47E9" w:rsidRDefault="00C53A53" w:rsidP="00C53A53">
      <w:pPr>
        <w:rPr>
          <w:sz w:val="26"/>
          <w:szCs w:val="26"/>
        </w:rPr>
      </w:pPr>
      <w:r w:rsidRPr="00FB47E9">
        <w:rPr>
          <w:sz w:val="26"/>
          <w:szCs w:val="26"/>
        </w:rPr>
        <w:t>муниципального округа Раменки</w:t>
      </w:r>
    </w:p>
    <w:p w:rsidR="00C53A53" w:rsidRPr="00FB47E9" w:rsidRDefault="00C53A53" w:rsidP="00C53A53">
      <w:pPr>
        <w:rPr>
          <w:sz w:val="26"/>
          <w:szCs w:val="26"/>
        </w:rPr>
      </w:pPr>
      <w:r>
        <w:rPr>
          <w:sz w:val="26"/>
          <w:szCs w:val="26"/>
        </w:rPr>
        <w:t>И. О. Фамилия</w:t>
      </w:r>
    </w:p>
    <w:p w:rsidR="00C53A53" w:rsidRPr="00827FD1" w:rsidRDefault="00C53A53" w:rsidP="00C53A53">
      <w:pPr>
        <w:jc w:val="both"/>
        <w:rPr>
          <w:sz w:val="26"/>
          <w:szCs w:val="26"/>
        </w:rPr>
      </w:pPr>
      <w:r w:rsidRPr="00FB47E9">
        <w:rPr>
          <w:sz w:val="26"/>
          <w:szCs w:val="26"/>
        </w:rPr>
        <w:t>+7 (9</w:t>
      </w:r>
      <w:r>
        <w:rPr>
          <w:sz w:val="26"/>
          <w:szCs w:val="26"/>
          <w:lang w:val="en-US"/>
        </w:rPr>
        <w:t>XX</w:t>
      </w:r>
      <w:r w:rsidRPr="00FB47E9">
        <w:rPr>
          <w:sz w:val="26"/>
          <w:szCs w:val="26"/>
        </w:rPr>
        <w:t xml:space="preserve">) </w:t>
      </w:r>
      <w:r>
        <w:rPr>
          <w:sz w:val="26"/>
          <w:szCs w:val="26"/>
          <w:lang w:val="en-US"/>
        </w:rPr>
        <w:t>XXX</w:t>
      </w:r>
      <w:r w:rsidRPr="00FB47E9">
        <w:rPr>
          <w:sz w:val="26"/>
          <w:szCs w:val="26"/>
        </w:rPr>
        <w:t>-</w:t>
      </w:r>
      <w:r>
        <w:rPr>
          <w:sz w:val="26"/>
          <w:szCs w:val="26"/>
          <w:lang w:val="en-US"/>
        </w:rPr>
        <w:t>XX</w:t>
      </w:r>
      <w:r w:rsidRPr="00FB47E9">
        <w:rPr>
          <w:sz w:val="26"/>
          <w:szCs w:val="26"/>
        </w:rPr>
        <w:t>-</w:t>
      </w:r>
      <w:r>
        <w:rPr>
          <w:sz w:val="26"/>
          <w:szCs w:val="26"/>
          <w:lang w:val="en-US"/>
        </w:rPr>
        <w:t>XX</w:t>
      </w:r>
    </w:p>
    <w:p w:rsidR="00C53A53" w:rsidRDefault="00C53A53" w:rsidP="00C53A53">
      <w:pPr>
        <w:pStyle w:val="a3"/>
        <w:shd w:val="clear" w:color="auto" w:fill="FFFFFF"/>
        <w:tabs>
          <w:tab w:val="left" w:pos="6096"/>
        </w:tabs>
        <w:spacing w:before="0" w:beforeAutospacing="0" w:after="0" w:afterAutospacing="0"/>
        <w:ind w:left="-540"/>
        <w:jc w:val="both"/>
        <w:rPr>
          <w:rStyle w:val="a4"/>
          <w:sz w:val="28"/>
          <w:szCs w:val="28"/>
        </w:rPr>
      </w:pPr>
    </w:p>
    <w:p w:rsidR="00C53A53" w:rsidRPr="00F25791" w:rsidRDefault="00C53A53" w:rsidP="00C53A53">
      <w:pPr>
        <w:pStyle w:val="a3"/>
        <w:shd w:val="clear" w:color="auto" w:fill="FFFFFF"/>
        <w:tabs>
          <w:tab w:val="left" w:pos="6096"/>
        </w:tabs>
        <w:spacing w:before="0" w:beforeAutospacing="0" w:after="0" w:afterAutospacing="0"/>
        <w:ind w:left="-539"/>
        <w:jc w:val="both"/>
        <w:rPr>
          <w:rStyle w:val="a4"/>
          <w:b w:val="0"/>
          <w:sz w:val="20"/>
          <w:szCs w:val="20"/>
        </w:rPr>
      </w:pPr>
    </w:p>
    <w:p w:rsidR="00C53A53" w:rsidRDefault="00C53A53" w:rsidP="00C53A53">
      <w:pPr>
        <w:pStyle w:val="a3"/>
        <w:shd w:val="clear" w:color="auto" w:fill="FFFFFF"/>
        <w:spacing w:before="0" w:beforeAutospacing="0" w:after="0" w:afterAutospacing="0"/>
        <w:ind w:left="-540" w:firstLine="5502"/>
        <w:jc w:val="both"/>
        <w:rPr>
          <w:rStyle w:val="a4"/>
          <w:b w:val="0"/>
          <w:sz w:val="28"/>
          <w:szCs w:val="28"/>
        </w:rPr>
      </w:pPr>
      <w:r>
        <w:rPr>
          <w:rStyle w:val="a4"/>
          <w:szCs w:val="28"/>
        </w:rPr>
        <w:br w:type="page"/>
      </w:r>
    </w:p>
    <w:p w:rsidR="00C53A53" w:rsidRDefault="00C53A53" w:rsidP="00C53A53">
      <w:pPr>
        <w:pStyle w:val="a3"/>
        <w:shd w:val="clear" w:color="auto" w:fill="FFFFFF"/>
        <w:tabs>
          <w:tab w:val="left" w:pos="6096"/>
        </w:tabs>
        <w:spacing w:before="0" w:beforeAutospacing="0" w:after="60" w:afterAutospacing="0"/>
        <w:jc w:val="center"/>
        <w:rPr>
          <w:rStyle w:val="a4"/>
          <w:sz w:val="28"/>
          <w:szCs w:val="28"/>
        </w:rPr>
      </w:pPr>
      <w:r>
        <w:rPr>
          <w:rStyle w:val="a4"/>
          <w:sz w:val="28"/>
          <w:szCs w:val="28"/>
        </w:rPr>
        <w:lastRenderedPageBreak/>
        <w:t>ПОЯСНИТЕЛЬНАЯ ЗАПИСКА</w:t>
      </w:r>
    </w:p>
    <w:p w:rsidR="00C53A53" w:rsidRDefault="00C53A53" w:rsidP="00C53A53">
      <w:pPr>
        <w:pStyle w:val="a3"/>
        <w:shd w:val="clear" w:color="auto" w:fill="FFFFFF"/>
        <w:tabs>
          <w:tab w:val="left" w:pos="6096"/>
        </w:tabs>
        <w:spacing w:before="0" w:beforeAutospacing="0" w:after="60" w:afterAutospacing="0"/>
        <w:jc w:val="center"/>
        <w:rPr>
          <w:rStyle w:val="a4"/>
          <w:sz w:val="28"/>
          <w:szCs w:val="28"/>
        </w:rPr>
      </w:pPr>
      <w:r>
        <w:rPr>
          <w:rStyle w:val="a4"/>
          <w:sz w:val="28"/>
          <w:szCs w:val="28"/>
        </w:rPr>
        <w:t>к проекту Закона города Москвы «</w:t>
      </w:r>
      <w:r w:rsidRPr="00FB1BDC">
        <w:rPr>
          <w:rStyle w:val="a4"/>
          <w:sz w:val="28"/>
          <w:szCs w:val="28"/>
        </w:rPr>
        <w:t>О внесении изменений в Закон города М</w:t>
      </w:r>
      <w:r>
        <w:rPr>
          <w:rStyle w:val="a4"/>
          <w:sz w:val="28"/>
          <w:szCs w:val="28"/>
        </w:rPr>
        <w:t>осквы от 6 июля 2005 года № 38 «</w:t>
      </w:r>
      <w:r w:rsidRPr="00FB1BDC">
        <w:rPr>
          <w:rStyle w:val="a4"/>
          <w:sz w:val="28"/>
          <w:szCs w:val="28"/>
        </w:rPr>
        <w:t>Изб</w:t>
      </w:r>
      <w:r>
        <w:rPr>
          <w:rStyle w:val="a4"/>
          <w:sz w:val="28"/>
          <w:szCs w:val="28"/>
        </w:rPr>
        <w:t>ирательный кодекс города Москвы</w:t>
      </w:r>
      <w:r w:rsidRPr="00FB1BDC">
        <w:rPr>
          <w:rStyle w:val="a4"/>
          <w:sz w:val="28"/>
          <w:szCs w:val="28"/>
        </w:rPr>
        <w:t>»</w:t>
      </w:r>
    </w:p>
    <w:p w:rsidR="00C53A53" w:rsidRPr="00FB1BDC" w:rsidRDefault="00C53A53" w:rsidP="00C53A53">
      <w:pPr>
        <w:pStyle w:val="a3"/>
        <w:shd w:val="clear" w:color="auto" w:fill="FFFFFF"/>
        <w:spacing w:before="0" w:beforeAutospacing="0" w:after="0" w:afterAutospacing="0"/>
        <w:ind w:firstLine="708"/>
        <w:jc w:val="both"/>
        <w:rPr>
          <w:rStyle w:val="a4"/>
          <w:b w:val="0"/>
          <w:sz w:val="28"/>
          <w:szCs w:val="28"/>
        </w:rPr>
      </w:pPr>
      <w:r w:rsidRPr="00FB1BDC">
        <w:rPr>
          <w:rStyle w:val="a4"/>
          <w:sz w:val="28"/>
          <w:szCs w:val="28"/>
        </w:rPr>
        <w:t xml:space="preserve">17 мая 2018 года Московской городской думой </w:t>
      </w:r>
      <w:r>
        <w:rPr>
          <w:rStyle w:val="a4"/>
          <w:sz w:val="28"/>
          <w:szCs w:val="28"/>
        </w:rPr>
        <w:t xml:space="preserve">был принят закон города Москвы № </w:t>
      </w:r>
      <w:r w:rsidRPr="00FB1BDC">
        <w:rPr>
          <w:rStyle w:val="a4"/>
          <w:sz w:val="28"/>
          <w:szCs w:val="28"/>
        </w:rPr>
        <w:t>9 «О ВНЕСЕНИИ ИЗМЕНЕНИЯ В СТАТЬЮ 14 ЗАКОНА ГОРОДА М</w:t>
      </w:r>
      <w:r>
        <w:rPr>
          <w:rStyle w:val="a4"/>
          <w:sz w:val="28"/>
          <w:szCs w:val="28"/>
        </w:rPr>
        <w:t>ОСКВЫ ОТ 6 ИЮЛЯ 2005 ГОДА № 38 «</w:t>
      </w:r>
      <w:r w:rsidRPr="00FB1BDC">
        <w:rPr>
          <w:rStyle w:val="a4"/>
          <w:sz w:val="28"/>
          <w:szCs w:val="28"/>
        </w:rPr>
        <w:t>ИЗБИРАТЕЛЬ</w:t>
      </w:r>
      <w:r>
        <w:rPr>
          <w:rStyle w:val="a4"/>
          <w:sz w:val="28"/>
          <w:szCs w:val="28"/>
        </w:rPr>
        <w:t>НЫЙ КОДЕКС ГОРОДА МОСКВЫ</w:t>
      </w:r>
      <w:r w:rsidRPr="00FB1BDC">
        <w:rPr>
          <w:rStyle w:val="a4"/>
          <w:sz w:val="28"/>
          <w:szCs w:val="28"/>
        </w:rPr>
        <w:t xml:space="preserve">». Проект был внесен мэром Москвы С.С. </w:t>
      </w:r>
      <w:proofErr w:type="spellStart"/>
      <w:r w:rsidRPr="00FB1BDC">
        <w:rPr>
          <w:rStyle w:val="a4"/>
          <w:sz w:val="28"/>
          <w:szCs w:val="28"/>
        </w:rPr>
        <w:t>Собяниным</w:t>
      </w:r>
      <w:proofErr w:type="spellEnd"/>
      <w:r w:rsidRPr="00FB1BDC">
        <w:rPr>
          <w:rStyle w:val="a4"/>
          <w:sz w:val="28"/>
          <w:szCs w:val="28"/>
        </w:rPr>
        <w:t xml:space="preserve"> и принят в течение 3 дней без обсуждения с экспертным сообществом, заинтересованными политическими партиями, органами местного самоуправления. Подобная спешка недопустима в реформирования законодательства, лежащего в основе конституционного строя Российской Федерации, который основан на открытых и свободных выборных процедурах, реализующих право единственного источника власти — народа РФ — на управление страной через своих представителей. Усугубляет ситуацию тот факт, что инициатором поправки выступил один из возможных кандидатов на пост мэра Москвы, поэтому данная законодательная инициатива может быть воспринята как попытка «изменения правил игры» с целью получения персонального лучшего результата на предстоящих выборах мэра Москвы 9 сентября 2018 года. Сам мэр Москвы С.С. </w:t>
      </w:r>
      <w:proofErr w:type="spellStart"/>
      <w:r w:rsidRPr="00FB1BDC">
        <w:rPr>
          <w:rStyle w:val="a4"/>
          <w:sz w:val="28"/>
          <w:szCs w:val="28"/>
        </w:rPr>
        <w:t>Собянин</w:t>
      </w:r>
      <w:proofErr w:type="spellEnd"/>
      <w:r w:rsidRPr="00FB1BDC">
        <w:rPr>
          <w:rStyle w:val="a4"/>
          <w:sz w:val="28"/>
          <w:szCs w:val="28"/>
        </w:rPr>
        <w:t xml:space="preserve"> мотивировал внесение поправки желанием предоставить возможность голосования москвичам, находящимся на дачах. Отметим, что такая возможность появилась бы у москвичей, если бы дата голосования была перенесена на 1-2 месяца позже. Как высшее должностное лицо субъекта РФ С.С. </w:t>
      </w:r>
      <w:proofErr w:type="spellStart"/>
      <w:r w:rsidRPr="00FB1BDC">
        <w:rPr>
          <w:rStyle w:val="a4"/>
          <w:sz w:val="28"/>
          <w:szCs w:val="28"/>
        </w:rPr>
        <w:t>Собянин</w:t>
      </w:r>
      <w:proofErr w:type="spellEnd"/>
      <w:r w:rsidRPr="00FB1BDC">
        <w:rPr>
          <w:rStyle w:val="a4"/>
          <w:sz w:val="28"/>
          <w:szCs w:val="28"/>
        </w:rPr>
        <w:t xml:space="preserve"> в соответствии с п.1 ст. 6 184-ФЗ от 06.10.1999 имеет возможность выступать с федеральными инициативами, однако он не воспользовался этой возможностью. </w:t>
      </w:r>
    </w:p>
    <w:p w:rsidR="00C53A53" w:rsidRPr="00FB1BDC" w:rsidRDefault="00C53A53" w:rsidP="00C53A53">
      <w:pPr>
        <w:pStyle w:val="a3"/>
        <w:shd w:val="clear" w:color="auto" w:fill="FFFFFF"/>
        <w:spacing w:before="0" w:beforeAutospacing="0" w:after="0" w:afterAutospacing="0"/>
        <w:ind w:firstLine="708"/>
        <w:jc w:val="both"/>
        <w:rPr>
          <w:rStyle w:val="a4"/>
          <w:b w:val="0"/>
          <w:sz w:val="28"/>
          <w:szCs w:val="28"/>
        </w:rPr>
      </w:pPr>
      <w:r w:rsidRPr="00FB1BDC">
        <w:rPr>
          <w:rStyle w:val="a4"/>
          <w:sz w:val="28"/>
          <w:szCs w:val="28"/>
        </w:rPr>
        <w:t>Совет депутатов МО Раменки предлагает отменить поправку, внесенную мэром Москвы, путем принятия нового закона г. Москвы, внесенного Советом. Организация голосования за пределами города Москвы имеет массу недостатков:</w:t>
      </w:r>
    </w:p>
    <w:p w:rsidR="00C53A53" w:rsidRPr="00FB1BDC" w:rsidRDefault="00C53A53" w:rsidP="00C53A53">
      <w:pPr>
        <w:pStyle w:val="a3"/>
        <w:shd w:val="clear" w:color="auto" w:fill="FFFFFF"/>
        <w:spacing w:after="60"/>
        <w:ind w:firstLine="708"/>
        <w:jc w:val="both"/>
        <w:rPr>
          <w:rStyle w:val="a4"/>
          <w:b w:val="0"/>
          <w:sz w:val="28"/>
          <w:szCs w:val="28"/>
        </w:rPr>
      </w:pPr>
      <w:r w:rsidRPr="00FB1BDC">
        <w:rPr>
          <w:rStyle w:val="a4"/>
          <w:sz w:val="28"/>
          <w:szCs w:val="28"/>
        </w:rPr>
        <w:t xml:space="preserve">1. Дополнительные бюджетные расходы. Оплата труда членов новых комиссий, компенсация транспортировки бюллетеней и документов участковых избирательных комиссий (УИК) в вышестоящую территориальную избирательную комиссию (ТИК) и обратно. Установка и эксплуатация камер для </w:t>
      </w:r>
      <w:proofErr w:type="spellStart"/>
      <w:r w:rsidRPr="00FB1BDC">
        <w:rPr>
          <w:rStyle w:val="a4"/>
          <w:sz w:val="28"/>
          <w:szCs w:val="28"/>
        </w:rPr>
        <w:t>онлайн</w:t>
      </w:r>
      <w:proofErr w:type="spellEnd"/>
      <w:r w:rsidRPr="00FB1BDC">
        <w:rPr>
          <w:rStyle w:val="a4"/>
          <w:sz w:val="28"/>
          <w:szCs w:val="28"/>
        </w:rPr>
        <w:t xml:space="preserve"> регистрации голосования. Оплата труда дежурных сотрудников полиции, которые, по всей видимости, будут </w:t>
      </w:r>
      <w:proofErr w:type="gramStart"/>
      <w:r w:rsidRPr="00FB1BDC">
        <w:rPr>
          <w:rStyle w:val="a4"/>
          <w:sz w:val="28"/>
          <w:szCs w:val="28"/>
        </w:rPr>
        <w:t>находится</w:t>
      </w:r>
      <w:proofErr w:type="gramEnd"/>
      <w:r w:rsidRPr="00FB1BDC">
        <w:rPr>
          <w:rStyle w:val="a4"/>
          <w:sz w:val="28"/>
          <w:szCs w:val="28"/>
        </w:rPr>
        <w:t xml:space="preserve"> в штате ГУВД другого субъекта федерации.</w:t>
      </w:r>
    </w:p>
    <w:p w:rsidR="00C53A53" w:rsidRPr="00FB1BDC" w:rsidRDefault="00C53A53" w:rsidP="00C53A53">
      <w:pPr>
        <w:pStyle w:val="a3"/>
        <w:shd w:val="clear" w:color="auto" w:fill="FFFFFF"/>
        <w:spacing w:after="60"/>
        <w:ind w:firstLine="708"/>
        <w:jc w:val="both"/>
        <w:rPr>
          <w:rStyle w:val="a4"/>
          <w:b w:val="0"/>
          <w:sz w:val="28"/>
          <w:szCs w:val="28"/>
        </w:rPr>
      </w:pPr>
      <w:r w:rsidRPr="00FB1BDC">
        <w:rPr>
          <w:rStyle w:val="a4"/>
          <w:sz w:val="28"/>
          <w:szCs w:val="28"/>
        </w:rPr>
        <w:t>2. Усложнение общественного контроля и работы наблюдателей. Избирательные участки будут распределены по всей стране, могут находит</w:t>
      </w:r>
      <w:r>
        <w:rPr>
          <w:rStyle w:val="a4"/>
          <w:sz w:val="28"/>
          <w:szCs w:val="28"/>
        </w:rPr>
        <w:t>ь</w:t>
      </w:r>
      <w:r w:rsidRPr="00FB1BDC">
        <w:rPr>
          <w:rStyle w:val="a4"/>
          <w:sz w:val="28"/>
          <w:szCs w:val="28"/>
        </w:rPr>
        <w:t xml:space="preserve">ся в труднодоступных местах. Общественный контроль может быть сильно ослаблен, т. к. попасть в помещение для голосования в 8:00 наблюдателям из Москвы будет невозможно, а места для ночевки после окончания подсчета рядом с помещением для голосования может не оказаться. Могут возникнуть сложности в </w:t>
      </w:r>
      <w:r>
        <w:rPr>
          <w:rStyle w:val="a4"/>
          <w:sz w:val="28"/>
          <w:szCs w:val="28"/>
        </w:rPr>
        <w:t xml:space="preserve">реализации гарантий </w:t>
      </w:r>
      <w:r>
        <w:rPr>
          <w:rStyle w:val="a4"/>
          <w:sz w:val="28"/>
          <w:szCs w:val="28"/>
        </w:rPr>
        <w:lastRenderedPageBreak/>
        <w:t>политических</w:t>
      </w:r>
      <w:r w:rsidRPr="00FB1BDC">
        <w:rPr>
          <w:rStyle w:val="a4"/>
          <w:sz w:val="28"/>
          <w:szCs w:val="28"/>
        </w:rPr>
        <w:t xml:space="preserve"> партий, которым будет сложно найти члена УИК на значительном удалении от Москвы.</w:t>
      </w:r>
    </w:p>
    <w:p w:rsidR="00C53A53" w:rsidRPr="00FB1BDC" w:rsidRDefault="00C53A53" w:rsidP="00C53A53">
      <w:pPr>
        <w:pStyle w:val="a3"/>
        <w:shd w:val="clear" w:color="auto" w:fill="FFFFFF"/>
        <w:spacing w:after="60"/>
        <w:ind w:firstLine="708"/>
        <w:jc w:val="both"/>
        <w:rPr>
          <w:rStyle w:val="a4"/>
          <w:b w:val="0"/>
          <w:sz w:val="28"/>
          <w:szCs w:val="28"/>
        </w:rPr>
      </w:pPr>
      <w:r w:rsidRPr="00FB1BDC">
        <w:rPr>
          <w:rStyle w:val="a4"/>
          <w:sz w:val="28"/>
          <w:szCs w:val="28"/>
        </w:rPr>
        <w:t xml:space="preserve">3. Неопределенность в местах формирования </w:t>
      </w:r>
      <w:proofErr w:type="spellStart"/>
      <w:r w:rsidRPr="00FB1BDC">
        <w:rPr>
          <w:rStyle w:val="a4"/>
          <w:sz w:val="28"/>
          <w:szCs w:val="28"/>
        </w:rPr>
        <w:t>УИКов</w:t>
      </w:r>
      <w:proofErr w:type="spellEnd"/>
      <w:r w:rsidRPr="00FB1BDC">
        <w:rPr>
          <w:rStyle w:val="a4"/>
          <w:sz w:val="28"/>
          <w:szCs w:val="28"/>
        </w:rPr>
        <w:t>. Непонятны критерии, по которым будут определяться: где нужно открывать новые участки. Не исключено, что эти места будут выбираться в интересах одного из кандидатов с учетом электоральных особенностей регионов.</w:t>
      </w:r>
    </w:p>
    <w:p w:rsidR="00C53A53" w:rsidRPr="00FB1BDC" w:rsidRDefault="00C53A53" w:rsidP="00C53A53">
      <w:pPr>
        <w:pStyle w:val="a3"/>
        <w:shd w:val="clear" w:color="auto" w:fill="FFFFFF"/>
        <w:spacing w:after="60"/>
        <w:ind w:firstLine="708"/>
        <w:jc w:val="both"/>
        <w:rPr>
          <w:rStyle w:val="a4"/>
          <w:b w:val="0"/>
          <w:sz w:val="28"/>
          <w:szCs w:val="28"/>
        </w:rPr>
      </w:pPr>
      <w:r w:rsidRPr="00FB1BDC">
        <w:rPr>
          <w:rStyle w:val="a4"/>
          <w:sz w:val="28"/>
          <w:szCs w:val="28"/>
        </w:rPr>
        <w:t xml:space="preserve">4. Невозможность обеспечения безопасности силами </w:t>
      </w:r>
      <w:proofErr w:type="gramStart"/>
      <w:r w:rsidRPr="00FB1BDC">
        <w:rPr>
          <w:rStyle w:val="a4"/>
          <w:sz w:val="28"/>
          <w:szCs w:val="28"/>
        </w:rPr>
        <w:t>г</w:t>
      </w:r>
      <w:proofErr w:type="gramEnd"/>
      <w:r w:rsidRPr="00FB1BDC">
        <w:rPr>
          <w:rStyle w:val="a4"/>
          <w:sz w:val="28"/>
          <w:szCs w:val="28"/>
        </w:rPr>
        <w:t xml:space="preserve">. Москвы. Безопасность избирателей, членов комиссий, наблюдателей и представителей СМИ — краеугольный камень доверия граждан к избирательной системе страны и города. Если в пределах </w:t>
      </w:r>
      <w:proofErr w:type="gramStart"/>
      <w:r w:rsidRPr="00FB1BDC">
        <w:rPr>
          <w:rStyle w:val="a4"/>
          <w:sz w:val="28"/>
          <w:szCs w:val="28"/>
        </w:rPr>
        <w:t>г</w:t>
      </w:r>
      <w:proofErr w:type="gramEnd"/>
      <w:r w:rsidRPr="00FB1BDC">
        <w:rPr>
          <w:rStyle w:val="a4"/>
          <w:sz w:val="28"/>
          <w:szCs w:val="28"/>
        </w:rPr>
        <w:t xml:space="preserve">. Москвы силовых структурам, как правило, удается обеспечить безопасность во время выборов, то за ее пределами — далеко не всегда. Так, например, в апреле 2015 года в </w:t>
      </w:r>
      <w:proofErr w:type="spellStart"/>
      <w:r w:rsidRPr="00FB1BDC">
        <w:rPr>
          <w:rStyle w:val="a4"/>
          <w:sz w:val="28"/>
          <w:szCs w:val="28"/>
        </w:rPr>
        <w:t>Балашихе</w:t>
      </w:r>
      <w:proofErr w:type="spellEnd"/>
      <w:r w:rsidRPr="00FB1BDC">
        <w:rPr>
          <w:rStyle w:val="a4"/>
          <w:sz w:val="28"/>
          <w:szCs w:val="28"/>
        </w:rPr>
        <w:t xml:space="preserve"> (Московская область) были избиты два наблюдателя на выборах, один из них получил черепно-мозговую травму и сломанное ребро. Третьему наблюдателю прокололи колеса личного автотранспорта (https://snob.ru/selected/entry/91710).</w:t>
      </w:r>
    </w:p>
    <w:p w:rsidR="00C53A53" w:rsidRPr="00FB1BDC" w:rsidRDefault="00C53A53" w:rsidP="00C53A53">
      <w:pPr>
        <w:pStyle w:val="a3"/>
        <w:shd w:val="clear" w:color="auto" w:fill="FFFFFF"/>
        <w:spacing w:after="60"/>
        <w:ind w:firstLine="708"/>
        <w:jc w:val="both"/>
        <w:rPr>
          <w:rStyle w:val="a4"/>
          <w:b w:val="0"/>
          <w:sz w:val="28"/>
          <w:szCs w:val="28"/>
        </w:rPr>
      </w:pPr>
      <w:r w:rsidRPr="00FB1BDC">
        <w:rPr>
          <w:rStyle w:val="a4"/>
          <w:sz w:val="28"/>
          <w:szCs w:val="28"/>
        </w:rPr>
        <w:t xml:space="preserve">5. Задержки, связанные с транспортировкой документов и бюллетеней из </w:t>
      </w:r>
      <w:proofErr w:type="spellStart"/>
      <w:r w:rsidRPr="00FB1BDC">
        <w:rPr>
          <w:rStyle w:val="a4"/>
          <w:sz w:val="28"/>
          <w:szCs w:val="28"/>
        </w:rPr>
        <w:t>УИКов</w:t>
      </w:r>
      <w:proofErr w:type="spellEnd"/>
      <w:r w:rsidRPr="00FB1BDC">
        <w:rPr>
          <w:rStyle w:val="a4"/>
          <w:sz w:val="28"/>
          <w:szCs w:val="28"/>
        </w:rPr>
        <w:t xml:space="preserve"> в </w:t>
      </w:r>
      <w:proofErr w:type="spellStart"/>
      <w:r w:rsidRPr="00FB1BDC">
        <w:rPr>
          <w:rStyle w:val="a4"/>
          <w:sz w:val="28"/>
          <w:szCs w:val="28"/>
        </w:rPr>
        <w:t>ТИКи</w:t>
      </w:r>
      <w:proofErr w:type="spellEnd"/>
      <w:r w:rsidRPr="00FB1BDC">
        <w:rPr>
          <w:rStyle w:val="a4"/>
          <w:sz w:val="28"/>
          <w:szCs w:val="28"/>
        </w:rPr>
        <w:t xml:space="preserve"> и обратно. Поскольку новые </w:t>
      </w:r>
      <w:proofErr w:type="spellStart"/>
      <w:r w:rsidRPr="00FB1BDC">
        <w:rPr>
          <w:rStyle w:val="a4"/>
          <w:sz w:val="28"/>
          <w:szCs w:val="28"/>
        </w:rPr>
        <w:t>ТИКи</w:t>
      </w:r>
      <w:proofErr w:type="spellEnd"/>
      <w:r w:rsidRPr="00FB1BDC">
        <w:rPr>
          <w:rStyle w:val="a4"/>
          <w:sz w:val="28"/>
          <w:szCs w:val="28"/>
        </w:rPr>
        <w:t xml:space="preserve"> создавать не планируется, они будут располагаться в пределах </w:t>
      </w:r>
      <w:proofErr w:type="gramStart"/>
      <w:r w:rsidRPr="00FB1BDC">
        <w:rPr>
          <w:rStyle w:val="a4"/>
          <w:sz w:val="28"/>
          <w:szCs w:val="28"/>
        </w:rPr>
        <w:t>г</w:t>
      </w:r>
      <w:proofErr w:type="gramEnd"/>
      <w:r w:rsidRPr="00FB1BDC">
        <w:rPr>
          <w:rStyle w:val="a4"/>
          <w:sz w:val="28"/>
          <w:szCs w:val="28"/>
        </w:rPr>
        <w:t xml:space="preserve">. Москвы. Это означает, что после окончания подсчета голосов в помещении для голосования членам комиссии будет необходимо потратить несколько часов/дней в зависимости от удаленности участка для передачи протокола об итогах голосования в вышестоящую комиссию (ТИК) в соответствии с п. 11 ст. 20 настоящего избирательного кодекса </w:t>
      </w:r>
      <w:proofErr w:type="gramStart"/>
      <w:r w:rsidRPr="00FB1BDC">
        <w:rPr>
          <w:rStyle w:val="a4"/>
          <w:sz w:val="28"/>
          <w:szCs w:val="28"/>
        </w:rPr>
        <w:t>г</w:t>
      </w:r>
      <w:proofErr w:type="gramEnd"/>
      <w:r w:rsidRPr="00FB1BDC">
        <w:rPr>
          <w:rStyle w:val="a4"/>
          <w:sz w:val="28"/>
          <w:szCs w:val="28"/>
        </w:rPr>
        <w:t xml:space="preserve">. Москвы. В случае возникновения ошибок в протоколе об итогах голосования членам комиссии будет необходимо вернуться в помещение для голосования, произвести повторный подсчет в соответствии с п. 13 ст. 74 настоящего избирательного кодекса г. Москвы, а затем снова доставить повторный протокол в </w:t>
      </w:r>
      <w:proofErr w:type="gramStart"/>
      <w:r w:rsidRPr="00FB1BDC">
        <w:rPr>
          <w:rStyle w:val="a4"/>
          <w:sz w:val="28"/>
          <w:szCs w:val="28"/>
        </w:rPr>
        <w:t>вышестоящую</w:t>
      </w:r>
      <w:proofErr w:type="gramEnd"/>
      <w:r w:rsidRPr="00FB1BDC">
        <w:rPr>
          <w:rStyle w:val="a4"/>
          <w:sz w:val="28"/>
          <w:szCs w:val="28"/>
        </w:rPr>
        <w:t xml:space="preserve"> ТИК.</w:t>
      </w:r>
    </w:p>
    <w:p w:rsidR="00C53A53" w:rsidRPr="00FB1BDC" w:rsidRDefault="00C53A53" w:rsidP="00C53A53">
      <w:pPr>
        <w:pStyle w:val="a3"/>
        <w:shd w:val="clear" w:color="auto" w:fill="FFFFFF"/>
        <w:spacing w:after="60"/>
        <w:ind w:firstLine="708"/>
        <w:jc w:val="both"/>
        <w:rPr>
          <w:rStyle w:val="a4"/>
          <w:b w:val="0"/>
          <w:sz w:val="28"/>
          <w:szCs w:val="28"/>
        </w:rPr>
      </w:pPr>
      <w:r w:rsidRPr="00FB1BDC">
        <w:rPr>
          <w:rStyle w:val="a4"/>
          <w:sz w:val="28"/>
          <w:szCs w:val="28"/>
        </w:rPr>
        <w:t>6. Пониженная компетенция членов временных УИК, которые, вероятнее всего, в большинстве своем будут членами постоянных УИК другого субъекта федерации, связанная с существенным различием избирательного законодательства в разных субъектах федерации.</w:t>
      </w:r>
    </w:p>
    <w:p w:rsidR="00C53A53" w:rsidRDefault="00C53A53" w:rsidP="00C53A53">
      <w:pPr>
        <w:pStyle w:val="a3"/>
        <w:shd w:val="clear" w:color="auto" w:fill="FFFFFF"/>
        <w:ind w:firstLine="708"/>
        <w:jc w:val="both"/>
        <w:rPr>
          <w:rStyle w:val="a4"/>
          <w:b w:val="0"/>
          <w:sz w:val="32"/>
          <w:szCs w:val="28"/>
        </w:rPr>
      </w:pPr>
      <w:r w:rsidRPr="00FB1BDC">
        <w:rPr>
          <w:rStyle w:val="a4"/>
          <w:sz w:val="28"/>
          <w:szCs w:val="28"/>
        </w:rPr>
        <w:t xml:space="preserve">Все изложенные недостатки говорят о низком качестве проработки вопроса об образовании УИК вне пределов города Москвы его инициатором — мэром </w:t>
      </w:r>
      <w:proofErr w:type="gramStart"/>
      <w:r w:rsidRPr="00FB1BDC">
        <w:rPr>
          <w:rStyle w:val="a4"/>
          <w:sz w:val="28"/>
          <w:szCs w:val="28"/>
        </w:rPr>
        <w:t>г</w:t>
      </w:r>
      <w:proofErr w:type="gramEnd"/>
      <w:r w:rsidRPr="00FB1BDC">
        <w:rPr>
          <w:rStyle w:val="a4"/>
          <w:sz w:val="28"/>
          <w:szCs w:val="28"/>
        </w:rPr>
        <w:t xml:space="preserve">. Москвы С.С. </w:t>
      </w:r>
      <w:proofErr w:type="spellStart"/>
      <w:r w:rsidRPr="00FB1BDC">
        <w:rPr>
          <w:rStyle w:val="a4"/>
          <w:sz w:val="28"/>
          <w:szCs w:val="28"/>
        </w:rPr>
        <w:t>Собяниным</w:t>
      </w:r>
      <w:proofErr w:type="spellEnd"/>
      <w:r w:rsidRPr="00FB1BDC">
        <w:rPr>
          <w:rStyle w:val="a4"/>
          <w:sz w:val="28"/>
          <w:szCs w:val="28"/>
        </w:rPr>
        <w:t xml:space="preserve">, а его поспешное принятие и отсутствие общественного обсуждения — о недоработке депутатов. Поэтому в целях предотвращения снижения доверия москвичей к институту выборов, Совет депутатов выступает с инициативой об отмене образования избирательных участков вне Москвы для дальнейшей проработки этого вопроса и переносе его на </w:t>
      </w:r>
      <w:proofErr w:type="spellStart"/>
      <w:r w:rsidRPr="00FB1BDC">
        <w:rPr>
          <w:rStyle w:val="a4"/>
          <w:sz w:val="28"/>
          <w:szCs w:val="28"/>
        </w:rPr>
        <w:t>послевыборный</w:t>
      </w:r>
      <w:proofErr w:type="spellEnd"/>
      <w:r w:rsidRPr="00FB1BDC">
        <w:rPr>
          <w:rStyle w:val="a4"/>
          <w:sz w:val="28"/>
          <w:szCs w:val="28"/>
        </w:rPr>
        <w:t xml:space="preserve"> период, что позволит исключить </w:t>
      </w:r>
      <w:r w:rsidRPr="00FB1BDC">
        <w:rPr>
          <w:rStyle w:val="a4"/>
          <w:sz w:val="28"/>
          <w:szCs w:val="28"/>
        </w:rPr>
        <w:lastRenderedPageBreak/>
        <w:t>фактор заинтересованности одного из кандидатов и обеспечит равные условия для всех кандидатов.</w:t>
      </w:r>
      <w:r w:rsidRPr="00FB1BDC">
        <w:rPr>
          <w:rStyle w:val="a4"/>
          <w:sz w:val="32"/>
          <w:szCs w:val="28"/>
        </w:rPr>
        <w:t xml:space="preserve"> </w:t>
      </w:r>
    </w:p>
    <w:p w:rsidR="00C53A53" w:rsidRPr="00FB47E9" w:rsidRDefault="00C53A53" w:rsidP="00C53A53">
      <w:pPr>
        <w:rPr>
          <w:b/>
          <w:sz w:val="26"/>
          <w:szCs w:val="26"/>
        </w:rPr>
      </w:pPr>
      <w:r w:rsidRPr="00FB47E9">
        <w:rPr>
          <w:b/>
          <w:sz w:val="26"/>
          <w:szCs w:val="26"/>
        </w:rPr>
        <w:t>Редактор проекта:</w:t>
      </w:r>
    </w:p>
    <w:p w:rsidR="00C53A53" w:rsidRPr="00FB47E9" w:rsidRDefault="00C53A53" w:rsidP="00C53A53">
      <w:pPr>
        <w:rPr>
          <w:sz w:val="26"/>
          <w:szCs w:val="26"/>
        </w:rPr>
      </w:pPr>
      <w:r>
        <w:rPr>
          <w:sz w:val="26"/>
          <w:szCs w:val="26"/>
        </w:rPr>
        <w:t xml:space="preserve">Глава </w:t>
      </w:r>
      <w:r w:rsidRPr="00FB47E9">
        <w:rPr>
          <w:sz w:val="26"/>
          <w:szCs w:val="26"/>
        </w:rPr>
        <w:t xml:space="preserve">Совета депутатов </w:t>
      </w:r>
    </w:p>
    <w:p w:rsidR="00C53A53" w:rsidRPr="00FB47E9" w:rsidRDefault="00C53A53" w:rsidP="00C53A53">
      <w:pPr>
        <w:rPr>
          <w:sz w:val="26"/>
          <w:szCs w:val="26"/>
        </w:rPr>
      </w:pPr>
      <w:r w:rsidRPr="00FB47E9">
        <w:rPr>
          <w:sz w:val="26"/>
          <w:szCs w:val="26"/>
        </w:rPr>
        <w:t>муниципального округа Раменки</w:t>
      </w:r>
    </w:p>
    <w:p w:rsidR="00C53A53" w:rsidRPr="00FB47E9" w:rsidRDefault="00C53A53" w:rsidP="00C53A53">
      <w:pPr>
        <w:rPr>
          <w:sz w:val="26"/>
          <w:szCs w:val="26"/>
        </w:rPr>
      </w:pPr>
      <w:r>
        <w:rPr>
          <w:sz w:val="26"/>
          <w:szCs w:val="26"/>
        </w:rPr>
        <w:t>И</w:t>
      </w:r>
      <w:r w:rsidRPr="00FB47E9">
        <w:rPr>
          <w:sz w:val="26"/>
          <w:szCs w:val="26"/>
        </w:rPr>
        <w:t>.</w:t>
      </w:r>
      <w:r>
        <w:rPr>
          <w:sz w:val="26"/>
          <w:szCs w:val="26"/>
        </w:rPr>
        <w:t xml:space="preserve"> О</w:t>
      </w:r>
      <w:r w:rsidRPr="00FB47E9">
        <w:rPr>
          <w:sz w:val="26"/>
          <w:szCs w:val="26"/>
        </w:rPr>
        <w:t xml:space="preserve">. </w:t>
      </w:r>
      <w:r>
        <w:rPr>
          <w:sz w:val="26"/>
          <w:szCs w:val="26"/>
        </w:rPr>
        <w:t>Фамилия</w:t>
      </w:r>
      <w:r w:rsidRPr="00FB47E9">
        <w:rPr>
          <w:sz w:val="26"/>
          <w:szCs w:val="26"/>
        </w:rPr>
        <w:t xml:space="preserve"> </w:t>
      </w:r>
    </w:p>
    <w:p w:rsidR="00C53A53" w:rsidRPr="00CA1BFB" w:rsidRDefault="00C53A53" w:rsidP="00C53A53">
      <w:pPr>
        <w:jc w:val="both"/>
        <w:rPr>
          <w:sz w:val="26"/>
          <w:szCs w:val="26"/>
        </w:rPr>
      </w:pPr>
      <w:r w:rsidRPr="00FB47E9">
        <w:rPr>
          <w:sz w:val="26"/>
          <w:szCs w:val="26"/>
        </w:rPr>
        <w:t>+7 (9</w:t>
      </w:r>
      <w:r>
        <w:rPr>
          <w:sz w:val="26"/>
          <w:szCs w:val="26"/>
          <w:lang w:val="en-US"/>
        </w:rPr>
        <w:t>XX</w:t>
      </w:r>
      <w:r w:rsidRPr="00FB47E9">
        <w:rPr>
          <w:sz w:val="26"/>
          <w:szCs w:val="26"/>
        </w:rPr>
        <w:t xml:space="preserve">) </w:t>
      </w:r>
      <w:r>
        <w:rPr>
          <w:sz w:val="26"/>
          <w:szCs w:val="26"/>
          <w:lang w:val="en-US"/>
        </w:rPr>
        <w:t>XXX</w:t>
      </w:r>
      <w:r w:rsidRPr="00FB47E9">
        <w:rPr>
          <w:sz w:val="26"/>
          <w:szCs w:val="26"/>
        </w:rPr>
        <w:t>-</w:t>
      </w:r>
      <w:r>
        <w:rPr>
          <w:sz w:val="26"/>
          <w:szCs w:val="26"/>
          <w:lang w:val="en-US"/>
        </w:rPr>
        <w:t>XX</w:t>
      </w:r>
      <w:r w:rsidRPr="00FB47E9">
        <w:rPr>
          <w:sz w:val="26"/>
          <w:szCs w:val="26"/>
        </w:rPr>
        <w:t>-</w:t>
      </w:r>
      <w:r>
        <w:rPr>
          <w:sz w:val="26"/>
          <w:szCs w:val="26"/>
          <w:lang w:val="en-US"/>
        </w:rPr>
        <w:t>XX</w:t>
      </w:r>
    </w:p>
    <w:p w:rsidR="00C53A53" w:rsidRDefault="00C53A53" w:rsidP="00C53A53">
      <w:pPr>
        <w:pStyle w:val="a3"/>
        <w:shd w:val="clear" w:color="auto" w:fill="FFFFFF"/>
        <w:tabs>
          <w:tab w:val="left" w:pos="6096"/>
        </w:tabs>
        <w:spacing w:before="0" w:beforeAutospacing="0" w:after="60" w:afterAutospacing="0"/>
        <w:jc w:val="center"/>
        <w:rPr>
          <w:rStyle w:val="a4"/>
          <w:sz w:val="28"/>
          <w:szCs w:val="28"/>
        </w:rPr>
      </w:pPr>
      <w:r>
        <w:rPr>
          <w:rStyle w:val="a4"/>
          <w:szCs w:val="28"/>
        </w:rPr>
        <w:br w:type="page"/>
      </w:r>
      <w:r>
        <w:rPr>
          <w:rStyle w:val="a4"/>
          <w:sz w:val="28"/>
          <w:szCs w:val="28"/>
        </w:rPr>
        <w:lastRenderedPageBreak/>
        <w:t>ФИНАНСОВО-ЭКОНОМИЧЕСКОЕ ОБОСНОВАНИЕ</w:t>
      </w:r>
    </w:p>
    <w:p w:rsidR="00C53A53" w:rsidRDefault="00C53A53" w:rsidP="00C53A53">
      <w:pPr>
        <w:pStyle w:val="a3"/>
        <w:shd w:val="clear" w:color="auto" w:fill="FFFFFF"/>
        <w:tabs>
          <w:tab w:val="left" w:pos="6096"/>
        </w:tabs>
        <w:spacing w:before="0" w:beforeAutospacing="0" w:after="60" w:afterAutospacing="0"/>
        <w:jc w:val="center"/>
        <w:rPr>
          <w:rStyle w:val="a4"/>
          <w:sz w:val="28"/>
          <w:szCs w:val="28"/>
        </w:rPr>
      </w:pPr>
      <w:r>
        <w:rPr>
          <w:rStyle w:val="a4"/>
          <w:sz w:val="28"/>
          <w:szCs w:val="28"/>
        </w:rPr>
        <w:t>проекта Закона города Москвы «</w:t>
      </w:r>
      <w:r w:rsidRPr="00FB1BDC">
        <w:rPr>
          <w:rStyle w:val="a4"/>
          <w:sz w:val="28"/>
          <w:szCs w:val="28"/>
        </w:rPr>
        <w:t>О внесении изменений в Закон города М</w:t>
      </w:r>
      <w:r>
        <w:rPr>
          <w:rStyle w:val="a4"/>
          <w:sz w:val="28"/>
          <w:szCs w:val="28"/>
        </w:rPr>
        <w:t>осквы от 6 июля 2005 года № 38 «</w:t>
      </w:r>
      <w:r w:rsidRPr="00FB1BDC">
        <w:rPr>
          <w:rStyle w:val="a4"/>
          <w:sz w:val="28"/>
          <w:szCs w:val="28"/>
        </w:rPr>
        <w:t>Изб</w:t>
      </w:r>
      <w:r>
        <w:rPr>
          <w:rStyle w:val="a4"/>
          <w:sz w:val="28"/>
          <w:szCs w:val="28"/>
        </w:rPr>
        <w:t>ирательный кодекс города Москвы</w:t>
      </w:r>
      <w:r w:rsidRPr="00FB1BDC">
        <w:rPr>
          <w:rStyle w:val="a4"/>
          <w:sz w:val="28"/>
          <w:szCs w:val="28"/>
        </w:rPr>
        <w:t>»</w:t>
      </w:r>
    </w:p>
    <w:p w:rsidR="00C53A53" w:rsidRDefault="00C53A53" w:rsidP="00C53A53">
      <w:pPr>
        <w:pStyle w:val="a3"/>
        <w:shd w:val="clear" w:color="auto" w:fill="FFFFFF"/>
        <w:ind w:firstLine="708"/>
        <w:jc w:val="both"/>
        <w:rPr>
          <w:rStyle w:val="a4"/>
          <w:b w:val="0"/>
          <w:sz w:val="32"/>
          <w:szCs w:val="28"/>
        </w:rPr>
      </w:pPr>
      <w:proofErr w:type="gramStart"/>
      <w:r w:rsidRPr="00DD57B5">
        <w:rPr>
          <w:rStyle w:val="a4"/>
          <w:sz w:val="28"/>
          <w:szCs w:val="28"/>
        </w:rPr>
        <w:t xml:space="preserve">Реализация предлагаемого закона города Москвы позволит сэкономить средства из бюджета города Москвы, связанные с оплатой труда членов временных участковых избирательных комиссий за пределами города Москвы, затратами на транспортировку бюллетеней, протоколов и документов комиссии от места голосования до помещения территориальной избирательной комиссии, установкой и эксплуатацией </w:t>
      </w:r>
      <w:proofErr w:type="spellStart"/>
      <w:r w:rsidRPr="00DD57B5">
        <w:rPr>
          <w:rStyle w:val="a4"/>
          <w:sz w:val="28"/>
          <w:szCs w:val="28"/>
        </w:rPr>
        <w:t>онлайн</w:t>
      </w:r>
      <w:proofErr w:type="spellEnd"/>
      <w:r w:rsidRPr="00DD57B5">
        <w:rPr>
          <w:rStyle w:val="a4"/>
          <w:sz w:val="28"/>
          <w:szCs w:val="28"/>
        </w:rPr>
        <w:t xml:space="preserve"> камер в помещениях для голосования, оплатой труда дежурных сотрудников полиции в помещениях для голосования, реализованны</w:t>
      </w:r>
      <w:r>
        <w:rPr>
          <w:rStyle w:val="a4"/>
          <w:sz w:val="28"/>
          <w:szCs w:val="28"/>
        </w:rPr>
        <w:t>х</w:t>
      </w:r>
      <w:proofErr w:type="gramEnd"/>
      <w:r>
        <w:rPr>
          <w:rStyle w:val="a4"/>
          <w:sz w:val="28"/>
          <w:szCs w:val="28"/>
        </w:rPr>
        <w:t xml:space="preserve"> с использованием межбюджетных </w:t>
      </w:r>
      <w:r w:rsidRPr="00DD57B5">
        <w:rPr>
          <w:rStyle w:val="a4"/>
          <w:sz w:val="28"/>
          <w:szCs w:val="28"/>
        </w:rPr>
        <w:t xml:space="preserve">трансфертов. </w:t>
      </w:r>
    </w:p>
    <w:p w:rsidR="00C53A53" w:rsidRDefault="00C53A53" w:rsidP="00C53A53">
      <w:pPr>
        <w:pStyle w:val="a3"/>
        <w:shd w:val="clear" w:color="auto" w:fill="FFFFFF"/>
        <w:ind w:firstLine="708"/>
        <w:jc w:val="both"/>
        <w:rPr>
          <w:rStyle w:val="a4"/>
          <w:b w:val="0"/>
          <w:sz w:val="32"/>
          <w:szCs w:val="28"/>
        </w:rPr>
      </w:pPr>
    </w:p>
    <w:p w:rsidR="00C53A53" w:rsidRPr="00FB47E9" w:rsidRDefault="00C53A53" w:rsidP="00C53A53">
      <w:pPr>
        <w:rPr>
          <w:b/>
          <w:sz w:val="26"/>
          <w:szCs w:val="26"/>
        </w:rPr>
      </w:pPr>
      <w:r w:rsidRPr="00FB47E9">
        <w:rPr>
          <w:b/>
          <w:sz w:val="26"/>
          <w:szCs w:val="26"/>
        </w:rPr>
        <w:t>Редактор проекта:</w:t>
      </w:r>
    </w:p>
    <w:p w:rsidR="00C53A53" w:rsidRPr="00FB47E9" w:rsidRDefault="00C53A53" w:rsidP="00C53A53">
      <w:pPr>
        <w:rPr>
          <w:sz w:val="26"/>
          <w:szCs w:val="26"/>
        </w:rPr>
      </w:pPr>
      <w:r>
        <w:rPr>
          <w:sz w:val="26"/>
          <w:szCs w:val="26"/>
        </w:rPr>
        <w:t xml:space="preserve">Глава </w:t>
      </w:r>
      <w:r w:rsidRPr="00FB47E9">
        <w:rPr>
          <w:sz w:val="26"/>
          <w:szCs w:val="26"/>
        </w:rPr>
        <w:t xml:space="preserve">Совета депутатов </w:t>
      </w:r>
    </w:p>
    <w:p w:rsidR="00C53A53" w:rsidRPr="00FB47E9" w:rsidRDefault="00C53A53" w:rsidP="00C53A53">
      <w:pPr>
        <w:rPr>
          <w:sz w:val="26"/>
          <w:szCs w:val="26"/>
        </w:rPr>
      </w:pPr>
      <w:r w:rsidRPr="00FB47E9">
        <w:rPr>
          <w:sz w:val="26"/>
          <w:szCs w:val="26"/>
        </w:rPr>
        <w:t>муниципального округа Раменки</w:t>
      </w:r>
    </w:p>
    <w:p w:rsidR="00C53A53" w:rsidRPr="00FB47E9" w:rsidRDefault="00C53A53" w:rsidP="00C53A53">
      <w:pPr>
        <w:rPr>
          <w:sz w:val="26"/>
          <w:szCs w:val="26"/>
        </w:rPr>
      </w:pPr>
      <w:r>
        <w:rPr>
          <w:sz w:val="26"/>
          <w:szCs w:val="26"/>
        </w:rPr>
        <w:t>И</w:t>
      </w:r>
      <w:r w:rsidRPr="00FB47E9">
        <w:rPr>
          <w:sz w:val="26"/>
          <w:szCs w:val="26"/>
        </w:rPr>
        <w:t>.</w:t>
      </w:r>
      <w:r>
        <w:rPr>
          <w:sz w:val="26"/>
          <w:szCs w:val="26"/>
        </w:rPr>
        <w:t xml:space="preserve"> О</w:t>
      </w:r>
      <w:r w:rsidRPr="00FB47E9">
        <w:rPr>
          <w:sz w:val="26"/>
          <w:szCs w:val="26"/>
        </w:rPr>
        <w:t xml:space="preserve">. </w:t>
      </w:r>
      <w:r>
        <w:rPr>
          <w:sz w:val="26"/>
          <w:szCs w:val="26"/>
        </w:rPr>
        <w:t>Фамилия</w:t>
      </w:r>
    </w:p>
    <w:p w:rsidR="00C53A53" w:rsidRPr="00CA1BFB" w:rsidRDefault="00C53A53" w:rsidP="00C53A53">
      <w:pPr>
        <w:jc w:val="both"/>
        <w:rPr>
          <w:sz w:val="26"/>
          <w:szCs w:val="26"/>
        </w:rPr>
      </w:pPr>
      <w:r w:rsidRPr="00FB47E9">
        <w:rPr>
          <w:sz w:val="26"/>
          <w:szCs w:val="26"/>
        </w:rPr>
        <w:t>+7 (</w:t>
      </w:r>
      <w:r w:rsidRPr="00827FD1">
        <w:rPr>
          <w:sz w:val="26"/>
          <w:szCs w:val="26"/>
        </w:rPr>
        <w:t>9</w:t>
      </w:r>
      <w:r>
        <w:rPr>
          <w:sz w:val="26"/>
          <w:szCs w:val="26"/>
          <w:lang w:val="en-US"/>
        </w:rPr>
        <w:t>XX</w:t>
      </w:r>
      <w:r w:rsidRPr="00FB47E9">
        <w:rPr>
          <w:sz w:val="26"/>
          <w:szCs w:val="26"/>
        </w:rPr>
        <w:t xml:space="preserve">) </w:t>
      </w:r>
      <w:r>
        <w:rPr>
          <w:sz w:val="26"/>
          <w:szCs w:val="26"/>
          <w:lang w:val="en-US"/>
        </w:rPr>
        <w:t>XXX</w:t>
      </w:r>
      <w:r w:rsidRPr="00FB47E9">
        <w:rPr>
          <w:sz w:val="26"/>
          <w:szCs w:val="26"/>
        </w:rPr>
        <w:t>-</w:t>
      </w:r>
      <w:r>
        <w:rPr>
          <w:sz w:val="26"/>
          <w:szCs w:val="26"/>
          <w:lang w:val="en-US"/>
        </w:rPr>
        <w:t>XX</w:t>
      </w:r>
      <w:r w:rsidRPr="00FB47E9">
        <w:rPr>
          <w:sz w:val="26"/>
          <w:szCs w:val="26"/>
        </w:rPr>
        <w:t>-</w:t>
      </w:r>
      <w:r>
        <w:rPr>
          <w:sz w:val="26"/>
          <w:szCs w:val="26"/>
          <w:lang w:val="en-US"/>
        </w:rPr>
        <w:t>XX</w:t>
      </w:r>
    </w:p>
    <w:p w:rsidR="00C53A53" w:rsidRDefault="00C53A53" w:rsidP="00C53A53">
      <w:pPr>
        <w:pStyle w:val="a3"/>
        <w:shd w:val="clear" w:color="auto" w:fill="FFFFFF"/>
        <w:tabs>
          <w:tab w:val="left" w:pos="6096"/>
        </w:tabs>
        <w:spacing w:before="0" w:beforeAutospacing="0" w:after="60" w:afterAutospacing="0"/>
        <w:jc w:val="center"/>
        <w:rPr>
          <w:rStyle w:val="a4"/>
          <w:sz w:val="28"/>
          <w:szCs w:val="28"/>
        </w:rPr>
      </w:pPr>
      <w:r>
        <w:rPr>
          <w:rStyle w:val="a4"/>
          <w:szCs w:val="28"/>
        </w:rPr>
        <w:br w:type="page"/>
      </w:r>
      <w:r>
        <w:rPr>
          <w:rStyle w:val="a4"/>
          <w:sz w:val="28"/>
          <w:szCs w:val="28"/>
        </w:rPr>
        <w:lastRenderedPageBreak/>
        <w:t>ПЕРЕЧЕНЬ</w:t>
      </w:r>
    </w:p>
    <w:p w:rsidR="00C53A53" w:rsidRDefault="00C53A53" w:rsidP="00C53A53">
      <w:pPr>
        <w:pStyle w:val="a3"/>
        <w:shd w:val="clear" w:color="auto" w:fill="FFFFFF"/>
        <w:tabs>
          <w:tab w:val="left" w:pos="6096"/>
        </w:tabs>
        <w:spacing w:before="0" w:beforeAutospacing="0" w:after="60" w:afterAutospacing="0"/>
        <w:jc w:val="center"/>
        <w:rPr>
          <w:rStyle w:val="a4"/>
          <w:sz w:val="28"/>
          <w:szCs w:val="28"/>
        </w:rPr>
      </w:pPr>
      <w:r>
        <w:rPr>
          <w:rStyle w:val="a4"/>
          <w:sz w:val="28"/>
          <w:szCs w:val="28"/>
        </w:rPr>
        <w:t>Законов города Москвы, указов Мэра Москвы, постановлений Правительства Москвы, постановлений Московской городской Думы, которые необходимо принять, изменить или признать утратившими силу в связи с принятием Закона города Москвы «</w:t>
      </w:r>
      <w:r w:rsidRPr="00FB1BDC">
        <w:rPr>
          <w:rStyle w:val="a4"/>
          <w:sz w:val="28"/>
          <w:szCs w:val="28"/>
        </w:rPr>
        <w:t>О внесении изменений в Закон города Мо</w:t>
      </w:r>
      <w:r>
        <w:rPr>
          <w:rStyle w:val="a4"/>
          <w:sz w:val="28"/>
          <w:szCs w:val="28"/>
        </w:rPr>
        <w:t>сквы от 6 июля 2005 года № 38 «</w:t>
      </w:r>
      <w:r w:rsidRPr="00FB1BDC">
        <w:rPr>
          <w:rStyle w:val="a4"/>
          <w:sz w:val="28"/>
          <w:szCs w:val="28"/>
        </w:rPr>
        <w:t>Изб</w:t>
      </w:r>
      <w:r>
        <w:rPr>
          <w:rStyle w:val="a4"/>
          <w:sz w:val="28"/>
          <w:szCs w:val="28"/>
        </w:rPr>
        <w:t>ирательный кодекс города Москвы</w:t>
      </w:r>
      <w:r w:rsidRPr="00FB1BDC">
        <w:rPr>
          <w:rStyle w:val="a4"/>
          <w:sz w:val="28"/>
          <w:szCs w:val="28"/>
        </w:rPr>
        <w:t>»</w:t>
      </w:r>
    </w:p>
    <w:p w:rsidR="00C53A53" w:rsidRDefault="00C53A53" w:rsidP="00C53A53">
      <w:pPr>
        <w:pStyle w:val="a3"/>
        <w:shd w:val="clear" w:color="auto" w:fill="FFFFFF"/>
        <w:ind w:firstLine="708"/>
        <w:jc w:val="both"/>
        <w:rPr>
          <w:rStyle w:val="a4"/>
          <w:b w:val="0"/>
          <w:sz w:val="32"/>
          <w:szCs w:val="28"/>
        </w:rPr>
      </w:pPr>
      <w:r>
        <w:rPr>
          <w:rStyle w:val="a4"/>
          <w:sz w:val="28"/>
          <w:szCs w:val="28"/>
        </w:rPr>
        <w:t>В связи с принятием предлагаемого закона необходимо внести изменения в Закон города Москвы от 6 июля 2005 года № 38 «Избирательный кодекс города Москвы».</w:t>
      </w:r>
      <w:r w:rsidRPr="00DD57B5">
        <w:rPr>
          <w:rStyle w:val="a4"/>
          <w:sz w:val="32"/>
          <w:szCs w:val="28"/>
        </w:rPr>
        <w:t xml:space="preserve"> </w:t>
      </w:r>
    </w:p>
    <w:p w:rsidR="00C53A53" w:rsidRPr="00FB47E9" w:rsidRDefault="00C53A53" w:rsidP="00C53A53">
      <w:pPr>
        <w:rPr>
          <w:b/>
          <w:sz w:val="26"/>
          <w:szCs w:val="26"/>
        </w:rPr>
      </w:pPr>
      <w:r w:rsidRPr="00FB47E9">
        <w:rPr>
          <w:b/>
          <w:sz w:val="26"/>
          <w:szCs w:val="26"/>
        </w:rPr>
        <w:t>Редактор проекта:</w:t>
      </w:r>
    </w:p>
    <w:p w:rsidR="00C53A53" w:rsidRPr="00FB47E9" w:rsidRDefault="00C53A53" w:rsidP="00C53A53">
      <w:pPr>
        <w:rPr>
          <w:sz w:val="26"/>
          <w:szCs w:val="26"/>
        </w:rPr>
      </w:pPr>
      <w:r>
        <w:rPr>
          <w:sz w:val="26"/>
          <w:szCs w:val="26"/>
        </w:rPr>
        <w:t xml:space="preserve">Глава </w:t>
      </w:r>
      <w:r w:rsidRPr="00FB47E9">
        <w:rPr>
          <w:sz w:val="26"/>
          <w:szCs w:val="26"/>
        </w:rPr>
        <w:t xml:space="preserve">Совета депутатов </w:t>
      </w:r>
    </w:p>
    <w:p w:rsidR="00C53A53" w:rsidRPr="00FB47E9" w:rsidRDefault="00C53A53" w:rsidP="00C53A53">
      <w:pPr>
        <w:rPr>
          <w:sz w:val="26"/>
          <w:szCs w:val="26"/>
        </w:rPr>
      </w:pPr>
      <w:r w:rsidRPr="00FB47E9">
        <w:rPr>
          <w:sz w:val="26"/>
          <w:szCs w:val="26"/>
        </w:rPr>
        <w:t>муниципального округа Раменки</w:t>
      </w:r>
    </w:p>
    <w:p w:rsidR="00C53A53" w:rsidRPr="00FB47E9" w:rsidRDefault="00C53A53" w:rsidP="00C53A53">
      <w:pPr>
        <w:rPr>
          <w:sz w:val="26"/>
          <w:szCs w:val="26"/>
        </w:rPr>
      </w:pPr>
      <w:r>
        <w:rPr>
          <w:sz w:val="26"/>
          <w:szCs w:val="26"/>
        </w:rPr>
        <w:t>И</w:t>
      </w:r>
      <w:r w:rsidRPr="00FB47E9">
        <w:rPr>
          <w:sz w:val="26"/>
          <w:szCs w:val="26"/>
        </w:rPr>
        <w:t>.</w:t>
      </w:r>
      <w:r>
        <w:rPr>
          <w:sz w:val="26"/>
          <w:szCs w:val="26"/>
        </w:rPr>
        <w:t xml:space="preserve"> О</w:t>
      </w:r>
      <w:r w:rsidRPr="00FB47E9">
        <w:rPr>
          <w:sz w:val="26"/>
          <w:szCs w:val="26"/>
        </w:rPr>
        <w:t xml:space="preserve">. </w:t>
      </w:r>
      <w:r>
        <w:rPr>
          <w:sz w:val="26"/>
          <w:szCs w:val="26"/>
        </w:rPr>
        <w:t>Фамилия</w:t>
      </w:r>
    </w:p>
    <w:p w:rsidR="00C53A53" w:rsidRPr="00CA1BFB" w:rsidRDefault="00C53A53" w:rsidP="00C53A53">
      <w:pPr>
        <w:jc w:val="both"/>
        <w:rPr>
          <w:sz w:val="26"/>
          <w:szCs w:val="26"/>
        </w:rPr>
      </w:pPr>
      <w:r w:rsidRPr="00FB47E9">
        <w:rPr>
          <w:sz w:val="26"/>
          <w:szCs w:val="26"/>
        </w:rPr>
        <w:t>+7 (</w:t>
      </w:r>
      <w:r w:rsidRPr="00827FD1">
        <w:rPr>
          <w:sz w:val="26"/>
          <w:szCs w:val="26"/>
        </w:rPr>
        <w:t>9</w:t>
      </w:r>
      <w:r>
        <w:rPr>
          <w:sz w:val="26"/>
          <w:szCs w:val="26"/>
          <w:lang w:val="en-US"/>
        </w:rPr>
        <w:t>XX</w:t>
      </w:r>
      <w:r w:rsidRPr="00FB47E9">
        <w:rPr>
          <w:sz w:val="26"/>
          <w:szCs w:val="26"/>
        </w:rPr>
        <w:t xml:space="preserve">) </w:t>
      </w:r>
      <w:r>
        <w:rPr>
          <w:sz w:val="26"/>
          <w:szCs w:val="26"/>
          <w:lang w:val="en-US"/>
        </w:rPr>
        <w:t>XXX</w:t>
      </w:r>
      <w:r w:rsidRPr="00FB47E9">
        <w:rPr>
          <w:sz w:val="26"/>
          <w:szCs w:val="26"/>
        </w:rPr>
        <w:t>-</w:t>
      </w:r>
      <w:r>
        <w:rPr>
          <w:sz w:val="26"/>
          <w:szCs w:val="26"/>
          <w:lang w:val="en-US"/>
        </w:rPr>
        <w:t>XX</w:t>
      </w:r>
      <w:r w:rsidRPr="00FB47E9">
        <w:rPr>
          <w:sz w:val="26"/>
          <w:szCs w:val="26"/>
        </w:rPr>
        <w:t>-</w:t>
      </w:r>
      <w:r>
        <w:rPr>
          <w:sz w:val="26"/>
          <w:szCs w:val="26"/>
          <w:lang w:val="en-US"/>
        </w:rPr>
        <w:t>XX</w:t>
      </w:r>
    </w:p>
    <w:p w:rsidR="00C53A53" w:rsidRDefault="00C53A53" w:rsidP="00C53A53">
      <w:pPr>
        <w:pStyle w:val="a3"/>
        <w:shd w:val="clear" w:color="auto" w:fill="FFFFFF"/>
        <w:spacing w:before="0" w:beforeAutospacing="0" w:after="0" w:afterAutospacing="0"/>
        <w:jc w:val="both"/>
        <w:rPr>
          <w:rStyle w:val="a4"/>
          <w:sz w:val="28"/>
          <w:szCs w:val="28"/>
        </w:rPr>
      </w:pPr>
    </w:p>
    <w:p w:rsidR="00C53A53" w:rsidRDefault="00C53A53" w:rsidP="00C53A53"/>
    <w:p w:rsidR="00600FF5" w:rsidRDefault="00600FF5"/>
    <w:sectPr w:rsidR="00600FF5" w:rsidSect="007A383E">
      <w:pgSz w:w="11906" w:h="16838"/>
      <w:pgMar w:top="719" w:right="850" w:bottom="89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964369"/>
    <w:multiLevelType w:val="hybridMultilevel"/>
    <w:tmpl w:val="D318B96A"/>
    <w:lvl w:ilvl="0" w:tplc="BDFE6BC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53A53"/>
    <w:rsid w:val="0038034E"/>
    <w:rsid w:val="00600FF5"/>
    <w:rsid w:val="00603A0E"/>
    <w:rsid w:val="00C53A53"/>
    <w:rsid w:val="00E25826"/>
    <w:rsid w:val="00FC62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A53"/>
    <w:pPr>
      <w:spacing w:before="0" w:beforeAutospacing="0" w:after="0" w:afterAutospacing="0"/>
    </w:pPr>
    <w:rPr>
      <w:rFonts w:ascii="Times New Roman" w:eastAsia="Times New Roman" w:hAnsi="Times New Roman" w:cs="Times New Roman"/>
      <w:sz w:val="20"/>
      <w:szCs w:val="20"/>
      <w:lang w:eastAsia="ru-RU"/>
    </w:rPr>
  </w:style>
  <w:style w:type="paragraph" w:styleId="1">
    <w:name w:val="heading 1"/>
    <w:basedOn w:val="a"/>
    <w:next w:val="a"/>
    <w:link w:val="10"/>
    <w:qFormat/>
    <w:rsid w:val="00C53A53"/>
    <w:pPr>
      <w:keepNext/>
      <w:jc w:val="both"/>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3A53"/>
    <w:rPr>
      <w:rFonts w:ascii="Times New Roman" w:eastAsia="Times New Roman" w:hAnsi="Times New Roman" w:cs="Times New Roman"/>
      <w:b/>
      <w:sz w:val="28"/>
      <w:szCs w:val="20"/>
      <w:lang w:eastAsia="ru-RU"/>
    </w:rPr>
  </w:style>
  <w:style w:type="paragraph" w:customStyle="1" w:styleId="11">
    <w:name w:val="Обычный1"/>
    <w:rsid w:val="00C53A53"/>
    <w:pPr>
      <w:spacing w:before="0" w:beforeAutospacing="0" w:after="0" w:afterAutospacing="0"/>
    </w:pPr>
    <w:rPr>
      <w:rFonts w:ascii="Times New Roman" w:eastAsia="Times New Roman" w:hAnsi="Times New Roman" w:cs="Times New Roman"/>
      <w:snapToGrid w:val="0"/>
      <w:sz w:val="20"/>
      <w:szCs w:val="20"/>
      <w:lang w:eastAsia="ru-RU"/>
    </w:rPr>
  </w:style>
  <w:style w:type="paragraph" w:styleId="a3">
    <w:name w:val="Normal (Web)"/>
    <w:basedOn w:val="a"/>
    <w:rsid w:val="00C53A53"/>
    <w:pPr>
      <w:spacing w:before="100" w:beforeAutospacing="1" w:after="100" w:afterAutospacing="1"/>
    </w:pPr>
    <w:rPr>
      <w:sz w:val="24"/>
      <w:szCs w:val="24"/>
    </w:rPr>
  </w:style>
  <w:style w:type="character" w:styleId="a4">
    <w:name w:val="Strong"/>
    <w:qFormat/>
    <w:rsid w:val="00C53A53"/>
    <w:rPr>
      <w:b/>
      <w:bCs/>
    </w:rPr>
  </w:style>
  <w:style w:type="character" w:customStyle="1" w:styleId="apple-converted-space">
    <w:name w:val="apple-converted-space"/>
    <w:basedOn w:val="a0"/>
    <w:rsid w:val="00C53A53"/>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1471</Words>
  <Characters>8391</Characters>
  <Application>Microsoft Office Word</Application>
  <DocSecurity>0</DocSecurity>
  <Lines>69</Lines>
  <Paragraphs>19</Paragraphs>
  <ScaleCrop>false</ScaleCrop>
  <Company>Ya Blondinko Edition</Company>
  <LinksUpToDate>false</LinksUpToDate>
  <CharactersWithSpaces>9843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Feroci</dc:creator>
  <cp:lastModifiedBy>Feroci</cp:lastModifiedBy>
  <cp:revision>1</cp:revision>
  <dcterms:created xsi:type="dcterms:W3CDTF">2018-05-30T11:43:00Z</dcterms:created>
  <dcterms:modified xsi:type="dcterms:W3CDTF">2018-05-30T11:44:00Z</dcterms:modified>
</cp:coreProperties>
</file>